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CD236" w14:textId="77777777" w:rsidR="0046015A" w:rsidRDefault="005F2A20">
      <w:pPr>
        <w:pStyle w:val="Body"/>
        <w:spacing w:after="0" w:line="240" w:lineRule="auto"/>
      </w:pPr>
      <w:r>
        <w:t>Durham County Women’s Commission</w:t>
      </w:r>
    </w:p>
    <w:p w14:paraId="60993862" w14:textId="77777777" w:rsidR="0046015A" w:rsidRDefault="005F2A20">
      <w:pPr>
        <w:pStyle w:val="Body"/>
        <w:spacing w:after="0" w:line="240" w:lineRule="auto"/>
      </w:pPr>
      <w:r>
        <w:t>March 23, 2020</w:t>
      </w:r>
    </w:p>
    <w:p w14:paraId="7114EE7A" w14:textId="77777777" w:rsidR="0046015A" w:rsidRDefault="005F2A20">
      <w:pPr>
        <w:pStyle w:val="Body"/>
        <w:spacing w:after="0" w:line="240" w:lineRule="auto"/>
      </w:pPr>
      <w:r>
        <w:t>Meeting Minutes</w:t>
      </w:r>
    </w:p>
    <w:p w14:paraId="4B0DA738" w14:textId="77777777" w:rsidR="0046015A" w:rsidRDefault="0046015A">
      <w:pPr>
        <w:pStyle w:val="Body"/>
        <w:spacing w:after="0" w:line="240" w:lineRule="auto"/>
      </w:pPr>
    </w:p>
    <w:p w14:paraId="65D4F492" w14:textId="6D030460" w:rsidR="0046015A" w:rsidRDefault="005F2A20">
      <w:pPr>
        <w:pStyle w:val="Body"/>
        <w:spacing w:after="0" w:line="240" w:lineRule="auto"/>
      </w:pPr>
      <w:r>
        <w:t xml:space="preserve">Commissioners Present: </w:t>
      </w:r>
      <w:r>
        <w:rPr>
          <w:lang w:val="es-ES_tradnl"/>
        </w:rPr>
        <w:t xml:space="preserve">Jenny </w:t>
      </w:r>
      <w:proofErr w:type="spellStart"/>
      <w:r>
        <w:rPr>
          <w:lang w:val="es-ES_tradnl"/>
        </w:rPr>
        <w:t>Gomez</w:t>
      </w:r>
      <w:proofErr w:type="spellEnd"/>
      <w:r>
        <w:rPr>
          <w:lang w:val="es-ES_tradnl"/>
        </w:rPr>
        <w:t>, Olivia</w:t>
      </w:r>
      <w:r>
        <w:t xml:space="preserve"> Horton</w:t>
      </w:r>
      <w:r>
        <w:rPr>
          <w:lang w:val="da-DK"/>
        </w:rPr>
        <w:t>, Cynthia Bland, Brianna</w:t>
      </w:r>
      <w:r>
        <w:t xml:space="preserve"> Van </w:t>
      </w:r>
      <w:proofErr w:type="spellStart"/>
      <w:r>
        <w:t>Stekelenburg</w:t>
      </w:r>
      <w:proofErr w:type="spellEnd"/>
      <w:r>
        <w:rPr>
          <w:lang w:val="it-IT"/>
        </w:rPr>
        <w:t xml:space="preserve">, Patti Black, </w:t>
      </w:r>
      <w:proofErr w:type="spellStart"/>
      <w:r>
        <w:rPr>
          <w:lang w:val="it-IT"/>
        </w:rPr>
        <w:t>Ruebe</w:t>
      </w:r>
      <w:proofErr w:type="spellEnd"/>
      <w:r>
        <w:rPr>
          <w:lang w:val="it-IT"/>
        </w:rPr>
        <w:t xml:space="preserve"> Holmes, </w:t>
      </w:r>
      <w:proofErr w:type="spellStart"/>
      <w:r>
        <w:rPr>
          <w:lang w:val="it-IT"/>
        </w:rPr>
        <w:t>Tamika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Mc</w:t>
      </w:r>
      <w:r w:rsidR="00843635">
        <w:rPr>
          <w:lang w:val="it-IT"/>
        </w:rPr>
        <w:t>R</w:t>
      </w:r>
      <w:bookmarkStart w:id="0" w:name="_GoBack"/>
      <w:bookmarkEnd w:id="0"/>
      <w:r>
        <w:rPr>
          <w:lang w:val="it-IT"/>
        </w:rPr>
        <w:t>ae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Joy</w:t>
      </w:r>
      <w:proofErr w:type="spellEnd"/>
      <w:r>
        <w:rPr>
          <w:lang w:val="it-IT"/>
        </w:rPr>
        <w:t xml:space="preserve"> Spencer, K.D. </w:t>
      </w:r>
      <w:proofErr w:type="spellStart"/>
      <w:r>
        <w:rPr>
          <w:lang w:val="it-IT"/>
        </w:rPr>
        <w:t>Ann</w:t>
      </w:r>
      <w:proofErr w:type="spellEnd"/>
      <w:r>
        <w:rPr>
          <w:lang w:val="it-IT"/>
        </w:rPr>
        <w:t xml:space="preserve"> Welsh, Vivian Gomez, Jessica </w:t>
      </w:r>
      <w:proofErr w:type="spellStart"/>
      <w:r>
        <w:rPr>
          <w:lang w:val="it-IT"/>
        </w:rPr>
        <w:t>Slice</w:t>
      </w:r>
      <w:proofErr w:type="spellEnd"/>
      <w:r>
        <w:t>, Laura Meyers</w:t>
      </w:r>
    </w:p>
    <w:p w14:paraId="35B76E17" w14:textId="77777777" w:rsidR="0046015A" w:rsidRDefault="0046015A">
      <w:pPr>
        <w:pStyle w:val="Body"/>
        <w:spacing w:after="0" w:line="240" w:lineRule="auto"/>
      </w:pPr>
    </w:p>
    <w:p w14:paraId="59073528" w14:textId="77777777" w:rsidR="0046015A" w:rsidRDefault="005F2A20">
      <w:pPr>
        <w:pStyle w:val="Body"/>
        <w:spacing w:after="0" w:line="240" w:lineRule="auto"/>
      </w:pPr>
      <w:r>
        <w:t>Meeting conducted via GoToMeeting.</w:t>
      </w:r>
    </w:p>
    <w:p w14:paraId="048F2058" w14:textId="77777777" w:rsidR="0046015A" w:rsidRDefault="0046015A">
      <w:pPr>
        <w:pStyle w:val="Body"/>
        <w:spacing w:after="0" w:line="240" w:lineRule="auto"/>
      </w:pPr>
    </w:p>
    <w:p w14:paraId="01D87729" w14:textId="77777777" w:rsidR="0046015A" w:rsidRDefault="005F2A20">
      <w:pPr>
        <w:pStyle w:val="Body"/>
        <w:spacing w:after="0" w:line="240" w:lineRule="auto"/>
      </w:pPr>
      <w:r>
        <w:t>Chair Report</w:t>
      </w:r>
    </w:p>
    <w:p w14:paraId="6860134B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>Chair Slade tabled items for the next meeting</w:t>
      </w:r>
    </w:p>
    <w:p w14:paraId="48D11551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>Welcome Commissioner Laura Meyers</w:t>
      </w:r>
    </w:p>
    <w:p w14:paraId="182B9294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 xml:space="preserve">Discussion around finding ways to utilize funds offered </w:t>
      </w:r>
      <w:r>
        <w:t xml:space="preserve">– </w:t>
      </w:r>
      <w:r>
        <w:t>we can suggest activities and events that the Univers</w:t>
      </w:r>
      <w:r>
        <w:t>ity can contribute</w:t>
      </w:r>
    </w:p>
    <w:p w14:paraId="5AA2FC8C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>Alex</w:t>
      </w:r>
      <w:r>
        <w:t>andria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intern</w:t>
      </w:r>
      <w:proofErr w:type="spellEnd"/>
      <w:r>
        <w:t xml:space="preserve"> from UNC-CH) is working on a </w:t>
      </w:r>
      <w:proofErr w:type="gramStart"/>
      <w:r>
        <w:t>resources</w:t>
      </w:r>
      <w:proofErr w:type="gramEnd"/>
      <w:r>
        <w:t xml:space="preserve"> booklet. Alex is actively working on a black girl magic/women</w:t>
      </w:r>
      <w:r>
        <w:rPr>
          <w:rtl/>
        </w:rPr>
        <w:t>’</w:t>
      </w:r>
      <w:r>
        <w:t xml:space="preserve">s </w:t>
      </w:r>
      <w:proofErr w:type="gramStart"/>
      <w:r>
        <w:t>campaign, and</w:t>
      </w:r>
      <w:proofErr w:type="gramEnd"/>
      <w:r>
        <w:t xml:space="preserve"> is reaching out to business owners.</w:t>
      </w:r>
    </w:p>
    <w:p w14:paraId="39BF7D52" w14:textId="77777777" w:rsidR="0046015A" w:rsidRDefault="0046015A">
      <w:pPr>
        <w:pStyle w:val="Body"/>
        <w:spacing w:after="0" w:line="240" w:lineRule="auto"/>
      </w:pPr>
    </w:p>
    <w:p w14:paraId="0237934D" w14:textId="77777777" w:rsidR="0046015A" w:rsidRDefault="005F2A20">
      <w:pPr>
        <w:pStyle w:val="Body"/>
        <w:spacing w:after="0" w:line="240" w:lineRule="auto"/>
      </w:pPr>
      <w:r>
        <w:t>Resolutions Update and Black Maternal Health Stakeholder and Com</w:t>
      </w:r>
      <w:r>
        <w:t>munity Partner Retreat</w:t>
      </w:r>
    </w:p>
    <w:p w14:paraId="291AA2A7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>Commissioner Spencer</w:t>
      </w:r>
      <w:r>
        <w:t xml:space="preserve"> </w:t>
      </w:r>
      <w:r>
        <w:t>mentioned that there are ways that University can do some community outreach - she will think about some avenues. Ideas proposed include potential forum for girls and assisting those in need in the Durham communi</w:t>
      </w:r>
      <w:r>
        <w:t>ty.</w:t>
      </w:r>
    </w:p>
    <w:p w14:paraId="7DDEA48D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>Commissioner Spencer planned to have a meeting with stakeholders on May 2</w:t>
      </w:r>
    </w:p>
    <w:p w14:paraId="615BBBCB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 xml:space="preserve">The committee suggested sending out </w:t>
      </w:r>
      <w:proofErr w:type="gramStart"/>
      <w:r>
        <w:t>surveys</w:t>
      </w:r>
      <w:proofErr w:type="gramEnd"/>
      <w:r>
        <w:t xml:space="preserve"> so they can receive feedback from a broader audience. A suggestion was made regarding using social media to put out a call for feedbac</w:t>
      </w:r>
      <w:r>
        <w:t>k on the draft resolution.</w:t>
      </w:r>
    </w:p>
    <w:p w14:paraId="17403D48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 xml:space="preserve">We have to think about the needed support to maintain that </w:t>
      </w:r>
      <w:proofErr w:type="gramStart"/>
      <w:r>
        <w:t>work, and</w:t>
      </w:r>
      <w:proofErr w:type="gramEnd"/>
      <w:r>
        <w:t xml:space="preserve"> thinking about how we could get 25-50 interested </w:t>
      </w:r>
      <w:r>
        <w:t>stakeholders</w:t>
      </w:r>
      <w:r>
        <w:t xml:space="preserve"> to participate.</w:t>
      </w:r>
    </w:p>
    <w:p w14:paraId="167BA12A" w14:textId="77777777" w:rsidR="0046015A" w:rsidRDefault="0046015A">
      <w:pPr>
        <w:pStyle w:val="Body"/>
        <w:spacing w:after="0" w:line="240" w:lineRule="auto"/>
      </w:pPr>
    </w:p>
    <w:p w14:paraId="1FE28FF7" w14:textId="77777777" w:rsidR="0046015A" w:rsidRDefault="005F2A20">
      <w:pPr>
        <w:pStyle w:val="Body"/>
        <w:spacing w:after="0" w:line="240" w:lineRule="auto"/>
      </w:pPr>
      <w:r>
        <w:t>Presentation from the Women NC Scholars.</w:t>
      </w:r>
    </w:p>
    <w:p w14:paraId="51B9CA0D" w14:textId="77777777" w:rsidR="0046015A" w:rsidRDefault="0046015A">
      <w:pPr>
        <w:pStyle w:val="Body"/>
        <w:spacing w:after="0" w:line="240" w:lineRule="auto"/>
      </w:pPr>
    </w:p>
    <w:p w14:paraId="5F892DF6" w14:textId="77777777" w:rsidR="0046015A" w:rsidRDefault="005F2A20">
      <w:pPr>
        <w:pStyle w:val="Body"/>
        <w:spacing w:after="0" w:line="240" w:lineRule="auto"/>
      </w:pPr>
      <w:r>
        <w:t xml:space="preserve">February meeting minutes approved. </w:t>
      </w:r>
    </w:p>
    <w:sectPr w:rsidR="004601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90FD3" w14:textId="77777777" w:rsidR="005F2A20" w:rsidRDefault="005F2A20">
      <w:r>
        <w:separator/>
      </w:r>
    </w:p>
  </w:endnote>
  <w:endnote w:type="continuationSeparator" w:id="0">
    <w:p w14:paraId="0E77189A" w14:textId="77777777" w:rsidR="005F2A20" w:rsidRDefault="005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7E7A" w14:textId="77777777" w:rsidR="0046015A" w:rsidRDefault="0046015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60AE" w14:textId="77777777" w:rsidR="005F2A20" w:rsidRDefault="005F2A20">
      <w:r>
        <w:separator/>
      </w:r>
    </w:p>
  </w:footnote>
  <w:footnote w:type="continuationSeparator" w:id="0">
    <w:p w14:paraId="54468C31" w14:textId="77777777" w:rsidR="005F2A20" w:rsidRDefault="005F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85C63" w14:textId="77777777" w:rsidR="0046015A" w:rsidRDefault="0046015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C7E7D"/>
    <w:multiLevelType w:val="hybridMultilevel"/>
    <w:tmpl w:val="D2E2C61C"/>
    <w:numStyleLink w:val="Bullets"/>
  </w:abstractNum>
  <w:abstractNum w:abstractNumId="1" w15:restartNumberingAfterBreak="0">
    <w:nsid w:val="719B0F26"/>
    <w:multiLevelType w:val="hybridMultilevel"/>
    <w:tmpl w:val="D2E2C61C"/>
    <w:styleLink w:val="Bullets"/>
    <w:lvl w:ilvl="0" w:tplc="BC3E292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A25B3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4923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AC77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C04A9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B4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D4032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74744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8251F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5A"/>
    <w:rsid w:val="0046015A"/>
    <w:rsid w:val="005F2A20"/>
    <w:rsid w:val="008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011F8"/>
  <w15:docId w15:val="{AF4BA12D-1A53-8B44-B522-1570E74A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Slade, Vivan O.</cp:lastModifiedBy>
  <cp:revision>2</cp:revision>
  <dcterms:created xsi:type="dcterms:W3CDTF">2020-05-17T15:22:00Z</dcterms:created>
  <dcterms:modified xsi:type="dcterms:W3CDTF">2020-05-17T15:22:00Z</dcterms:modified>
</cp:coreProperties>
</file>