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DBB4" w14:textId="77777777" w:rsidR="00EB5D43" w:rsidRPr="00D26327" w:rsidRDefault="00EB5D43" w:rsidP="00BA5044">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DURHAM COUNTY ANIMAL WELFARE ADVISORY COMMITTEE</w:t>
      </w:r>
    </w:p>
    <w:p w14:paraId="28CC5AAA" w14:textId="77777777" w:rsidR="00EB5D43" w:rsidRPr="00D26327" w:rsidRDefault="00EB5D43" w:rsidP="00BA5044">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42BEF02B" w14:textId="5A087D66" w:rsidR="00EB5D43" w:rsidRPr="00D26327" w:rsidRDefault="00EB5D43" w:rsidP="00BA5044">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Minutes of the Meeting of </w:t>
      </w:r>
      <w:r w:rsidR="00CA26AA">
        <w:rPr>
          <w:rFonts w:eastAsia="Times New Roman" w:cstheme="minorHAnsi"/>
          <w:b/>
          <w:bCs/>
          <w:color w:val="202124"/>
          <w:spacing w:val="3"/>
          <w:sz w:val="24"/>
          <w:szCs w:val="24"/>
        </w:rPr>
        <w:t>November 26</w:t>
      </w:r>
      <w:r w:rsidRPr="00D26327">
        <w:rPr>
          <w:rFonts w:eastAsia="Times New Roman" w:cstheme="minorHAnsi"/>
          <w:b/>
          <w:bCs/>
          <w:color w:val="202124"/>
          <w:spacing w:val="3"/>
          <w:sz w:val="24"/>
          <w:szCs w:val="24"/>
        </w:rPr>
        <w:t>, 2019</w:t>
      </w:r>
    </w:p>
    <w:p w14:paraId="3210753E"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3C6E9A46" w14:textId="78756F93"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Present: </w:t>
      </w:r>
      <w:r w:rsidRPr="00D26327">
        <w:rPr>
          <w:rFonts w:eastAsia="Times New Roman" w:cstheme="minorHAnsi"/>
          <w:i/>
          <w:iCs/>
          <w:color w:val="202124"/>
          <w:spacing w:val="3"/>
          <w:sz w:val="24"/>
          <w:szCs w:val="24"/>
        </w:rPr>
        <w:t>Committee Members:</w:t>
      </w:r>
      <w:r w:rsidRPr="00D26327">
        <w:rPr>
          <w:rFonts w:eastAsia="Times New Roman" w:cstheme="minorHAnsi"/>
          <w:b/>
          <w:bCs/>
          <w:color w:val="202124"/>
          <w:spacing w:val="3"/>
          <w:sz w:val="24"/>
          <w:szCs w:val="24"/>
        </w:rPr>
        <w:t>  </w:t>
      </w:r>
      <w:r w:rsidRPr="00D26327">
        <w:rPr>
          <w:rFonts w:eastAsia="Times New Roman" w:cstheme="minorHAnsi"/>
          <w:color w:val="202124"/>
          <w:spacing w:val="3"/>
          <w:sz w:val="24"/>
          <w:szCs w:val="24"/>
        </w:rPr>
        <w:t xml:space="preserve">Jenny Campbell, Joyce McKinney, Marianne Bond, Shannon McCabe, </w:t>
      </w:r>
      <w:r w:rsidR="001163BC">
        <w:rPr>
          <w:rFonts w:eastAsia="Times New Roman" w:cstheme="minorHAnsi"/>
          <w:color w:val="202124"/>
          <w:spacing w:val="3"/>
          <w:sz w:val="24"/>
          <w:szCs w:val="24"/>
        </w:rPr>
        <w:t xml:space="preserve">Kate </w:t>
      </w:r>
      <w:proofErr w:type="spellStart"/>
      <w:r w:rsidR="001163BC">
        <w:rPr>
          <w:rFonts w:eastAsia="Times New Roman" w:cstheme="minorHAnsi"/>
          <w:color w:val="202124"/>
          <w:spacing w:val="3"/>
          <w:sz w:val="24"/>
          <w:szCs w:val="24"/>
        </w:rPr>
        <w:t>Bremser</w:t>
      </w:r>
      <w:proofErr w:type="spellEnd"/>
      <w:r w:rsidR="001163BC">
        <w:rPr>
          <w:rFonts w:eastAsia="Times New Roman" w:cstheme="minorHAnsi"/>
          <w:color w:val="202124"/>
          <w:spacing w:val="3"/>
          <w:sz w:val="24"/>
          <w:szCs w:val="24"/>
        </w:rPr>
        <w:t>, Heidi Carter</w:t>
      </w:r>
      <w:r w:rsidR="00CA26AA">
        <w:rPr>
          <w:rFonts w:eastAsia="Times New Roman" w:cstheme="minorHAnsi"/>
          <w:color w:val="202124"/>
          <w:spacing w:val="3"/>
          <w:sz w:val="24"/>
          <w:szCs w:val="24"/>
        </w:rPr>
        <w:t xml:space="preserve">, </w:t>
      </w:r>
      <w:r w:rsidR="00CA26AA" w:rsidRPr="00D26327">
        <w:rPr>
          <w:rFonts w:eastAsia="Times New Roman" w:cstheme="minorHAnsi"/>
          <w:color w:val="202124"/>
          <w:spacing w:val="3"/>
          <w:sz w:val="24"/>
          <w:szCs w:val="24"/>
        </w:rPr>
        <w:t>Jan Paul</w:t>
      </w:r>
    </w:p>
    <w:p w14:paraId="7A214598" w14:textId="20796521" w:rsidR="00EB5D43" w:rsidRPr="001163BC"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APS Board Members</w:t>
      </w:r>
      <w:r w:rsidR="00CA26AA">
        <w:rPr>
          <w:rFonts w:eastAsia="Times New Roman" w:cstheme="minorHAnsi"/>
          <w:i/>
          <w:iCs/>
          <w:color w:val="202124"/>
          <w:spacing w:val="3"/>
          <w:sz w:val="24"/>
          <w:szCs w:val="24"/>
        </w:rPr>
        <w:t>,</w:t>
      </w:r>
      <w:r w:rsidR="001163BC">
        <w:rPr>
          <w:rFonts w:eastAsia="Times New Roman" w:cstheme="minorHAnsi"/>
          <w:i/>
          <w:iCs/>
          <w:color w:val="202124"/>
          <w:spacing w:val="3"/>
          <w:sz w:val="24"/>
          <w:szCs w:val="24"/>
        </w:rPr>
        <w:t xml:space="preserve"> Staff</w:t>
      </w:r>
      <w:r w:rsidRPr="00D26327">
        <w:rPr>
          <w:rFonts w:eastAsia="Times New Roman" w:cstheme="minorHAnsi"/>
          <w:i/>
          <w:iCs/>
          <w:color w:val="202124"/>
          <w:spacing w:val="3"/>
          <w:sz w:val="24"/>
          <w:szCs w:val="24"/>
        </w:rPr>
        <w:t>: </w:t>
      </w:r>
      <w:r w:rsidR="001163BC">
        <w:rPr>
          <w:rFonts w:eastAsia="Times New Roman" w:cstheme="minorHAnsi"/>
          <w:color w:val="202124"/>
          <w:spacing w:val="3"/>
          <w:sz w:val="24"/>
          <w:szCs w:val="24"/>
        </w:rPr>
        <w:t xml:space="preserve">Tim Deck, </w:t>
      </w:r>
      <w:proofErr w:type="spellStart"/>
      <w:r w:rsidR="001163BC">
        <w:rPr>
          <w:rFonts w:eastAsia="Times New Roman" w:cstheme="minorHAnsi"/>
          <w:color w:val="202124"/>
          <w:spacing w:val="3"/>
          <w:sz w:val="24"/>
          <w:szCs w:val="24"/>
        </w:rPr>
        <w:t>Shafonda</w:t>
      </w:r>
      <w:proofErr w:type="spellEnd"/>
      <w:r w:rsidR="001163BC">
        <w:rPr>
          <w:rFonts w:eastAsia="Times New Roman" w:cstheme="minorHAnsi"/>
          <w:color w:val="202124"/>
          <w:spacing w:val="3"/>
          <w:sz w:val="24"/>
          <w:szCs w:val="24"/>
        </w:rPr>
        <w:t xml:space="preserve"> Davis</w:t>
      </w:r>
    </w:p>
    <w:p w14:paraId="6977D413" w14:textId="02DC7CE9"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i/>
          <w:color w:val="202124"/>
          <w:spacing w:val="3"/>
          <w:sz w:val="24"/>
          <w:szCs w:val="24"/>
        </w:rPr>
        <w:t xml:space="preserve">Attorney to the Board: </w:t>
      </w:r>
    </w:p>
    <w:p w14:paraId="350FC07C" w14:textId="69AAE1BF" w:rsidR="00636ECE"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Community Members: </w:t>
      </w:r>
      <w:r w:rsidRPr="00D26327">
        <w:rPr>
          <w:rFonts w:eastAsia="Times New Roman" w:cstheme="minorHAnsi"/>
          <w:color w:val="202124"/>
          <w:spacing w:val="3"/>
          <w:sz w:val="24"/>
          <w:szCs w:val="24"/>
        </w:rPr>
        <w:t>Anissa Litwin, Sarah Reichman</w:t>
      </w:r>
      <w:r w:rsidR="001163BC">
        <w:rPr>
          <w:rFonts w:eastAsia="Times New Roman" w:cstheme="minorHAnsi"/>
          <w:color w:val="202124"/>
          <w:spacing w:val="3"/>
          <w:sz w:val="24"/>
          <w:szCs w:val="24"/>
        </w:rPr>
        <w:t>, Kristin Lang</w:t>
      </w:r>
    </w:p>
    <w:p w14:paraId="385817E2"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269913D7" w14:textId="03D7C69E"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Next Meeting:</w:t>
      </w:r>
      <w:r w:rsidRPr="00D26327">
        <w:rPr>
          <w:rFonts w:eastAsia="Times New Roman" w:cstheme="minorHAnsi"/>
          <w:color w:val="202124"/>
          <w:spacing w:val="3"/>
          <w:sz w:val="24"/>
          <w:szCs w:val="24"/>
        </w:rPr>
        <w:t> </w:t>
      </w:r>
      <w:r w:rsidR="00636ECE" w:rsidRPr="00D26327">
        <w:rPr>
          <w:rFonts w:eastAsia="Times New Roman" w:cstheme="minorHAnsi"/>
          <w:color w:val="202124"/>
          <w:spacing w:val="3"/>
          <w:sz w:val="24"/>
          <w:szCs w:val="24"/>
        </w:rPr>
        <w:t xml:space="preserve">Tuesday, </w:t>
      </w:r>
      <w:r w:rsidR="001163BC">
        <w:rPr>
          <w:rFonts w:eastAsia="Times New Roman" w:cstheme="minorHAnsi"/>
          <w:color w:val="202124"/>
          <w:spacing w:val="3"/>
          <w:sz w:val="24"/>
          <w:szCs w:val="24"/>
        </w:rPr>
        <w:t>January 28, 2020</w:t>
      </w:r>
      <w:r w:rsidRPr="00D26327">
        <w:rPr>
          <w:rFonts w:eastAsia="Times New Roman" w:cstheme="minorHAnsi"/>
          <w:color w:val="202124"/>
          <w:spacing w:val="3"/>
          <w:sz w:val="24"/>
          <w:szCs w:val="24"/>
        </w:rPr>
        <w:t>, at 7:00 p.m. at APS Shelter </w:t>
      </w:r>
    </w:p>
    <w:p w14:paraId="599AF7AB"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291C4FC9"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 -  Approval of Minutes and Introductory Remarks</w:t>
      </w:r>
    </w:p>
    <w:p w14:paraId="3E2DA4BE"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4AF976AE" w14:textId="0A498AF2" w:rsidR="001163BC"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The meeting was called to order by Chair Jenny Campbell at 7:0</w:t>
      </w:r>
      <w:r w:rsidR="001163BC">
        <w:rPr>
          <w:rFonts w:eastAsia="Times New Roman" w:cstheme="minorHAnsi"/>
          <w:color w:val="202124"/>
          <w:spacing w:val="3"/>
          <w:sz w:val="24"/>
          <w:szCs w:val="24"/>
        </w:rPr>
        <w:t>5</w:t>
      </w:r>
      <w:r w:rsidRPr="00D26327">
        <w:rPr>
          <w:rFonts w:eastAsia="Times New Roman" w:cstheme="minorHAnsi"/>
          <w:color w:val="202124"/>
          <w:spacing w:val="3"/>
          <w:sz w:val="24"/>
          <w:szCs w:val="24"/>
        </w:rPr>
        <w:t xml:space="preserve"> p.m. The minutes of the meeting of </w:t>
      </w:r>
      <w:r w:rsidR="001163BC">
        <w:rPr>
          <w:rFonts w:eastAsia="Times New Roman" w:cstheme="minorHAnsi"/>
          <w:color w:val="202124"/>
          <w:spacing w:val="3"/>
          <w:sz w:val="24"/>
          <w:szCs w:val="24"/>
        </w:rPr>
        <w:t>September 24, 2019, were approved.</w:t>
      </w:r>
    </w:p>
    <w:p w14:paraId="53904111" w14:textId="77777777" w:rsidR="001163BC" w:rsidRPr="00D26327" w:rsidRDefault="001163BC" w:rsidP="00BA5044">
      <w:pPr>
        <w:spacing w:after="0" w:line="324" w:lineRule="atLeast"/>
        <w:ind w:right="540"/>
        <w:rPr>
          <w:rFonts w:eastAsia="Times New Roman" w:cstheme="minorHAnsi"/>
          <w:color w:val="202124"/>
          <w:spacing w:val="3"/>
          <w:sz w:val="24"/>
          <w:szCs w:val="24"/>
        </w:rPr>
      </w:pPr>
    </w:p>
    <w:p w14:paraId="601D051C" w14:textId="0D622C48" w:rsidR="001163BC"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r w:rsidR="001163BC" w:rsidRPr="00D26327">
        <w:rPr>
          <w:rFonts w:eastAsia="Times New Roman" w:cstheme="minorHAnsi"/>
          <w:b/>
          <w:bCs/>
          <w:color w:val="202124"/>
          <w:spacing w:val="3"/>
          <w:sz w:val="24"/>
          <w:szCs w:val="24"/>
          <w:u w:val="single"/>
        </w:rPr>
        <w:t>Item II – Animal Services Report</w:t>
      </w:r>
    </w:p>
    <w:p w14:paraId="5459FE81" w14:textId="77777777" w:rsidR="001163BC" w:rsidRPr="00D26327" w:rsidRDefault="001163BC"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1DABCC7E" w14:textId="2C287CBA" w:rsidR="001163BC" w:rsidRDefault="001163BC"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Capt. Tim Deck, Durham County Sheriff’s Office, reported that there were </w:t>
      </w:r>
      <w:r>
        <w:rPr>
          <w:rFonts w:eastAsia="Times New Roman" w:cstheme="minorHAnsi"/>
          <w:color w:val="202124"/>
          <w:spacing w:val="3"/>
          <w:sz w:val="24"/>
          <w:szCs w:val="24"/>
        </w:rPr>
        <w:t>979</w:t>
      </w:r>
      <w:r w:rsidRPr="00D26327">
        <w:rPr>
          <w:rFonts w:eastAsia="Times New Roman" w:cstheme="minorHAnsi"/>
          <w:color w:val="202124"/>
          <w:spacing w:val="3"/>
          <w:sz w:val="24"/>
          <w:szCs w:val="24"/>
        </w:rPr>
        <w:t xml:space="preserve"> service calls in </w:t>
      </w:r>
      <w:r>
        <w:rPr>
          <w:rFonts w:eastAsia="Times New Roman" w:cstheme="minorHAnsi"/>
          <w:color w:val="202124"/>
          <w:spacing w:val="3"/>
          <w:sz w:val="24"/>
          <w:szCs w:val="24"/>
        </w:rPr>
        <w:t>October</w:t>
      </w:r>
      <w:r w:rsidRPr="00D26327">
        <w:rPr>
          <w:rFonts w:eastAsia="Times New Roman" w:cstheme="minorHAnsi"/>
          <w:color w:val="202124"/>
          <w:spacing w:val="3"/>
          <w:sz w:val="24"/>
          <w:szCs w:val="24"/>
        </w:rPr>
        <w:t xml:space="preserve"> with an average response time of 3</w:t>
      </w:r>
      <w:r>
        <w:rPr>
          <w:rFonts w:eastAsia="Times New Roman" w:cstheme="minorHAnsi"/>
          <w:color w:val="202124"/>
          <w:spacing w:val="3"/>
          <w:sz w:val="24"/>
          <w:szCs w:val="24"/>
        </w:rPr>
        <w:t>0</w:t>
      </w:r>
      <w:r w:rsidRPr="00D26327">
        <w:rPr>
          <w:rFonts w:eastAsia="Times New Roman" w:cstheme="minorHAnsi"/>
          <w:color w:val="202124"/>
          <w:spacing w:val="3"/>
          <w:sz w:val="24"/>
          <w:szCs w:val="24"/>
        </w:rPr>
        <w:t xml:space="preserve"> minutes.  </w:t>
      </w:r>
      <w:r>
        <w:rPr>
          <w:rFonts w:eastAsia="Times New Roman" w:cstheme="minorHAnsi"/>
          <w:color w:val="202124"/>
          <w:spacing w:val="3"/>
          <w:sz w:val="24"/>
          <w:szCs w:val="24"/>
        </w:rPr>
        <w:t>19</w:t>
      </w:r>
      <w:r w:rsidRPr="00D26327">
        <w:rPr>
          <w:rFonts w:eastAsia="Times New Roman" w:cstheme="minorHAnsi"/>
          <w:color w:val="202124"/>
          <w:spacing w:val="3"/>
          <w:sz w:val="24"/>
          <w:szCs w:val="24"/>
        </w:rPr>
        <w:t xml:space="preserve">7 animals were impounded.  </w:t>
      </w:r>
    </w:p>
    <w:p w14:paraId="2845BD52" w14:textId="167CACC9" w:rsidR="001163BC" w:rsidRDefault="001163BC" w:rsidP="00BA5044">
      <w:pPr>
        <w:spacing w:after="0" w:line="324" w:lineRule="atLeast"/>
        <w:ind w:right="540"/>
        <w:rPr>
          <w:rFonts w:eastAsia="Times New Roman" w:cstheme="minorHAnsi"/>
          <w:color w:val="202124"/>
          <w:spacing w:val="3"/>
          <w:sz w:val="24"/>
          <w:szCs w:val="24"/>
        </w:rPr>
      </w:pPr>
    </w:p>
    <w:p w14:paraId="47FD6520" w14:textId="1BD5DBDD" w:rsidR="001163BC" w:rsidRDefault="001163BC"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At the 2019 Rabies Day Event, 250 rabies vaccinations were administered</w:t>
      </w:r>
      <w:r w:rsidR="00EA209F">
        <w:rPr>
          <w:rFonts w:eastAsia="Times New Roman" w:cstheme="minorHAnsi"/>
          <w:color w:val="202124"/>
          <w:spacing w:val="3"/>
          <w:sz w:val="24"/>
          <w:szCs w:val="24"/>
        </w:rPr>
        <w:t>;</w:t>
      </w:r>
      <w:r>
        <w:rPr>
          <w:rFonts w:eastAsia="Times New Roman" w:cstheme="minorHAnsi"/>
          <w:color w:val="202124"/>
          <w:spacing w:val="3"/>
          <w:sz w:val="24"/>
          <w:szCs w:val="24"/>
        </w:rPr>
        <w:t xml:space="preserve"> 188 microchips </w:t>
      </w:r>
      <w:r w:rsidR="00EA209F">
        <w:rPr>
          <w:rFonts w:eastAsia="Times New Roman" w:cstheme="minorHAnsi"/>
          <w:color w:val="202124"/>
          <w:spacing w:val="3"/>
          <w:sz w:val="24"/>
          <w:szCs w:val="24"/>
        </w:rPr>
        <w:t xml:space="preserve">were </w:t>
      </w:r>
      <w:r>
        <w:rPr>
          <w:rFonts w:eastAsia="Times New Roman" w:cstheme="minorHAnsi"/>
          <w:color w:val="202124"/>
          <w:spacing w:val="3"/>
          <w:sz w:val="24"/>
          <w:szCs w:val="24"/>
        </w:rPr>
        <w:t>implanted</w:t>
      </w:r>
      <w:r w:rsidR="00EA209F">
        <w:rPr>
          <w:rFonts w:eastAsia="Times New Roman" w:cstheme="minorHAnsi"/>
          <w:color w:val="202124"/>
          <w:spacing w:val="3"/>
          <w:sz w:val="24"/>
          <w:szCs w:val="24"/>
        </w:rPr>
        <w:t xml:space="preserve">; </w:t>
      </w:r>
      <w:r>
        <w:rPr>
          <w:rFonts w:eastAsia="Times New Roman" w:cstheme="minorHAnsi"/>
          <w:color w:val="202124"/>
          <w:spacing w:val="3"/>
          <w:sz w:val="24"/>
          <w:szCs w:val="24"/>
        </w:rPr>
        <w:t>109 health exams</w:t>
      </w:r>
      <w:r w:rsidR="00EA209F">
        <w:rPr>
          <w:rFonts w:eastAsia="Times New Roman" w:cstheme="minorHAnsi"/>
          <w:color w:val="202124"/>
          <w:spacing w:val="3"/>
          <w:sz w:val="24"/>
          <w:szCs w:val="24"/>
        </w:rPr>
        <w:t xml:space="preserve"> were </w:t>
      </w:r>
      <w:r>
        <w:rPr>
          <w:rFonts w:eastAsia="Times New Roman" w:cstheme="minorHAnsi"/>
          <w:color w:val="202124"/>
          <w:spacing w:val="3"/>
          <w:sz w:val="24"/>
          <w:szCs w:val="24"/>
        </w:rPr>
        <w:t>performed</w:t>
      </w:r>
      <w:r w:rsidR="00EA209F">
        <w:rPr>
          <w:rFonts w:eastAsia="Times New Roman" w:cstheme="minorHAnsi"/>
          <w:color w:val="202124"/>
          <w:spacing w:val="3"/>
          <w:sz w:val="24"/>
          <w:szCs w:val="24"/>
        </w:rPr>
        <w:t xml:space="preserve"> </w:t>
      </w:r>
      <w:r>
        <w:rPr>
          <w:rFonts w:eastAsia="Times New Roman" w:cstheme="minorHAnsi"/>
          <w:color w:val="202124"/>
          <w:spacing w:val="3"/>
          <w:sz w:val="24"/>
          <w:szCs w:val="24"/>
        </w:rPr>
        <w:t>and 109 ID tags</w:t>
      </w:r>
      <w:r w:rsidR="00EA209F">
        <w:rPr>
          <w:rFonts w:eastAsia="Times New Roman" w:cstheme="minorHAnsi"/>
          <w:color w:val="202124"/>
          <w:spacing w:val="3"/>
          <w:sz w:val="24"/>
          <w:szCs w:val="24"/>
        </w:rPr>
        <w:t xml:space="preserve"> were</w:t>
      </w:r>
      <w:r>
        <w:rPr>
          <w:rFonts w:eastAsia="Times New Roman" w:cstheme="minorHAnsi"/>
          <w:color w:val="202124"/>
          <w:spacing w:val="3"/>
          <w:sz w:val="24"/>
          <w:szCs w:val="24"/>
        </w:rPr>
        <w:t xml:space="preserve"> issued. </w:t>
      </w:r>
      <w:r w:rsidR="00EA209F">
        <w:rPr>
          <w:rFonts w:eastAsia="Times New Roman" w:cstheme="minorHAnsi"/>
          <w:color w:val="202124"/>
          <w:spacing w:val="3"/>
          <w:sz w:val="24"/>
          <w:szCs w:val="24"/>
        </w:rPr>
        <w:t>Dr. Farris with NCSU and vet students</w:t>
      </w:r>
      <w:r w:rsidR="00EA209F">
        <w:rPr>
          <w:rFonts w:eastAsia="Times New Roman" w:cstheme="minorHAnsi"/>
          <w:color w:val="202124"/>
          <w:spacing w:val="3"/>
          <w:sz w:val="24"/>
          <w:szCs w:val="24"/>
        </w:rPr>
        <w:t xml:space="preserve"> performed health exams on puppies only.  NCSU provided the basic vaccinations. </w:t>
      </w:r>
      <w:r w:rsidR="00EA209F">
        <w:rPr>
          <w:rFonts w:eastAsia="Times New Roman" w:cstheme="minorHAnsi"/>
          <w:color w:val="202124"/>
          <w:spacing w:val="3"/>
          <w:sz w:val="24"/>
          <w:szCs w:val="24"/>
        </w:rPr>
        <w:t>Five-year Rabies Day Event totals are as follows: 1,418 rabies vaccinations; 1,224 microchips; 961 health exams; 1,401 ID tags.</w:t>
      </w:r>
      <w:r w:rsidR="00EA209F" w:rsidRPr="00EA209F">
        <w:rPr>
          <w:rFonts w:eastAsia="Times New Roman" w:cstheme="minorHAnsi"/>
          <w:color w:val="202124"/>
          <w:spacing w:val="3"/>
          <w:sz w:val="24"/>
          <w:szCs w:val="24"/>
        </w:rPr>
        <w:t xml:space="preserve"> </w:t>
      </w:r>
      <w:r w:rsidR="00EA209F">
        <w:rPr>
          <w:rFonts w:eastAsia="Times New Roman" w:cstheme="minorHAnsi"/>
          <w:color w:val="202124"/>
          <w:spacing w:val="3"/>
          <w:sz w:val="24"/>
          <w:szCs w:val="24"/>
        </w:rPr>
        <w:t xml:space="preserve"> </w:t>
      </w:r>
      <w:r w:rsidR="00EA209F">
        <w:rPr>
          <w:rFonts w:eastAsia="Times New Roman" w:cstheme="minorHAnsi"/>
          <w:color w:val="202124"/>
          <w:spacing w:val="3"/>
          <w:sz w:val="24"/>
          <w:szCs w:val="24"/>
        </w:rPr>
        <w:t xml:space="preserve">The assistance of APS, the Health Department, NCSU, and volunteers is appreciated. Chip numbers are down overall, but rabies vaccinations are up because people are returning or new dogs are coming in. 3-year vaccines can’t be given because there is no vet on staff at Animal Services, and they cannot get the 3-year tags from the Department of Epidemiology. </w:t>
      </w:r>
      <w:bookmarkStart w:id="0" w:name="_GoBack"/>
      <w:bookmarkEnd w:id="0"/>
    </w:p>
    <w:p w14:paraId="7D93DA3E" w14:textId="77777777" w:rsidR="001163BC" w:rsidRDefault="001163BC" w:rsidP="00BA5044">
      <w:pPr>
        <w:spacing w:after="0" w:line="324" w:lineRule="atLeast"/>
        <w:ind w:right="540"/>
        <w:rPr>
          <w:rFonts w:eastAsia="Times New Roman" w:cstheme="minorHAnsi"/>
          <w:color w:val="202124"/>
          <w:spacing w:val="3"/>
          <w:sz w:val="24"/>
          <w:szCs w:val="24"/>
        </w:rPr>
      </w:pPr>
    </w:p>
    <w:p w14:paraId="7857B3C8" w14:textId="76606015" w:rsidR="00EB5D43" w:rsidRDefault="00EB5D43" w:rsidP="00BA5044">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II – Shelter Report</w:t>
      </w:r>
    </w:p>
    <w:p w14:paraId="38B48575" w14:textId="14A55EFE" w:rsidR="00EA209F" w:rsidRDefault="00EA209F" w:rsidP="00BA5044">
      <w:pPr>
        <w:spacing w:after="0" w:line="324" w:lineRule="atLeast"/>
        <w:ind w:right="540"/>
        <w:rPr>
          <w:rFonts w:eastAsia="Times New Roman" w:cstheme="minorHAnsi"/>
          <w:b/>
          <w:bCs/>
          <w:color w:val="202124"/>
          <w:spacing w:val="3"/>
          <w:sz w:val="24"/>
          <w:szCs w:val="24"/>
          <w:u w:val="single"/>
        </w:rPr>
      </w:pPr>
    </w:p>
    <w:p w14:paraId="29B615A6" w14:textId="27BA0A9B" w:rsidR="00842D65" w:rsidRDefault="00EA209F"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The annual gala was a great success - $210,000 was raised for APS</w:t>
      </w:r>
      <w:r w:rsidR="00842D65">
        <w:rPr>
          <w:rFonts w:eastAsia="Times New Roman" w:cstheme="minorHAnsi"/>
          <w:color w:val="202124"/>
          <w:spacing w:val="3"/>
          <w:sz w:val="24"/>
          <w:szCs w:val="24"/>
        </w:rPr>
        <w:t xml:space="preserve">. There was record attendance at the sold-out event. One anonymous donor contributed $50,000. At the shelter, adoption numbers were up and euthanasia numbers were down. The euthanasia rate was 33% for October, compared to 48% last year, representing a total </w:t>
      </w:r>
      <w:r w:rsidR="00842D65">
        <w:rPr>
          <w:rFonts w:eastAsia="Times New Roman" w:cstheme="minorHAnsi"/>
          <w:color w:val="202124"/>
          <w:spacing w:val="3"/>
          <w:sz w:val="24"/>
          <w:szCs w:val="24"/>
        </w:rPr>
        <w:lastRenderedPageBreak/>
        <w:t>of 107 fewer. Most animals (60%) were strays. Overall, for the fiscal year, adoption numbers were up, euthanasia numbers were down, and foster placements were up.  Foster placement numbers were up 200 in October. The shelter has 555 active volunteers working 8 or more hours per month; 1930 hours were donated in October.  There have been 52 community events thus far this year, not including the month of October. On-the-spot adoptions have been successful. Macy’s has chosen Durham APS as a charity. Many rats are available for adoption; they make good pets, but must go in pairs. All 9 ferrets were rescued.  The county is starting a feasibi</w:t>
      </w:r>
      <w:r w:rsidR="00C3344D">
        <w:rPr>
          <w:rFonts w:eastAsia="Times New Roman" w:cstheme="minorHAnsi"/>
          <w:color w:val="202124"/>
          <w:spacing w:val="3"/>
          <w:sz w:val="24"/>
          <w:szCs w:val="24"/>
        </w:rPr>
        <w:t xml:space="preserve">lity study starting in December. RND Architects are coming for an assessment, as well as the project manager of Engineering and Environmental Services, to determine options between a new building, renovation of the existing building, or both. David </w:t>
      </w:r>
      <w:proofErr w:type="spellStart"/>
      <w:r w:rsidR="00C3344D">
        <w:rPr>
          <w:rFonts w:eastAsia="Times New Roman" w:cstheme="minorHAnsi"/>
          <w:color w:val="202124"/>
          <w:spacing w:val="3"/>
          <w:sz w:val="24"/>
          <w:szCs w:val="24"/>
        </w:rPr>
        <w:t>LaBarre</w:t>
      </w:r>
      <w:proofErr w:type="spellEnd"/>
      <w:r w:rsidR="00C3344D">
        <w:rPr>
          <w:rFonts w:eastAsia="Times New Roman" w:cstheme="minorHAnsi"/>
          <w:color w:val="202124"/>
          <w:spacing w:val="3"/>
          <w:sz w:val="24"/>
          <w:szCs w:val="24"/>
        </w:rPr>
        <w:t xml:space="preserve"> of the Durham County Sheriff’s Office Planning Division discussed the possibilities of looking into a county building or obtaining space from a private entity.  A tour of the Orange County shelter is coming up.  The floors at the present building </w:t>
      </w:r>
      <w:r w:rsidR="00660EA6">
        <w:rPr>
          <w:rFonts w:eastAsia="Times New Roman" w:cstheme="minorHAnsi"/>
          <w:color w:val="202124"/>
          <w:spacing w:val="3"/>
          <w:sz w:val="24"/>
          <w:szCs w:val="24"/>
        </w:rPr>
        <w:t>have been completed.</w:t>
      </w:r>
    </w:p>
    <w:p w14:paraId="531D76D6"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2C64C769"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IV – Old Business</w:t>
      </w:r>
    </w:p>
    <w:p w14:paraId="3142CE8D" w14:textId="77777777" w:rsidR="00EB5D43" w:rsidRPr="00D26327" w:rsidRDefault="00EB5D43" w:rsidP="00BA5044">
      <w:pPr>
        <w:spacing w:after="0" w:line="324" w:lineRule="atLeast"/>
        <w:ind w:left="780"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53E8AED1" w14:textId="10AABD61" w:rsidR="00260145" w:rsidRDefault="00BA5044"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T</w:t>
      </w:r>
      <w:r w:rsidR="00F92E9E">
        <w:rPr>
          <w:rFonts w:eastAsia="Times New Roman" w:cstheme="minorHAnsi"/>
          <w:color w:val="202124"/>
          <w:spacing w:val="3"/>
          <w:sz w:val="24"/>
          <w:szCs w:val="24"/>
        </w:rPr>
        <w:t xml:space="preserve">he TNR ordinance was </w:t>
      </w:r>
      <w:r>
        <w:rPr>
          <w:rFonts w:eastAsia="Times New Roman" w:cstheme="minorHAnsi"/>
          <w:color w:val="202124"/>
          <w:spacing w:val="3"/>
          <w:sz w:val="24"/>
          <w:szCs w:val="24"/>
        </w:rPr>
        <w:t>examined as a follow up to a discussion at September’s meeting</w:t>
      </w:r>
      <w:r w:rsidR="00F92E9E">
        <w:rPr>
          <w:rFonts w:eastAsia="Times New Roman" w:cstheme="minorHAnsi"/>
          <w:color w:val="202124"/>
          <w:spacing w:val="3"/>
          <w:sz w:val="24"/>
          <w:szCs w:val="24"/>
        </w:rPr>
        <w:t xml:space="preserve">. Capt. Deck has reviewed municipal codes in Charlotte-Mecklenburg and Orange Counties and found nothing relating to TNR. Sarah Reichman noted that the issue is contentious in Orange County, where there is a focus on farm cat programs that are handled by SNAP. </w:t>
      </w:r>
      <w:r w:rsidR="00260145">
        <w:rPr>
          <w:rFonts w:eastAsia="Times New Roman" w:cstheme="minorHAnsi"/>
          <w:color w:val="202124"/>
          <w:spacing w:val="3"/>
          <w:sz w:val="24"/>
          <w:szCs w:val="24"/>
        </w:rPr>
        <w:t xml:space="preserve">Independent Animal Rescue handles TNR services for Durham and other counties. </w:t>
      </w:r>
      <w:r w:rsidR="00DC4EF8">
        <w:rPr>
          <w:rFonts w:eastAsia="Times New Roman" w:cstheme="minorHAnsi"/>
          <w:color w:val="202124"/>
          <w:spacing w:val="3"/>
          <w:sz w:val="24"/>
          <w:szCs w:val="24"/>
        </w:rPr>
        <w:t>For future meetings, there will be discussion re: how to deal with feral cats v domestic cats v dogs. AWAC members will research TNR and provide the information with the committee members; among counties to be investigated are Greenville and Pitt, as well as ASPCA ordinances. Best Friends is sponsoring a law in the NC General Assembly relating to TNR.  There are concerns that the Health Department is weakening the ordinance, as the rabies compendium has changed.</w:t>
      </w:r>
      <w:r w:rsidR="00FD14E1">
        <w:rPr>
          <w:rFonts w:eastAsia="Times New Roman" w:cstheme="minorHAnsi"/>
          <w:color w:val="202124"/>
          <w:spacing w:val="3"/>
          <w:sz w:val="24"/>
          <w:szCs w:val="24"/>
        </w:rPr>
        <w:t xml:space="preserve"> There will be further discussion re: TNR at the January AWAC meeting. Committee members will be familiar with the Durham ordinance.</w:t>
      </w:r>
    </w:p>
    <w:p w14:paraId="06119E9E" w14:textId="77777777" w:rsidR="00260145" w:rsidRDefault="00260145" w:rsidP="00BA5044">
      <w:pPr>
        <w:spacing w:after="0" w:line="324" w:lineRule="atLeast"/>
        <w:ind w:right="540"/>
        <w:rPr>
          <w:rFonts w:eastAsia="Times New Roman" w:cstheme="minorHAnsi"/>
          <w:color w:val="202124"/>
          <w:spacing w:val="3"/>
          <w:sz w:val="24"/>
          <w:szCs w:val="24"/>
        </w:rPr>
      </w:pPr>
    </w:p>
    <w:p w14:paraId="33CB7DA2" w14:textId="13705E65" w:rsidR="00EB5D43" w:rsidRDefault="00F92E9E"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 xml:space="preserve">Shannon McCabe will look into </w:t>
      </w:r>
      <w:r w:rsidR="00D027C8">
        <w:rPr>
          <w:rFonts w:eastAsia="Times New Roman" w:cstheme="minorHAnsi"/>
          <w:color w:val="202124"/>
          <w:spacing w:val="3"/>
          <w:sz w:val="24"/>
          <w:szCs w:val="24"/>
        </w:rPr>
        <w:t xml:space="preserve">more current language for an Exotic </w:t>
      </w:r>
      <w:r w:rsidR="00276FFC">
        <w:rPr>
          <w:rFonts w:eastAsia="Times New Roman" w:cstheme="minorHAnsi"/>
          <w:color w:val="202124"/>
          <w:spacing w:val="3"/>
          <w:sz w:val="24"/>
          <w:szCs w:val="24"/>
        </w:rPr>
        <w:t>Animals</w:t>
      </w:r>
      <w:r w:rsidR="00D027C8">
        <w:rPr>
          <w:rFonts w:eastAsia="Times New Roman" w:cstheme="minorHAnsi"/>
          <w:color w:val="202124"/>
          <w:spacing w:val="3"/>
          <w:sz w:val="24"/>
          <w:szCs w:val="24"/>
        </w:rPr>
        <w:t xml:space="preserve"> Ordinance</w:t>
      </w:r>
      <w:r w:rsidR="00FD14E1">
        <w:rPr>
          <w:rFonts w:eastAsia="Times New Roman" w:cstheme="minorHAnsi"/>
          <w:color w:val="202124"/>
          <w:spacing w:val="3"/>
          <w:sz w:val="24"/>
          <w:szCs w:val="24"/>
        </w:rPr>
        <w:t xml:space="preserve">, and consider grandfathering or alternative systems. They become the shelter’s issue re: veterinary care and euthanasia.  Durham, Orange, and Cumberland counties have strict regulations. Durham County </w:t>
      </w:r>
      <w:r w:rsidR="00BA5044">
        <w:rPr>
          <w:rFonts w:eastAsia="Times New Roman" w:cstheme="minorHAnsi"/>
          <w:color w:val="202124"/>
          <w:spacing w:val="3"/>
          <w:sz w:val="24"/>
          <w:szCs w:val="24"/>
        </w:rPr>
        <w:t>might</w:t>
      </w:r>
      <w:r w:rsidR="00FD14E1">
        <w:rPr>
          <w:rFonts w:eastAsia="Times New Roman" w:cstheme="minorHAnsi"/>
          <w:color w:val="202124"/>
          <w:spacing w:val="3"/>
          <w:sz w:val="24"/>
          <w:szCs w:val="24"/>
        </w:rPr>
        <w:t xml:space="preserve"> consider a mechanism for responsible owners </w:t>
      </w:r>
      <w:r w:rsidR="00BA5044">
        <w:rPr>
          <w:rFonts w:eastAsia="Times New Roman" w:cstheme="minorHAnsi"/>
          <w:color w:val="202124"/>
          <w:spacing w:val="3"/>
          <w:sz w:val="24"/>
          <w:szCs w:val="24"/>
        </w:rPr>
        <w:t xml:space="preserve">for </w:t>
      </w:r>
      <w:r w:rsidR="00FD14E1">
        <w:rPr>
          <w:rFonts w:eastAsia="Times New Roman" w:cstheme="minorHAnsi"/>
          <w:color w:val="202124"/>
          <w:spacing w:val="3"/>
          <w:sz w:val="24"/>
          <w:szCs w:val="24"/>
        </w:rPr>
        <w:t xml:space="preserve">species such as Savannah cats, hybrid cats and dogs, </w:t>
      </w:r>
      <w:proofErr w:type="gramStart"/>
      <w:r w:rsidR="00FD14E1">
        <w:rPr>
          <w:rFonts w:eastAsia="Times New Roman" w:cstheme="minorHAnsi"/>
          <w:color w:val="202124"/>
          <w:spacing w:val="3"/>
          <w:sz w:val="24"/>
          <w:szCs w:val="24"/>
        </w:rPr>
        <w:t>ferrets,,</w:t>
      </w:r>
      <w:proofErr w:type="gramEnd"/>
      <w:r w:rsidR="00FD14E1">
        <w:rPr>
          <w:rFonts w:eastAsia="Times New Roman" w:cstheme="minorHAnsi"/>
          <w:color w:val="202124"/>
          <w:spacing w:val="3"/>
          <w:sz w:val="24"/>
          <w:szCs w:val="24"/>
        </w:rPr>
        <w:t xml:space="preserve"> and sugar gliders.</w:t>
      </w:r>
    </w:p>
    <w:p w14:paraId="1857FF29" w14:textId="02E48125" w:rsidR="00D027C8" w:rsidRDefault="00D027C8" w:rsidP="00BA5044">
      <w:pPr>
        <w:spacing w:after="0" w:line="324" w:lineRule="atLeast"/>
        <w:ind w:right="540"/>
        <w:rPr>
          <w:rFonts w:eastAsia="Times New Roman" w:cstheme="minorHAnsi"/>
          <w:color w:val="202124"/>
          <w:spacing w:val="3"/>
          <w:sz w:val="24"/>
          <w:szCs w:val="24"/>
        </w:rPr>
      </w:pPr>
    </w:p>
    <w:p w14:paraId="133B133B" w14:textId="5A0E8489" w:rsidR="00D027C8" w:rsidRDefault="00D027C8"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Euthanasia reasons have been as follows: 28% behavioral, 42% medical, 19% feral; 11% rabies suspicious.</w:t>
      </w:r>
      <w:r w:rsidR="00260145">
        <w:rPr>
          <w:rFonts w:eastAsia="Times New Roman" w:cstheme="minorHAnsi"/>
          <w:color w:val="202124"/>
          <w:spacing w:val="3"/>
          <w:sz w:val="24"/>
          <w:szCs w:val="24"/>
        </w:rPr>
        <w:t xml:space="preserve"> Total number of animals euthanized: 1,669 this year; 127 were feral.</w:t>
      </w:r>
    </w:p>
    <w:p w14:paraId="6FBDF7C1" w14:textId="65D6A3A4" w:rsidR="00D027C8" w:rsidRDefault="00D027C8" w:rsidP="00BA5044">
      <w:pPr>
        <w:spacing w:after="0" w:line="324" w:lineRule="atLeast"/>
        <w:ind w:right="540"/>
        <w:rPr>
          <w:rFonts w:eastAsia="Times New Roman" w:cstheme="minorHAnsi"/>
          <w:color w:val="202124"/>
          <w:spacing w:val="3"/>
          <w:sz w:val="24"/>
          <w:szCs w:val="24"/>
        </w:rPr>
      </w:pPr>
    </w:p>
    <w:p w14:paraId="7650C695" w14:textId="1023F043" w:rsidR="00D027C8" w:rsidRDefault="00D027C8"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lastRenderedPageBreak/>
        <w:t>In Durham</w:t>
      </w:r>
      <w:r w:rsidR="0088207B">
        <w:rPr>
          <w:rFonts w:eastAsia="Times New Roman" w:cstheme="minorHAnsi"/>
          <w:color w:val="202124"/>
          <w:spacing w:val="3"/>
          <w:sz w:val="24"/>
          <w:szCs w:val="24"/>
        </w:rPr>
        <w:t>,</w:t>
      </w:r>
      <w:r>
        <w:rPr>
          <w:rFonts w:eastAsia="Times New Roman" w:cstheme="minorHAnsi"/>
          <w:color w:val="202124"/>
          <w:spacing w:val="3"/>
          <w:sz w:val="24"/>
          <w:szCs w:val="24"/>
        </w:rPr>
        <w:t xml:space="preserve"> traps are set when individuals </w:t>
      </w:r>
      <w:r w:rsidR="00EC00EA">
        <w:rPr>
          <w:rFonts w:eastAsia="Times New Roman" w:cstheme="minorHAnsi"/>
          <w:color w:val="202124"/>
          <w:spacing w:val="3"/>
          <w:sz w:val="24"/>
          <w:szCs w:val="24"/>
        </w:rPr>
        <w:t>submit</w:t>
      </w:r>
      <w:r>
        <w:rPr>
          <w:rFonts w:eastAsia="Times New Roman" w:cstheme="minorHAnsi"/>
          <w:color w:val="202124"/>
          <w:spacing w:val="3"/>
          <w:sz w:val="24"/>
          <w:szCs w:val="24"/>
        </w:rPr>
        <w:t xml:space="preserve"> trap requests</w:t>
      </w:r>
      <w:r w:rsidR="00EC00EA">
        <w:rPr>
          <w:rFonts w:eastAsia="Times New Roman" w:cstheme="minorHAnsi"/>
          <w:color w:val="202124"/>
          <w:spacing w:val="3"/>
          <w:sz w:val="24"/>
          <w:szCs w:val="24"/>
        </w:rPr>
        <w:t>; the ordinance specifies that the requests</w:t>
      </w:r>
      <w:r>
        <w:rPr>
          <w:rFonts w:eastAsia="Times New Roman" w:cstheme="minorHAnsi"/>
          <w:color w:val="202124"/>
          <w:spacing w:val="3"/>
          <w:sz w:val="24"/>
          <w:szCs w:val="24"/>
        </w:rPr>
        <w:t xml:space="preserve"> have to be filled out at the shelter</w:t>
      </w:r>
      <w:r w:rsidR="008B7B16">
        <w:rPr>
          <w:rFonts w:eastAsia="Times New Roman" w:cstheme="minorHAnsi"/>
          <w:color w:val="202124"/>
          <w:spacing w:val="3"/>
          <w:sz w:val="24"/>
          <w:szCs w:val="24"/>
        </w:rPr>
        <w:t>.</w:t>
      </w:r>
      <w:r>
        <w:rPr>
          <w:rFonts w:eastAsia="Times New Roman" w:cstheme="minorHAnsi"/>
          <w:color w:val="202124"/>
          <w:spacing w:val="3"/>
          <w:sz w:val="24"/>
          <w:szCs w:val="24"/>
        </w:rPr>
        <w:t xml:space="preserve"> Trapped animals generally </w:t>
      </w:r>
      <w:r w:rsidR="0088207B">
        <w:rPr>
          <w:rFonts w:eastAsia="Times New Roman" w:cstheme="minorHAnsi"/>
          <w:color w:val="202124"/>
          <w:spacing w:val="3"/>
          <w:sz w:val="24"/>
          <w:szCs w:val="24"/>
        </w:rPr>
        <w:t xml:space="preserve">are ultimately </w:t>
      </w:r>
      <w:r>
        <w:rPr>
          <w:rFonts w:eastAsia="Times New Roman" w:cstheme="minorHAnsi"/>
          <w:color w:val="202124"/>
          <w:spacing w:val="3"/>
          <w:sz w:val="24"/>
          <w:szCs w:val="24"/>
        </w:rPr>
        <w:t xml:space="preserve">euthanized. </w:t>
      </w:r>
    </w:p>
    <w:p w14:paraId="7B0213E0" w14:textId="19C165FF" w:rsidR="00276FFC" w:rsidRDefault="00276FFC" w:rsidP="00BA5044">
      <w:pPr>
        <w:spacing w:after="0" w:line="324" w:lineRule="atLeast"/>
        <w:ind w:right="540"/>
        <w:rPr>
          <w:rFonts w:eastAsia="Times New Roman" w:cstheme="minorHAnsi"/>
          <w:color w:val="202124"/>
          <w:spacing w:val="3"/>
          <w:sz w:val="24"/>
          <w:szCs w:val="24"/>
        </w:rPr>
      </w:pPr>
    </w:p>
    <w:p w14:paraId="2B72B796" w14:textId="5FF7B947" w:rsidR="00276FFC" w:rsidRDefault="00276FFC"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More discussion was had on the state hold law and the advantages to adoption possibilities of having a hold period of three business days.</w:t>
      </w:r>
    </w:p>
    <w:p w14:paraId="5AC59350" w14:textId="68B1586D" w:rsidR="00260145" w:rsidRDefault="00260145" w:rsidP="00BA5044">
      <w:pPr>
        <w:spacing w:after="0" w:line="324" w:lineRule="atLeast"/>
        <w:ind w:right="540"/>
        <w:rPr>
          <w:rFonts w:eastAsia="Times New Roman" w:cstheme="minorHAnsi"/>
          <w:color w:val="202124"/>
          <w:spacing w:val="3"/>
          <w:sz w:val="24"/>
          <w:szCs w:val="24"/>
        </w:rPr>
      </w:pPr>
    </w:p>
    <w:p w14:paraId="209F6EB8" w14:textId="77777777" w:rsidR="00EB5D43" w:rsidRPr="00D26327" w:rsidRDefault="00EB5D43" w:rsidP="00BA5044">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 – New Business</w:t>
      </w:r>
    </w:p>
    <w:p w14:paraId="1F674B88" w14:textId="77777777" w:rsidR="00636ECE" w:rsidRPr="00D26327" w:rsidRDefault="00636ECE" w:rsidP="00BA5044">
      <w:pPr>
        <w:spacing w:after="0" w:line="324" w:lineRule="atLeast"/>
        <w:ind w:right="540"/>
        <w:rPr>
          <w:rFonts w:eastAsia="Times New Roman" w:cstheme="minorHAnsi"/>
          <w:b/>
          <w:bCs/>
          <w:color w:val="202124"/>
          <w:spacing w:val="3"/>
          <w:sz w:val="24"/>
          <w:szCs w:val="24"/>
          <w:u w:val="single"/>
        </w:rPr>
      </w:pPr>
    </w:p>
    <w:p w14:paraId="4A92E1B7" w14:textId="46DAA862" w:rsidR="00276FFC" w:rsidRDefault="00276FFC"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 xml:space="preserve">The Committee discussed creating a public service announcement regarding how it is preferable to bring a stray to the shelter, as the shelter is primary contact for people seeking a lost pet.  </w:t>
      </w:r>
      <w:proofErr w:type="spellStart"/>
      <w:r>
        <w:rPr>
          <w:rFonts w:eastAsia="Times New Roman" w:cstheme="minorHAnsi"/>
          <w:color w:val="202124"/>
          <w:spacing w:val="3"/>
          <w:sz w:val="24"/>
          <w:szCs w:val="24"/>
        </w:rPr>
        <w:t>Shafonda</w:t>
      </w:r>
      <w:proofErr w:type="spellEnd"/>
      <w:r>
        <w:rPr>
          <w:rFonts w:eastAsia="Times New Roman" w:cstheme="minorHAnsi"/>
          <w:color w:val="202124"/>
          <w:spacing w:val="3"/>
          <w:sz w:val="24"/>
          <w:szCs w:val="24"/>
        </w:rPr>
        <w:t xml:space="preserve"> Davis will refer this issue to the </w:t>
      </w:r>
      <w:r w:rsidR="0088207B">
        <w:rPr>
          <w:rFonts w:eastAsia="Times New Roman" w:cstheme="minorHAnsi"/>
          <w:color w:val="202124"/>
          <w:spacing w:val="3"/>
          <w:sz w:val="24"/>
          <w:szCs w:val="24"/>
        </w:rPr>
        <w:t xml:space="preserve">APS </w:t>
      </w:r>
      <w:r>
        <w:rPr>
          <w:rFonts w:eastAsia="Times New Roman" w:cstheme="minorHAnsi"/>
          <w:color w:val="202124"/>
          <w:spacing w:val="3"/>
          <w:sz w:val="24"/>
          <w:szCs w:val="24"/>
        </w:rPr>
        <w:t>outreach and education committee.</w:t>
      </w:r>
    </w:p>
    <w:p w14:paraId="515D66E0" w14:textId="77777777" w:rsidR="0088207B" w:rsidRDefault="0088207B" w:rsidP="00BA5044">
      <w:pPr>
        <w:spacing w:after="0" w:line="324" w:lineRule="atLeast"/>
        <w:ind w:right="540"/>
        <w:rPr>
          <w:rFonts w:eastAsia="Times New Roman" w:cstheme="minorHAnsi"/>
          <w:b/>
          <w:bCs/>
          <w:color w:val="202124"/>
          <w:spacing w:val="3"/>
          <w:sz w:val="24"/>
          <w:szCs w:val="24"/>
          <w:u w:val="single"/>
        </w:rPr>
      </w:pPr>
    </w:p>
    <w:p w14:paraId="4EDBB6C1" w14:textId="3FF5BCEB" w:rsidR="00EB5D43" w:rsidRPr="00D26327" w:rsidRDefault="00EB5D43" w:rsidP="00BA5044">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VI – Public Comments</w:t>
      </w:r>
    </w:p>
    <w:p w14:paraId="5DFEE334" w14:textId="77777777" w:rsidR="00636ECE" w:rsidRPr="00D26327" w:rsidRDefault="00636ECE" w:rsidP="00BA5044">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None.</w:t>
      </w:r>
    </w:p>
    <w:p w14:paraId="165F1A9C" w14:textId="77777777" w:rsidR="00636ECE" w:rsidRPr="00D26327" w:rsidRDefault="00636ECE" w:rsidP="00BA5044">
      <w:pPr>
        <w:spacing w:after="0" w:line="324" w:lineRule="atLeast"/>
        <w:ind w:right="540"/>
        <w:rPr>
          <w:rFonts w:eastAsia="Times New Roman" w:cstheme="minorHAnsi"/>
          <w:color w:val="202124"/>
          <w:spacing w:val="3"/>
          <w:sz w:val="24"/>
          <w:szCs w:val="24"/>
        </w:rPr>
      </w:pPr>
    </w:p>
    <w:p w14:paraId="598C888B" w14:textId="77777777" w:rsidR="00EB5D43" w:rsidRPr="00D26327" w:rsidRDefault="00636ECE"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Following the close of discussion, the</w:t>
      </w:r>
      <w:r w:rsidR="00EB5D43" w:rsidRPr="00D26327">
        <w:rPr>
          <w:rFonts w:eastAsia="Times New Roman" w:cstheme="minorHAnsi"/>
          <w:color w:val="202124"/>
          <w:spacing w:val="3"/>
          <w:sz w:val="24"/>
          <w:szCs w:val="24"/>
        </w:rPr>
        <w:t xml:space="preserve"> meeti</w:t>
      </w:r>
      <w:r w:rsidRPr="00D26327">
        <w:rPr>
          <w:rFonts w:eastAsia="Times New Roman" w:cstheme="minorHAnsi"/>
          <w:color w:val="202124"/>
          <w:spacing w:val="3"/>
          <w:sz w:val="24"/>
          <w:szCs w:val="24"/>
        </w:rPr>
        <w:t>ng was adjourned.</w:t>
      </w:r>
    </w:p>
    <w:p w14:paraId="7F5F2D56"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015B2B37"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Respectfully submitted,</w:t>
      </w:r>
    </w:p>
    <w:p w14:paraId="219590E8" w14:textId="77777777" w:rsidR="00DC45BC" w:rsidRPr="00D26327" w:rsidRDefault="00EB5D43" w:rsidP="00BA5044">
      <w:pPr>
        <w:spacing w:after="0"/>
        <w:rPr>
          <w:rFonts w:cstheme="minorHAnsi"/>
          <w:sz w:val="24"/>
          <w:szCs w:val="24"/>
        </w:rPr>
      </w:pPr>
      <w:r w:rsidRPr="00D26327">
        <w:rPr>
          <w:rFonts w:eastAsia="Times New Roman" w:cstheme="minorHAnsi"/>
          <w:color w:val="202124"/>
          <w:spacing w:val="3"/>
          <w:sz w:val="24"/>
          <w:szCs w:val="24"/>
        </w:rPr>
        <w:t>Janice Perrin Paul, Secretary</w:t>
      </w:r>
    </w:p>
    <w:sectPr w:rsidR="00DC45BC" w:rsidRPr="00D263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12C4" w14:textId="77777777" w:rsidR="00DD5239" w:rsidRDefault="00DD5239" w:rsidP="00690554">
      <w:pPr>
        <w:spacing w:after="0" w:line="240" w:lineRule="auto"/>
      </w:pPr>
      <w:r>
        <w:separator/>
      </w:r>
    </w:p>
  </w:endnote>
  <w:endnote w:type="continuationSeparator" w:id="0">
    <w:p w14:paraId="71A71BDB" w14:textId="77777777" w:rsidR="00DD5239" w:rsidRDefault="00DD5239" w:rsidP="0069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09324"/>
      <w:docPartObj>
        <w:docPartGallery w:val="Page Numbers (Bottom of Page)"/>
        <w:docPartUnique/>
      </w:docPartObj>
    </w:sdtPr>
    <w:sdtEndPr>
      <w:rPr>
        <w:noProof/>
      </w:rPr>
    </w:sdtEndPr>
    <w:sdtContent>
      <w:p w14:paraId="2CA2FBBE" w14:textId="4007686E" w:rsidR="00690554" w:rsidRDefault="00690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DF0E6" w14:textId="77777777" w:rsidR="00690554" w:rsidRDefault="0069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F1EB" w14:textId="77777777" w:rsidR="00DD5239" w:rsidRDefault="00DD5239" w:rsidP="00690554">
      <w:pPr>
        <w:spacing w:after="0" w:line="240" w:lineRule="auto"/>
      </w:pPr>
      <w:r>
        <w:separator/>
      </w:r>
    </w:p>
  </w:footnote>
  <w:footnote w:type="continuationSeparator" w:id="0">
    <w:p w14:paraId="5F0DC23E" w14:textId="77777777" w:rsidR="00DD5239" w:rsidRDefault="00DD5239" w:rsidP="00690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43"/>
    <w:rsid w:val="000574C4"/>
    <w:rsid w:val="001163BC"/>
    <w:rsid w:val="002224EB"/>
    <w:rsid w:val="00260145"/>
    <w:rsid w:val="00276FFC"/>
    <w:rsid w:val="002B6D6B"/>
    <w:rsid w:val="00636ECE"/>
    <w:rsid w:val="00660EA6"/>
    <w:rsid w:val="00690554"/>
    <w:rsid w:val="007E5264"/>
    <w:rsid w:val="00842D65"/>
    <w:rsid w:val="00876FDE"/>
    <w:rsid w:val="0088207B"/>
    <w:rsid w:val="008B7B16"/>
    <w:rsid w:val="00BA5044"/>
    <w:rsid w:val="00C3344D"/>
    <w:rsid w:val="00CA26AA"/>
    <w:rsid w:val="00D027C8"/>
    <w:rsid w:val="00D26327"/>
    <w:rsid w:val="00DC45BC"/>
    <w:rsid w:val="00DC4EF8"/>
    <w:rsid w:val="00DD5239"/>
    <w:rsid w:val="00E72E5D"/>
    <w:rsid w:val="00E858AE"/>
    <w:rsid w:val="00EA209F"/>
    <w:rsid w:val="00EB5D43"/>
    <w:rsid w:val="00EC00EA"/>
    <w:rsid w:val="00ED5E06"/>
    <w:rsid w:val="00F92E9E"/>
    <w:rsid w:val="00FD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E095"/>
  <w15:chartTrackingRefBased/>
  <w15:docId w15:val="{77F635BE-BD3E-4119-B38E-CCB6D708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54"/>
  </w:style>
  <w:style w:type="paragraph" w:styleId="Footer">
    <w:name w:val="footer"/>
    <w:basedOn w:val="Normal"/>
    <w:link w:val="FooterChar"/>
    <w:uiPriority w:val="99"/>
    <w:unhideWhenUsed/>
    <w:rsid w:val="0069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06768">
      <w:bodyDiv w:val="1"/>
      <w:marLeft w:val="0"/>
      <w:marRight w:val="0"/>
      <w:marTop w:val="0"/>
      <w:marBottom w:val="0"/>
      <w:divBdr>
        <w:top w:val="none" w:sz="0" w:space="0" w:color="auto"/>
        <w:left w:val="none" w:sz="0" w:space="0" w:color="auto"/>
        <w:bottom w:val="none" w:sz="0" w:space="0" w:color="auto"/>
        <w:right w:val="none" w:sz="0" w:space="0" w:color="auto"/>
      </w:divBdr>
      <w:divsChild>
        <w:div w:id="1191722916">
          <w:marLeft w:val="0"/>
          <w:marRight w:val="0"/>
          <w:marTop w:val="0"/>
          <w:marBottom w:val="0"/>
          <w:divBdr>
            <w:top w:val="none" w:sz="0" w:space="0" w:color="auto"/>
            <w:left w:val="none" w:sz="0" w:space="0" w:color="auto"/>
            <w:bottom w:val="none" w:sz="0" w:space="0" w:color="auto"/>
            <w:right w:val="none" w:sz="0" w:space="0" w:color="auto"/>
          </w:divBdr>
          <w:divsChild>
            <w:div w:id="2080515163">
              <w:marLeft w:val="0"/>
              <w:marRight w:val="0"/>
              <w:marTop w:val="0"/>
              <w:marBottom w:val="0"/>
              <w:divBdr>
                <w:top w:val="none" w:sz="0" w:space="0" w:color="auto"/>
                <w:left w:val="none" w:sz="0" w:space="0" w:color="auto"/>
                <w:bottom w:val="none" w:sz="0" w:space="0" w:color="auto"/>
                <w:right w:val="none" w:sz="0" w:space="0" w:color="auto"/>
              </w:divBdr>
              <w:divsChild>
                <w:div w:id="121386218">
                  <w:marLeft w:val="0"/>
                  <w:marRight w:val="0"/>
                  <w:marTop w:val="0"/>
                  <w:marBottom w:val="0"/>
                  <w:divBdr>
                    <w:top w:val="none" w:sz="0" w:space="0" w:color="auto"/>
                    <w:left w:val="none" w:sz="0" w:space="0" w:color="auto"/>
                    <w:bottom w:val="none" w:sz="0" w:space="0" w:color="auto"/>
                    <w:right w:val="none" w:sz="0" w:space="0" w:color="auto"/>
                  </w:divBdr>
                  <w:divsChild>
                    <w:div w:id="972904701">
                      <w:marLeft w:val="0"/>
                      <w:marRight w:val="0"/>
                      <w:marTop w:val="0"/>
                      <w:marBottom w:val="0"/>
                      <w:divBdr>
                        <w:top w:val="none" w:sz="0" w:space="0" w:color="auto"/>
                        <w:left w:val="none" w:sz="0" w:space="0" w:color="auto"/>
                        <w:bottom w:val="none" w:sz="0" w:space="0" w:color="auto"/>
                        <w:right w:val="none" w:sz="0" w:space="0" w:color="auto"/>
                      </w:divBdr>
                      <w:divsChild>
                        <w:div w:id="1935090048">
                          <w:marLeft w:val="0"/>
                          <w:marRight w:val="0"/>
                          <w:marTop w:val="0"/>
                          <w:marBottom w:val="0"/>
                          <w:divBdr>
                            <w:top w:val="none" w:sz="0" w:space="0" w:color="auto"/>
                            <w:left w:val="none" w:sz="0" w:space="0" w:color="auto"/>
                            <w:bottom w:val="none" w:sz="0" w:space="0" w:color="auto"/>
                            <w:right w:val="none" w:sz="0" w:space="0" w:color="auto"/>
                          </w:divBdr>
                          <w:divsChild>
                            <w:div w:id="727536462">
                              <w:marLeft w:val="0"/>
                              <w:marRight w:val="0"/>
                              <w:marTop w:val="0"/>
                              <w:marBottom w:val="0"/>
                              <w:divBdr>
                                <w:top w:val="none" w:sz="0" w:space="0" w:color="auto"/>
                                <w:left w:val="none" w:sz="0" w:space="0" w:color="auto"/>
                                <w:bottom w:val="none" w:sz="0" w:space="0" w:color="auto"/>
                                <w:right w:val="none" w:sz="0" w:space="0" w:color="auto"/>
                              </w:divBdr>
                              <w:divsChild>
                                <w:div w:id="743574683">
                                  <w:marLeft w:val="0"/>
                                  <w:marRight w:val="0"/>
                                  <w:marTop w:val="0"/>
                                  <w:marBottom w:val="0"/>
                                  <w:divBdr>
                                    <w:top w:val="none" w:sz="0" w:space="0" w:color="auto"/>
                                    <w:left w:val="none" w:sz="0" w:space="0" w:color="auto"/>
                                    <w:bottom w:val="none" w:sz="0" w:space="0" w:color="auto"/>
                                    <w:right w:val="none" w:sz="0" w:space="0" w:color="auto"/>
                                  </w:divBdr>
                                  <w:divsChild>
                                    <w:div w:id="1387610618">
                                      <w:marLeft w:val="0"/>
                                      <w:marRight w:val="0"/>
                                      <w:marTop w:val="0"/>
                                      <w:marBottom w:val="0"/>
                                      <w:divBdr>
                                        <w:top w:val="none" w:sz="0" w:space="0" w:color="auto"/>
                                        <w:left w:val="none" w:sz="0" w:space="0" w:color="auto"/>
                                        <w:bottom w:val="none" w:sz="0" w:space="0" w:color="auto"/>
                                        <w:right w:val="none" w:sz="0" w:space="0" w:color="auto"/>
                                      </w:divBdr>
                                      <w:divsChild>
                                        <w:div w:id="775060487">
                                          <w:marLeft w:val="0"/>
                                          <w:marRight w:val="0"/>
                                          <w:marTop w:val="0"/>
                                          <w:marBottom w:val="0"/>
                                          <w:divBdr>
                                            <w:top w:val="none" w:sz="0" w:space="0" w:color="auto"/>
                                            <w:left w:val="none" w:sz="0" w:space="0" w:color="auto"/>
                                            <w:bottom w:val="none" w:sz="0" w:space="0" w:color="auto"/>
                                            <w:right w:val="none" w:sz="0" w:space="0" w:color="auto"/>
                                          </w:divBdr>
                                          <w:divsChild>
                                            <w:div w:id="367805946">
                                              <w:marLeft w:val="0"/>
                                              <w:marRight w:val="0"/>
                                              <w:marTop w:val="0"/>
                                              <w:marBottom w:val="0"/>
                                              <w:divBdr>
                                                <w:top w:val="none" w:sz="0" w:space="0" w:color="auto"/>
                                                <w:left w:val="none" w:sz="0" w:space="0" w:color="auto"/>
                                                <w:bottom w:val="none" w:sz="0" w:space="0" w:color="auto"/>
                                                <w:right w:val="none" w:sz="0" w:space="0" w:color="auto"/>
                                              </w:divBdr>
                                              <w:divsChild>
                                                <w:div w:id="1106269667">
                                                  <w:marLeft w:val="15"/>
                                                  <w:marRight w:val="15"/>
                                                  <w:marTop w:val="15"/>
                                                  <w:marBottom w:val="15"/>
                                                  <w:divBdr>
                                                    <w:top w:val="single" w:sz="6" w:space="2" w:color="4D90FE"/>
                                                    <w:left w:val="single" w:sz="6" w:space="2" w:color="4D90FE"/>
                                                    <w:bottom w:val="single" w:sz="6" w:space="2" w:color="4D90FE"/>
                                                    <w:right w:val="single" w:sz="6" w:space="0" w:color="4D90FE"/>
                                                  </w:divBdr>
                                                  <w:divsChild>
                                                    <w:div w:id="1652783741">
                                                      <w:marLeft w:val="0"/>
                                                      <w:marRight w:val="0"/>
                                                      <w:marTop w:val="0"/>
                                                      <w:marBottom w:val="0"/>
                                                      <w:divBdr>
                                                        <w:top w:val="none" w:sz="0" w:space="0" w:color="auto"/>
                                                        <w:left w:val="none" w:sz="0" w:space="0" w:color="auto"/>
                                                        <w:bottom w:val="none" w:sz="0" w:space="0" w:color="auto"/>
                                                        <w:right w:val="none" w:sz="0" w:space="0" w:color="auto"/>
                                                      </w:divBdr>
                                                      <w:divsChild>
                                                        <w:div w:id="806624961">
                                                          <w:marLeft w:val="0"/>
                                                          <w:marRight w:val="0"/>
                                                          <w:marTop w:val="0"/>
                                                          <w:marBottom w:val="0"/>
                                                          <w:divBdr>
                                                            <w:top w:val="none" w:sz="0" w:space="0" w:color="auto"/>
                                                            <w:left w:val="none" w:sz="0" w:space="0" w:color="auto"/>
                                                            <w:bottom w:val="none" w:sz="0" w:space="0" w:color="auto"/>
                                                            <w:right w:val="none" w:sz="0" w:space="0" w:color="auto"/>
                                                          </w:divBdr>
                                                          <w:divsChild>
                                                            <w:div w:id="335183709">
                                                              <w:marLeft w:val="0"/>
                                                              <w:marRight w:val="0"/>
                                                              <w:marTop w:val="0"/>
                                                              <w:marBottom w:val="0"/>
                                                              <w:divBdr>
                                                                <w:top w:val="none" w:sz="0" w:space="0" w:color="auto"/>
                                                                <w:left w:val="none" w:sz="0" w:space="0" w:color="auto"/>
                                                                <w:bottom w:val="none" w:sz="0" w:space="0" w:color="auto"/>
                                                                <w:right w:val="none" w:sz="0" w:space="0" w:color="auto"/>
                                                              </w:divBdr>
                                                              <w:divsChild>
                                                                <w:div w:id="469174623">
                                                                  <w:marLeft w:val="0"/>
                                                                  <w:marRight w:val="0"/>
                                                                  <w:marTop w:val="0"/>
                                                                  <w:marBottom w:val="0"/>
                                                                  <w:divBdr>
                                                                    <w:top w:val="none" w:sz="0" w:space="0" w:color="auto"/>
                                                                    <w:left w:val="none" w:sz="0" w:space="0" w:color="auto"/>
                                                                    <w:bottom w:val="none" w:sz="0" w:space="0" w:color="auto"/>
                                                                    <w:right w:val="none" w:sz="0" w:space="0" w:color="auto"/>
                                                                  </w:divBdr>
                                                                  <w:divsChild>
                                                                    <w:div w:id="516694042">
                                                                      <w:marLeft w:val="0"/>
                                                                      <w:marRight w:val="0"/>
                                                                      <w:marTop w:val="0"/>
                                                                      <w:marBottom w:val="0"/>
                                                                      <w:divBdr>
                                                                        <w:top w:val="none" w:sz="0" w:space="0" w:color="auto"/>
                                                                        <w:left w:val="none" w:sz="0" w:space="0" w:color="auto"/>
                                                                        <w:bottom w:val="none" w:sz="0" w:space="0" w:color="auto"/>
                                                                        <w:right w:val="none" w:sz="0" w:space="0" w:color="auto"/>
                                                                      </w:divBdr>
                                                                      <w:divsChild>
                                                                        <w:div w:id="1737045108">
                                                                          <w:marLeft w:val="0"/>
                                                                          <w:marRight w:val="0"/>
                                                                          <w:marTop w:val="0"/>
                                                                          <w:marBottom w:val="0"/>
                                                                          <w:divBdr>
                                                                            <w:top w:val="none" w:sz="0" w:space="0" w:color="auto"/>
                                                                            <w:left w:val="none" w:sz="0" w:space="0" w:color="auto"/>
                                                                            <w:bottom w:val="none" w:sz="0" w:space="0" w:color="auto"/>
                                                                            <w:right w:val="none" w:sz="0" w:space="0" w:color="auto"/>
                                                                          </w:divBdr>
                                                                          <w:divsChild>
                                                                            <w:div w:id="566841282">
                                                                              <w:marLeft w:val="0"/>
                                                                              <w:marRight w:val="0"/>
                                                                              <w:marTop w:val="0"/>
                                                                              <w:marBottom w:val="0"/>
                                                                              <w:divBdr>
                                                                                <w:top w:val="none" w:sz="0" w:space="0" w:color="auto"/>
                                                                                <w:left w:val="none" w:sz="0" w:space="0" w:color="auto"/>
                                                                                <w:bottom w:val="none" w:sz="0" w:space="0" w:color="auto"/>
                                                                                <w:right w:val="none" w:sz="0" w:space="0" w:color="auto"/>
                                                                              </w:divBdr>
                                                                              <w:divsChild>
                                                                                <w:div w:id="285048321">
                                                                                  <w:marLeft w:val="0"/>
                                                                                  <w:marRight w:val="0"/>
                                                                                  <w:marTop w:val="0"/>
                                                                                  <w:marBottom w:val="0"/>
                                                                                  <w:divBdr>
                                                                                    <w:top w:val="none" w:sz="0" w:space="0" w:color="auto"/>
                                                                                    <w:left w:val="none" w:sz="0" w:space="0" w:color="auto"/>
                                                                                    <w:bottom w:val="none" w:sz="0" w:space="0" w:color="auto"/>
                                                                                    <w:right w:val="none" w:sz="0" w:space="0" w:color="auto"/>
                                                                                  </w:divBdr>
                                                                                  <w:divsChild>
                                                                                    <w:div w:id="1066608319">
                                                                                      <w:marLeft w:val="0"/>
                                                                                      <w:marRight w:val="0"/>
                                                                                      <w:marTop w:val="0"/>
                                                                                      <w:marBottom w:val="0"/>
                                                                                      <w:divBdr>
                                                                                        <w:top w:val="none" w:sz="0" w:space="0" w:color="auto"/>
                                                                                        <w:left w:val="none" w:sz="0" w:space="0" w:color="auto"/>
                                                                                        <w:bottom w:val="none" w:sz="0" w:space="0" w:color="auto"/>
                                                                                        <w:right w:val="none" w:sz="0" w:space="0" w:color="auto"/>
                                                                                      </w:divBdr>
                                                                                      <w:divsChild>
                                                                                        <w:div w:id="1090934595">
                                                                                          <w:marLeft w:val="0"/>
                                                                                          <w:marRight w:val="60"/>
                                                                                          <w:marTop w:val="0"/>
                                                                                          <w:marBottom w:val="0"/>
                                                                                          <w:divBdr>
                                                                                            <w:top w:val="none" w:sz="0" w:space="0" w:color="auto"/>
                                                                                            <w:left w:val="none" w:sz="0" w:space="0" w:color="auto"/>
                                                                                            <w:bottom w:val="none" w:sz="0" w:space="0" w:color="auto"/>
                                                                                            <w:right w:val="none" w:sz="0" w:space="0" w:color="auto"/>
                                                                                          </w:divBdr>
                                                                                          <w:divsChild>
                                                                                            <w:div w:id="1045789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260794435">
                                                                                                  <w:marLeft w:val="0"/>
                                                                                                  <w:marRight w:val="0"/>
                                                                                                  <w:marTop w:val="0"/>
                                                                                                  <w:marBottom w:val="0"/>
                                                                                                  <w:divBdr>
                                                                                                    <w:top w:val="none" w:sz="0" w:space="0" w:color="auto"/>
                                                                                                    <w:left w:val="none" w:sz="0" w:space="0" w:color="auto"/>
                                                                                                    <w:bottom w:val="none" w:sz="0" w:space="0" w:color="auto"/>
                                                                                                    <w:right w:val="none" w:sz="0" w:space="0" w:color="auto"/>
                                                                                                  </w:divBdr>
                                                                                                  <w:divsChild>
                                                                                                    <w:div w:id="302581942">
                                                                                                      <w:marLeft w:val="0"/>
                                                                                                      <w:marRight w:val="0"/>
                                                                                                      <w:marTop w:val="0"/>
                                                                                                      <w:marBottom w:val="0"/>
                                                                                                      <w:divBdr>
                                                                                                        <w:top w:val="none" w:sz="0" w:space="0" w:color="auto"/>
                                                                                                        <w:left w:val="none" w:sz="0" w:space="0" w:color="auto"/>
                                                                                                        <w:bottom w:val="none" w:sz="0" w:space="0" w:color="auto"/>
                                                                                                        <w:right w:val="none" w:sz="0" w:space="0" w:color="auto"/>
                                                                                                      </w:divBdr>
                                                                                                      <w:divsChild>
                                                                                                        <w:div w:id="420295671">
                                                                                                          <w:marLeft w:val="0"/>
                                                                                                          <w:marRight w:val="0"/>
                                                                                                          <w:marTop w:val="0"/>
                                                                                                          <w:marBottom w:val="0"/>
                                                                                                          <w:divBdr>
                                                                                                            <w:top w:val="none" w:sz="0" w:space="0" w:color="auto"/>
                                                                                                            <w:left w:val="none" w:sz="0" w:space="0" w:color="auto"/>
                                                                                                            <w:bottom w:val="none" w:sz="0" w:space="0" w:color="auto"/>
                                                                                                            <w:right w:val="none" w:sz="0" w:space="0" w:color="auto"/>
                                                                                                          </w:divBdr>
                                                                                                          <w:divsChild>
                                                                                                            <w:div w:id="1084037482">
                                                                                                              <w:marLeft w:val="0"/>
                                                                                                              <w:marRight w:val="0"/>
                                                                                                              <w:marTop w:val="0"/>
                                                                                                              <w:marBottom w:val="0"/>
                                                                                                              <w:divBdr>
                                                                                                                <w:top w:val="none" w:sz="0" w:space="0" w:color="auto"/>
                                                                                                                <w:left w:val="none" w:sz="0" w:space="0" w:color="auto"/>
                                                                                                                <w:bottom w:val="none" w:sz="0" w:space="0" w:color="auto"/>
                                                                                                                <w:right w:val="none" w:sz="0" w:space="0" w:color="auto"/>
                                                                                                              </w:divBdr>
                                                                                                              <w:divsChild>
                                                                                                                <w:div w:id="2010987392">
                                                                                                                  <w:marLeft w:val="0"/>
                                                                                                                  <w:marRight w:val="0"/>
                                                                                                                  <w:marTop w:val="0"/>
                                                                                                                  <w:marBottom w:val="0"/>
                                                                                                                  <w:divBdr>
                                                                                                                    <w:top w:val="none" w:sz="0" w:space="4" w:color="auto"/>
                                                                                                                    <w:left w:val="none" w:sz="0" w:space="0" w:color="auto"/>
                                                                                                                    <w:bottom w:val="none" w:sz="0" w:space="4" w:color="auto"/>
                                                                                                                    <w:right w:val="none" w:sz="0" w:space="0" w:color="auto"/>
                                                                                                                  </w:divBdr>
                                                                                                                  <w:divsChild>
                                                                                                                    <w:div w:id="1462843743">
                                                                                                                      <w:marLeft w:val="0"/>
                                                                                                                      <w:marRight w:val="0"/>
                                                                                                                      <w:marTop w:val="0"/>
                                                                                                                      <w:marBottom w:val="0"/>
                                                                                                                      <w:divBdr>
                                                                                                                        <w:top w:val="none" w:sz="0" w:space="0" w:color="auto"/>
                                                                                                                        <w:left w:val="none" w:sz="0" w:space="0" w:color="auto"/>
                                                                                                                        <w:bottom w:val="none" w:sz="0" w:space="0" w:color="auto"/>
                                                                                                                        <w:right w:val="none" w:sz="0" w:space="0" w:color="auto"/>
                                                                                                                      </w:divBdr>
                                                                                                                      <w:divsChild>
                                                                                                                        <w:div w:id="751506592">
                                                                                                                          <w:marLeft w:val="225"/>
                                                                                                                          <w:marRight w:val="225"/>
                                                                                                                          <w:marTop w:val="75"/>
                                                                                                                          <w:marBottom w:val="75"/>
                                                                                                                          <w:divBdr>
                                                                                                                            <w:top w:val="none" w:sz="0" w:space="0" w:color="auto"/>
                                                                                                                            <w:left w:val="none" w:sz="0" w:space="0" w:color="auto"/>
                                                                                                                            <w:bottom w:val="none" w:sz="0" w:space="0" w:color="auto"/>
                                                                                                                            <w:right w:val="none" w:sz="0" w:space="0" w:color="auto"/>
                                                                                                                          </w:divBdr>
                                                                                                                          <w:divsChild>
                                                                                                                            <w:div w:id="1555576523">
                                                                                                                              <w:marLeft w:val="0"/>
                                                                                                                              <w:marRight w:val="0"/>
                                                                                                                              <w:marTop w:val="0"/>
                                                                                                                              <w:marBottom w:val="0"/>
                                                                                                                              <w:divBdr>
                                                                                                                                <w:top w:val="single" w:sz="6" w:space="0" w:color="auto"/>
                                                                                                                                <w:left w:val="single" w:sz="6" w:space="0" w:color="auto"/>
                                                                                                                                <w:bottom w:val="single" w:sz="6" w:space="0" w:color="auto"/>
                                                                                                                                <w:right w:val="single" w:sz="6" w:space="0" w:color="auto"/>
                                                                                                                              </w:divBdr>
                                                                                                                              <w:divsChild>
                                                                                                                                <w:div w:id="1996490291">
                                                                                                                                  <w:marLeft w:val="0"/>
                                                                                                                                  <w:marRight w:val="0"/>
                                                                                                                                  <w:marTop w:val="0"/>
                                                                                                                                  <w:marBottom w:val="0"/>
                                                                                                                                  <w:divBdr>
                                                                                                                                    <w:top w:val="none" w:sz="0" w:space="0" w:color="auto"/>
                                                                                                                                    <w:left w:val="none" w:sz="0" w:space="0" w:color="auto"/>
                                                                                                                                    <w:bottom w:val="none" w:sz="0" w:space="0" w:color="auto"/>
                                                                                                                                    <w:right w:val="none" w:sz="0" w:space="0" w:color="auto"/>
                                                                                                                                  </w:divBdr>
                                                                                                                                  <w:divsChild>
                                                                                                                                    <w:div w:id="7184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EC187-D7E8-4E07-8298-448C7AD8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3</cp:revision>
  <dcterms:created xsi:type="dcterms:W3CDTF">2020-01-26T21:01:00Z</dcterms:created>
  <dcterms:modified xsi:type="dcterms:W3CDTF">2020-01-26T21:11:00Z</dcterms:modified>
</cp:coreProperties>
</file>