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EF93" w14:textId="615C2B30" w:rsidR="00AA5906" w:rsidRDefault="00AA5906">
      <w:r>
        <w:rPr>
          <w:noProof/>
        </w:rPr>
        <w:drawing>
          <wp:inline distT="0" distB="0" distL="0" distR="0" wp14:anchorId="27F1AEED" wp14:editId="7DD06F71">
            <wp:extent cx="2267501" cy="51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01" cy="631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9EC6A" w14:textId="3891E771" w:rsidR="00AA5906" w:rsidRPr="00AF1F06" w:rsidRDefault="00AA5906" w:rsidP="00AA5906">
      <w:pPr>
        <w:ind w:right="1440"/>
        <w:rPr>
          <w:rFonts w:cs="Times New Roman"/>
          <w:sz w:val="24"/>
          <w:szCs w:val="24"/>
        </w:rPr>
      </w:pPr>
      <w:r w:rsidRPr="00AF1F06">
        <w:rPr>
          <w:rFonts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Tuesday, </w:t>
      </w:r>
      <w:r w:rsidR="00D4498C">
        <w:rPr>
          <w:rFonts w:cs="Times New Roman"/>
          <w:sz w:val="24"/>
          <w:szCs w:val="24"/>
        </w:rPr>
        <w:t>September 27</w:t>
      </w:r>
      <w:r w:rsidRPr="00AF1F06">
        <w:rPr>
          <w:rFonts w:cs="Times New Roman"/>
          <w:sz w:val="24"/>
          <w:szCs w:val="24"/>
        </w:rPr>
        <w:t xml:space="preserve">, 2016 </w:t>
      </w:r>
    </w:p>
    <w:p w14:paraId="2BD5E720" w14:textId="77777777" w:rsidR="00AA5906" w:rsidRPr="00AF1F06" w:rsidRDefault="00AA5906"/>
    <w:p w14:paraId="071AA457" w14:textId="290CF011" w:rsidR="00D12245" w:rsidRPr="007133BC" w:rsidRDefault="005A12C2">
      <w:r w:rsidRPr="00FD5CB7">
        <w:rPr>
          <w:b/>
        </w:rPr>
        <w:t>Members Present:</w:t>
      </w:r>
      <w:r w:rsidR="00B5764E" w:rsidRPr="00FD5CB7">
        <w:rPr>
          <w:b/>
        </w:rPr>
        <w:t xml:space="preserve"> </w:t>
      </w:r>
      <w:r w:rsidR="00DA0306" w:rsidRPr="0075046A">
        <w:rPr>
          <w:rFonts w:ascii="Calibri" w:hAnsi="Calibri"/>
        </w:rPr>
        <w:t xml:space="preserve">Michael Becketts, </w:t>
      </w:r>
      <w:r w:rsidR="00956CDD" w:rsidRPr="007133BC">
        <w:t xml:space="preserve">Clarence Birkhead, </w:t>
      </w:r>
      <w:r w:rsidR="00B5764E" w:rsidRPr="00FD5CB7">
        <w:t xml:space="preserve">Lawrence Campbell, </w:t>
      </w:r>
      <w:r w:rsidR="00D4498C" w:rsidRPr="00FD5CB7">
        <w:t xml:space="preserve">Sherry </w:t>
      </w:r>
      <w:r w:rsidR="00B76E59" w:rsidRPr="00FD5CB7">
        <w:t xml:space="preserve">Honeycutt </w:t>
      </w:r>
      <w:r w:rsidR="00D4498C" w:rsidRPr="00FD5CB7">
        <w:t xml:space="preserve">Everett, </w:t>
      </w:r>
      <w:r w:rsidR="00DA0306" w:rsidRPr="0075046A">
        <w:rPr>
          <w:rFonts w:ascii="Calibri" w:hAnsi="Calibri"/>
        </w:rPr>
        <w:t xml:space="preserve">Shannon McCabe, </w:t>
      </w:r>
      <w:r w:rsidR="00B5764E" w:rsidRPr="00FD5CB7">
        <w:t xml:space="preserve">Marcia Morey, </w:t>
      </w:r>
      <w:r w:rsidR="00D4498C" w:rsidRPr="00FD5CB7">
        <w:rPr>
          <w:rFonts w:ascii="Calibri" w:hAnsi="Calibri"/>
        </w:rPr>
        <w:t xml:space="preserve">Umar Muhammad, Marcia Owen, </w:t>
      </w:r>
      <w:r w:rsidR="00B5764E" w:rsidRPr="00FD5CB7">
        <w:t xml:space="preserve">Gudrun Parmer, </w:t>
      </w:r>
      <w:r w:rsidR="00D4498C" w:rsidRPr="00FD5CB7">
        <w:t xml:space="preserve">Kristen Rosselli, </w:t>
      </w:r>
      <w:r w:rsidR="007133BC" w:rsidRPr="00FD5CB7">
        <w:t>Lao Rubert</w:t>
      </w:r>
      <w:r w:rsidR="0075046A" w:rsidRPr="00FD5CB7">
        <w:rPr>
          <w:rFonts w:ascii="Calibri" w:hAnsi="Calibri"/>
        </w:rPr>
        <w:t>, Vernon O’Mar Taylor</w:t>
      </w:r>
    </w:p>
    <w:p w14:paraId="241F5488" w14:textId="393A471F" w:rsidR="005A12C2" w:rsidRPr="00AA5906" w:rsidRDefault="005A12C2">
      <w:pPr>
        <w:rPr>
          <w:b/>
        </w:rPr>
      </w:pPr>
      <w:r w:rsidRPr="00AA5906">
        <w:rPr>
          <w:b/>
        </w:rPr>
        <w:t>Member Absent:</w:t>
      </w:r>
      <w:r w:rsidR="00B76E59">
        <w:rPr>
          <w:b/>
        </w:rPr>
        <w:t xml:space="preserve"> </w:t>
      </w:r>
      <w:r w:rsidR="00B76E59" w:rsidRPr="007133BC">
        <w:t xml:space="preserve">Jackie Brown, </w:t>
      </w:r>
      <w:r w:rsidR="00B76E59">
        <w:t xml:space="preserve">Adam Clayton, </w:t>
      </w:r>
      <w:r w:rsidR="00B76E59" w:rsidRPr="007133BC">
        <w:t xml:space="preserve">Roger Echols, </w:t>
      </w:r>
      <w:r w:rsidR="00B76E59" w:rsidRPr="0075046A">
        <w:rPr>
          <w:rFonts w:ascii="Calibri" w:hAnsi="Calibri"/>
        </w:rPr>
        <w:t xml:space="preserve">Celeste Kelly, Clarence Maynor, Damion Moore, Brenda Howerton, </w:t>
      </w:r>
      <w:r w:rsidR="00B76E59">
        <w:rPr>
          <w:rFonts w:ascii="Calibri" w:hAnsi="Calibri"/>
        </w:rPr>
        <w:t xml:space="preserve">Eric Ireland, </w:t>
      </w:r>
      <w:r w:rsidR="00B76E59" w:rsidRPr="0075046A">
        <w:rPr>
          <w:rFonts w:ascii="Calibri" w:hAnsi="Calibri"/>
        </w:rPr>
        <w:t xml:space="preserve">Ann Oshel, </w:t>
      </w:r>
      <w:r w:rsidR="00B76E59" w:rsidRPr="005B6DF7">
        <w:t>Jodi Miller,</w:t>
      </w:r>
      <w:r w:rsidR="00B76E59">
        <w:t xml:space="preserve"> </w:t>
      </w:r>
      <w:r w:rsidR="00FD5CB7" w:rsidRPr="007133BC">
        <w:t xml:space="preserve">Candace Rashada, </w:t>
      </w:r>
      <w:r w:rsidR="00FD5CB7">
        <w:t>Charlie Reece</w:t>
      </w:r>
    </w:p>
    <w:p w14:paraId="08EB3F8C" w14:textId="61A8F4B4" w:rsidR="0075046A" w:rsidRDefault="005A12C2">
      <w:r w:rsidRPr="00B76E59">
        <w:rPr>
          <w:b/>
        </w:rPr>
        <w:t>Guest:</w:t>
      </w:r>
      <w:r w:rsidR="005569EE" w:rsidRPr="00B76E59">
        <w:rPr>
          <w:b/>
        </w:rPr>
        <w:t xml:space="preserve"> </w:t>
      </w:r>
      <w:r w:rsidR="002816C7" w:rsidRPr="00B76E59">
        <w:t>Pearlie Williams, Jeb Dennis</w:t>
      </w:r>
      <w:r w:rsidR="00B76E59">
        <w:t xml:space="preserve"> </w:t>
      </w:r>
    </w:p>
    <w:p w14:paraId="0A0750EB" w14:textId="51EAF230" w:rsidR="004A6F82" w:rsidRDefault="005A12C2" w:rsidP="004A6F82">
      <w:pPr>
        <w:rPr>
          <w:b/>
        </w:rPr>
      </w:pPr>
      <w:r w:rsidRPr="00AA5906">
        <w:rPr>
          <w:b/>
        </w:rPr>
        <w:t>Staff:</w:t>
      </w:r>
      <w:r w:rsidR="00AA5906">
        <w:rPr>
          <w:b/>
        </w:rPr>
        <w:t xml:space="preserve">  </w:t>
      </w:r>
      <w:r w:rsidR="0075046A" w:rsidRPr="00B76E59">
        <w:rPr>
          <w:rFonts w:ascii="Calibri" w:hAnsi="Calibri"/>
        </w:rPr>
        <w:t xml:space="preserve">Celia Jefferson, </w:t>
      </w:r>
      <w:r w:rsidR="00D4498C" w:rsidRPr="00B76E59">
        <w:rPr>
          <w:rFonts w:ascii="Calibri" w:hAnsi="Calibri"/>
        </w:rPr>
        <w:t xml:space="preserve">Peter </w:t>
      </w:r>
      <w:r w:rsidR="00DA0306">
        <w:rPr>
          <w:rFonts w:ascii="Calibri" w:hAnsi="Calibri"/>
        </w:rPr>
        <w:t>Baker</w:t>
      </w:r>
      <w:r w:rsidR="00B76E59" w:rsidRPr="00B76E59">
        <w:rPr>
          <w:rFonts w:ascii="Calibri" w:hAnsi="Calibri"/>
        </w:rPr>
        <w:t>, Roshanna Parker</w:t>
      </w:r>
      <w:r w:rsidR="00DA0306">
        <w:rPr>
          <w:rFonts w:ascii="Calibri" w:hAnsi="Calibri"/>
        </w:rPr>
        <w:t>, LaToya Sutton</w:t>
      </w:r>
    </w:p>
    <w:p w14:paraId="23DA99ED" w14:textId="55B8015D" w:rsidR="0075046A" w:rsidRPr="004A6F82" w:rsidRDefault="0075046A" w:rsidP="004A6F82">
      <w:pPr>
        <w:rPr>
          <w:b/>
        </w:rPr>
      </w:pPr>
      <w:r w:rsidRPr="0075046A">
        <w:rPr>
          <w:rFonts w:ascii="Calibri" w:hAnsi="Calibri"/>
        </w:rPr>
        <w:t> </w:t>
      </w:r>
    </w:p>
    <w:p w14:paraId="6A27A256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>Welcome and Introductions</w:t>
      </w:r>
    </w:p>
    <w:p w14:paraId="0D8BA6D2" w14:textId="0F865E83" w:rsidR="005A12C2" w:rsidRDefault="005A12C2">
      <w:r w:rsidRPr="005A12C2">
        <w:t>Chairman Lawrence M. Campbell opened the meeting with a welcome and asked everyone to introduce themselves.</w:t>
      </w:r>
      <w:r>
        <w:t xml:space="preserve"> </w:t>
      </w:r>
      <w:r w:rsidR="00DA0306">
        <w:t xml:space="preserve"> Mr. Campbell recognized Judge Morey for being selected as the Judge of the Year by the NC Women’s Attorney Association. </w:t>
      </w:r>
      <w:r w:rsidR="00DD14AE">
        <w:t>Judge Morey noted that any time an award is given, others are involved.  She thanked the CJAC committee for supporting her work through everything they do.</w:t>
      </w:r>
    </w:p>
    <w:p w14:paraId="075F8AA6" w14:textId="1735FEF7" w:rsidR="00DA0306" w:rsidRDefault="00D27310">
      <w:r>
        <w:t>Introduced Jeb Dennis, APD</w:t>
      </w:r>
      <w:r w:rsidR="00DA0306">
        <w:t xml:space="preserve">, who will handle first appearance at the jail, work to keep </w:t>
      </w:r>
      <w:r>
        <w:t xml:space="preserve">jail </w:t>
      </w:r>
      <w:r w:rsidR="00DA0306">
        <w:t xml:space="preserve">population down and identify people with mental health issues for possible diversion.  </w:t>
      </w:r>
    </w:p>
    <w:p w14:paraId="418B7724" w14:textId="77777777" w:rsidR="005A12C2" w:rsidRPr="005A12C2" w:rsidRDefault="005A12C2">
      <w:pPr>
        <w:rPr>
          <w:b/>
          <w:u w:val="single"/>
        </w:rPr>
      </w:pPr>
      <w:r w:rsidRPr="005A12C2">
        <w:rPr>
          <w:b/>
          <w:u w:val="single"/>
        </w:rPr>
        <w:t xml:space="preserve">Review and Approve July Minutes           </w:t>
      </w:r>
    </w:p>
    <w:p w14:paraId="1E668A67" w14:textId="58D3D6F9" w:rsidR="005A12C2" w:rsidRPr="005A12C2" w:rsidRDefault="005A12C2">
      <w:r w:rsidRPr="00DA0306">
        <w:t xml:space="preserve">Mr. Campbell asked the committee to review the minutes.  Judge Morey moved that the minutes be accepted as presented.  </w:t>
      </w:r>
      <w:r w:rsidR="00DA0306" w:rsidRPr="00DA0306">
        <w:t>Gudrun Parmer</w:t>
      </w:r>
      <w:r w:rsidRPr="00DA0306">
        <w:t xml:space="preserve"> properly seconded the motion.  Minutes were approved.</w:t>
      </w:r>
    </w:p>
    <w:p w14:paraId="2F62F81C" w14:textId="77777777" w:rsidR="00DA0306" w:rsidRPr="00A21D1A" w:rsidRDefault="00DA0306" w:rsidP="00DA0306">
      <w:pPr>
        <w:rPr>
          <w:b/>
          <w:u w:val="single"/>
        </w:rPr>
      </w:pPr>
      <w:r w:rsidRPr="00A21D1A">
        <w:rPr>
          <w:b/>
          <w:u w:val="single"/>
        </w:rPr>
        <w:t>Subcommittee Reports</w:t>
      </w:r>
    </w:p>
    <w:p w14:paraId="2DB19972" w14:textId="3F445DBC" w:rsidR="00DA0306" w:rsidRDefault="00DA0306" w:rsidP="00DA0306">
      <w:r w:rsidRPr="00172DB3">
        <w:rPr>
          <w:i/>
        </w:rPr>
        <w:t>Reentry –</w:t>
      </w:r>
      <w:r>
        <w:t xml:space="preserve"> Roshanna Parker</w:t>
      </w:r>
      <w:r w:rsidR="00071F86">
        <w:t>, co-chair,</w:t>
      </w:r>
      <w:r>
        <w:t xml:space="preserve"> reported that the subcommittee met on August 31</w:t>
      </w:r>
      <w:r w:rsidR="00D27310">
        <w:t>. The meeting discussion</w:t>
      </w:r>
      <w:r>
        <w:t xml:space="preserve"> was focused on housing with </w:t>
      </w:r>
      <w:r w:rsidR="00D27310">
        <w:t xml:space="preserve">various </w:t>
      </w:r>
      <w:r>
        <w:t xml:space="preserve">housing providers </w:t>
      </w:r>
      <w:r w:rsidR="00D27310">
        <w:t>in attendance</w:t>
      </w:r>
      <w:r>
        <w:t xml:space="preserve">. CJRC </w:t>
      </w:r>
      <w:r w:rsidR="00D27310">
        <w:t>completed an application in response to a Request for Proposals from NC Public Safety</w:t>
      </w:r>
      <w:r w:rsidR="00A04AC5">
        <w:t xml:space="preserve"> </w:t>
      </w:r>
      <w:r>
        <w:t xml:space="preserve">to be an intermediary area </w:t>
      </w:r>
      <w:r w:rsidR="00A04AC5">
        <w:t xml:space="preserve">for local re-entry council, which includes funding for </w:t>
      </w:r>
      <w:r>
        <w:t>1.5 FTE positions</w:t>
      </w:r>
      <w:r w:rsidR="00071F86">
        <w:t xml:space="preserve"> ($150,000)</w:t>
      </w:r>
      <w:r>
        <w:t>.</w:t>
      </w:r>
      <w:r w:rsidR="00D27310">
        <w:t xml:space="preserve"> Six</w:t>
      </w:r>
      <w:r w:rsidR="00A04AC5">
        <w:t xml:space="preserve"> counties were eligible.  We expect to hear by the end of the year.</w:t>
      </w:r>
      <w:r w:rsidR="00071F86">
        <w:t xml:space="preserve">  Lao Rubert, co-chair, thanked the staff on their work to complete the RFP response.  </w:t>
      </w:r>
    </w:p>
    <w:p w14:paraId="25F2AB20" w14:textId="05FB4470" w:rsidR="00B95C13" w:rsidRDefault="00B95C13" w:rsidP="00DA0306">
      <w:r>
        <w:rPr>
          <w:i/>
        </w:rPr>
        <w:t>Stepping Up Initiative</w:t>
      </w:r>
      <w:r>
        <w:t xml:space="preserve"> – Peter Baker reported </w:t>
      </w:r>
      <w:r w:rsidR="00947E59">
        <w:t>on the activities of the initiative. The p</w:t>
      </w:r>
      <w:r>
        <w:t>urpose</w:t>
      </w:r>
      <w:r w:rsidR="00947E59">
        <w:t xml:space="preserve"> of the initiative</w:t>
      </w:r>
      <w:r>
        <w:t xml:space="preserve"> is to reduce </w:t>
      </w:r>
      <w:r w:rsidR="00D27310">
        <w:t xml:space="preserve">the number of inmates with </w:t>
      </w:r>
      <w:r>
        <w:t xml:space="preserve">mental health issues in jail.  </w:t>
      </w:r>
      <w:r w:rsidR="00D27310">
        <w:t>One approach is to take individuals to the Crisis Center</w:t>
      </w:r>
      <w:r>
        <w:t xml:space="preserve"> in lieu of jail. </w:t>
      </w:r>
      <w:r w:rsidR="00D27310">
        <w:t>Staff at the Recovery Response Center (RRS), formerly Durham Center Access,</w:t>
      </w:r>
      <w:r>
        <w:t xml:space="preserve"> is doing good work with </w:t>
      </w:r>
      <w:r w:rsidR="00D27310">
        <w:t xml:space="preserve">the </w:t>
      </w:r>
      <w:r>
        <w:t xml:space="preserve">police department to educate officers about the opportunity to take persons with mental health issues to the crisis stabilization </w:t>
      </w:r>
      <w:r w:rsidR="00D27310">
        <w:t>center</w:t>
      </w:r>
      <w:r>
        <w:t xml:space="preserve">. </w:t>
      </w:r>
      <w:r w:rsidR="00D27310">
        <w:t>The subcommittee has been reviewing opportunities at various intercepts. Pretrial Services</w:t>
      </w:r>
      <w:r>
        <w:t xml:space="preserve"> </w:t>
      </w:r>
      <w:r w:rsidR="00D27310">
        <w:t>interviews</w:t>
      </w:r>
      <w:r>
        <w:t xml:space="preserve"> individuals prior to first appearance; </w:t>
      </w:r>
      <w:r w:rsidR="00D27310">
        <w:t xml:space="preserve">their </w:t>
      </w:r>
      <w:r>
        <w:t xml:space="preserve">numbers </w:t>
      </w:r>
      <w:r w:rsidR="00D27310">
        <w:t xml:space="preserve">are increasing since </w:t>
      </w:r>
      <w:r w:rsidR="00D27310">
        <w:lastRenderedPageBreak/>
        <w:t>they conduct</w:t>
      </w:r>
      <w:r>
        <w:t xml:space="preserve"> risk assessment</w:t>
      </w:r>
      <w:r w:rsidR="00D27310">
        <w:t>s</w:t>
      </w:r>
      <w:r>
        <w:t xml:space="preserve"> on </w:t>
      </w:r>
      <w:r w:rsidR="00D27310">
        <w:t>most</w:t>
      </w:r>
      <w:r>
        <w:t xml:space="preserve"> persons. </w:t>
      </w:r>
      <w:r w:rsidR="00D27310">
        <w:t>CJRC has m</w:t>
      </w:r>
      <w:r>
        <w:t>oved a staff member to the pretrial division and</w:t>
      </w:r>
      <w:r w:rsidR="00BF6938">
        <w:t xml:space="preserve"> will </w:t>
      </w:r>
      <w:r>
        <w:t xml:space="preserve">increase the </w:t>
      </w:r>
      <w:r w:rsidR="00BF6938">
        <w:t xml:space="preserve">operating </w:t>
      </w:r>
      <w:r>
        <w:t xml:space="preserve">hours </w:t>
      </w:r>
      <w:r w:rsidR="00BF6938">
        <w:t xml:space="preserve">to cover the </w:t>
      </w:r>
      <w:r>
        <w:t xml:space="preserve">Magistrate area </w:t>
      </w:r>
      <w:r w:rsidR="00BF6938">
        <w:t>until</w:t>
      </w:r>
      <w:r>
        <w:t xml:space="preserve"> 8PM beginning in October. </w:t>
      </w:r>
      <w:r w:rsidR="00BF6938">
        <w:t>Pretrial is also s</w:t>
      </w:r>
      <w:r>
        <w:t xml:space="preserve">eeking someone to fill a .6FTE for weekend </w:t>
      </w:r>
      <w:r w:rsidR="00BF6938">
        <w:t>coverage</w:t>
      </w:r>
      <w:r>
        <w:t xml:space="preserve">. </w:t>
      </w:r>
      <w:r w:rsidR="00BF6938">
        <w:t>The jail is l</w:t>
      </w:r>
      <w:r>
        <w:t xml:space="preserve">ooking to open a high acuity </w:t>
      </w:r>
      <w:r w:rsidR="00BF6938">
        <w:t>pod</w:t>
      </w:r>
      <w:r>
        <w:t xml:space="preserve"> </w:t>
      </w:r>
      <w:r w:rsidR="00BF6938">
        <w:t>in January, the J</w:t>
      </w:r>
      <w:r w:rsidR="00947E59">
        <w:t xml:space="preserve">ail MH team is fully staffed now (3 social workers + supervisor). </w:t>
      </w:r>
      <w:r w:rsidR="00BF6938">
        <w:t xml:space="preserve">CJRC is working on designing a Mental Health Diversion Court. </w:t>
      </w:r>
      <w:r w:rsidR="00947E59">
        <w:t xml:space="preserve">Finally, </w:t>
      </w:r>
      <w:r w:rsidR="00BF6938">
        <w:t>the County</w:t>
      </w:r>
      <w:r w:rsidR="00947E59">
        <w:t xml:space="preserve"> </w:t>
      </w:r>
      <w:r w:rsidR="00BF6938">
        <w:t>is</w:t>
      </w:r>
      <w:r w:rsidR="00947E59">
        <w:t xml:space="preserve"> waiting to hear about the status of </w:t>
      </w:r>
      <w:r w:rsidR="00BF6938">
        <w:t>the</w:t>
      </w:r>
      <w:r w:rsidR="00947E59">
        <w:t xml:space="preserve"> BJA grant submission (</w:t>
      </w:r>
      <w:r w:rsidR="00BF6938">
        <w:t>Justice and Mental Health Collaboration Program</w:t>
      </w:r>
      <w:r w:rsidR="00947E59">
        <w:t xml:space="preserve">). </w:t>
      </w:r>
      <w:r w:rsidR="0000428C">
        <w:t xml:space="preserve">Gudrun discussed the work being done to divert persons under the influence </w:t>
      </w:r>
      <w:r w:rsidR="00BF6938">
        <w:t>from being taken to jail on a 24-hour hold</w:t>
      </w:r>
      <w:r w:rsidR="0000428C">
        <w:t xml:space="preserve">. </w:t>
      </w:r>
      <w:r w:rsidR="00BF6938">
        <w:t xml:space="preserve">Staff at the </w:t>
      </w:r>
      <w:r w:rsidR="00B54885">
        <w:t>Recovery Response Center</w:t>
      </w:r>
      <w:r w:rsidR="0000428C">
        <w:t xml:space="preserve"> added</w:t>
      </w:r>
      <w:r w:rsidR="00BF6938">
        <w:t xml:space="preserve"> additional</w:t>
      </w:r>
      <w:r w:rsidR="0000428C">
        <w:t xml:space="preserve"> 24-hour chair</w:t>
      </w:r>
      <w:r w:rsidR="00F94248">
        <w:t>s</w:t>
      </w:r>
      <w:r w:rsidR="0000428C">
        <w:t xml:space="preserve"> </w:t>
      </w:r>
      <w:r w:rsidR="00BF6938">
        <w:t xml:space="preserve">to increase their capacity so law enforcement can take the person to RRC </w:t>
      </w:r>
      <w:r w:rsidR="0000428C">
        <w:t>instead of</w:t>
      </w:r>
      <w:r w:rsidR="00F94248">
        <w:t xml:space="preserve"> to </w:t>
      </w:r>
      <w:r w:rsidR="0000428C">
        <w:t xml:space="preserve">the jail. Durham County jail sees 6-15 persons per month coming into jail to sober up. </w:t>
      </w:r>
      <w:r w:rsidR="00F60EE3">
        <w:t>Ms. Pearlie Williams</w:t>
      </w:r>
      <w:r w:rsidR="00F1295F">
        <w:t>, NAMI,</w:t>
      </w:r>
      <w:r w:rsidR="00F60EE3">
        <w:t xml:space="preserve"> thanked the committee for working to create a mental health court. </w:t>
      </w:r>
      <w:r w:rsidR="00BF6938">
        <w:t>The h</w:t>
      </w:r>
      <w:r w:rsidR="00784668">
        <w:t xml:space="preserve">igh acuity </w:t>
      </w:r>
      <w:r w:rsidR="00BF6938">
        <w:t>pod</w:t>
      </w:r>
      <w:r w:rsidR="00784668">
        <w:t xml:space="preserve"> will house 24 persons. </w:t>
      </w:r>
      <w:r w:rsidR="0000339A">
        <w:t>The next meeting</w:t>
      </w:r>
      <w:r w:rsidR="00BF6938">
        <w:t xml:space="preserve"> for the Stepping Up Initiative </w:t>
      </w:r>
      <w:r w:rsidR="0000339A">
        <w:t>is November 14 at 1:30PM.</w:t>
      </w:r>
    </w:p>
    <w:p w14:paraId="25613DE5" w14:textId="17814628" w:rsidR="00956CDD" w:rsidRPr="00B95C13" w:rsidRDefault="00956CDD" w:rsidP="00DA0306">
      <w:r>
        <w:t xml:space="preserve">Judge Morey shared that there were many concerns expressed by citizens about the condition of the jail – sanitation, food, communication, high acuity pod. This committee can also look at these issues. For example, get more information out about what a high acuity pod really means. </w:t>
      </w:r>
    </w:p>
    <w:p w14:paraId="49B1E8D8" w14:textId="77777777" w:rsidR="00942450" w:rsidRDefault="00DA0306" w:rsidP="00DA0306">
      <w:r w:rsidRPr="00A21D1A">
        <w:rPr>
          <w:i/>
        </w:rPr>
        <w:t>Domestic Violence</w:t>
      </w:r>
      <w:r>
        <w:t xml:space="preserve"> - Sherry Honeycutt Everett </w:t>
      </w:r>
      <w:r w:rsidR="00BF6938">
        <w:t>shared that the subcommittee</w:t>
      </w:r>
      <w:r w:rsidR="00956CDD">
        <w:t xml:space="preserve"> met on August 2</w:t>
      </w:r>
      <w:r w:rsidR="00BF6938">
        <w:t>5th</w:t>
      </w:r>
      <w:r w:rsidR="00956CDD">
        <w:t xml:space="preserve">. The team is looking at a shift in policy on how we assist victims with getting temporary emergency restraining orders. </w:t>
      </w:r>
      <w:r w:rsidR="00BF6938">
        <w:t>C</w:t>
      </w:r>
      <w:r w:rsidR="00956CDD">
        <w:t>risis center</w:t>
      </w:r>
      <w:r w:rsidR="00BF6938">
        <w:t xml:space="preserve"> staff</w:t>
      </w:r>
      <w:r w:rsidR="00956CDD">
        <w:t xml:space="preserve"> is not present at the Magistrate’s office</w:t>
      </w:r>
      <w:r w:rsidR="00BF6938">
        <w:t xml:space="preserve"> after regular business hours</w:t>
      </w:r>
      <w:r w:rsidR="00956CDD">
        <w:t xml:space="preserve">. The </w:t>
      </w:r>
      <w:r w:rsidR="00BF6938">
        <w:t xml:space="preserve">Durham Crisis Response Center </w:t>
      </w:r>
      <w:r w:rsidR="00956CDD">
        <w:t>receive</w:t>
      </w:r>
      <w:r w:rsidR="00BF6938">
        <w:t>d</w:t>
      </w:r>
      <w:r w:rsidR="00956CDD">
        <w:t xml:space="preserve"> a grant to </w:t>
      </w:r>
      <w:r w:rsidR="00BF6938">
        <w:t xml:space="preserve">set up a Family Justice Center. </w:t>
      </w:r>
      <w:r w:rsidR="00956CDD">
        <w:t xml:space="preserve">The AOC </w:t>
      </w:r>
      <w:r w:rsidR="00BF6938">
        <w:t>submitted</w:t>
      </w:r>
      <w:r w:rsidR="00956CDD">
        <w:t xml:space="preserve"> a federal grant to </w:t>
      </w:r>
      <w:r w:rsidR="00942450">
        <w:t>allow</w:t>
      </w:r>
      <w:r w:rsidR="00956CDD">
        <w:t xml:space="preserve"> more districts to </w:t>
      </w:r>
      <w:r w:rsidR="00942450">
        <w:t xml:space="preserve">have </w:t>
      </w:r>
      <w:r w:rsidR="00956CDD">
        <w:t>electronic filing for ex</w:t>
      </w:r>
      <w:r w:rsidR="00942450">
        <w:t>-</w:t>
      </w:r>
      <w:r w:rsidR="00956CDD">
        <w:t>parte order</w:t>
      </w:r>
      <w:r w:rsidR="00942450">
        <w:t>s</w:t>
      </w:r>
      <w:r w:rsidR="00956CDD">
        <w:t xml:space="preserve">, which immediately sends the order to the Sheriff’s Office </w:t>
      </w:r>
      <w:r w:rsidR="00942450">
        <w:t>for</w:t>
      </w:r>
      <w:r w:rsidR="00956CDD">
        <w:t xml:space="preserve"> serv</w:t>
      </w:r>
      <w:r w:rsidR="00942450">
        <w:t>ic</w:t>
      </w:r>
      <w:r w:rsidR="00956CDD">
        <w:t xml:space="preserve">e. </w:t>
      </w:r>
      <w:r w:rsidR="00942450">
        <w:t>The committee’s n</w:t>
      </w:r>
      <w:r w:rsidR="00956CDD">
        <w:t xml:space="preserve">ext step is to take an in-depth look at community resources. Next meeting date is </w:t>
      </w:r>
      <w:bookmarkStart w:id="0" w:name="_GoBack"/>
      <w:bookmarkEnd w:id="0"/>
      <w:r w:rsidR="00956CDD">
        <w:t xml:space="preserve">tentatively set for October 27 at 8:15AM.  </w:t>
      </w:r>
    </w:p>
    <w:p w14:paraId="134CA60C" w14:textId="2ED3069F" w:rsidR="00956CDD" w:rsidRDefault="00956CDD" w:rsidP="00DA0306">
      <w:r>
        <w:t xml:space="preserve">Michael Beckett added that DSS applied for a </w:t>
      </w:r>
      <w:r w:rsidR="00E30632">
        <w:t xml:space="preserve">federal </w:t>
      </w:r>
      <w:r>
        <w:t xml:space="preserve">grant </w:t>
      </w:r>
      <w:r w:rsidR="00E23605">
        <w:t xml:space="preserve">that would </w:t>
      </w:r>
      <w:r>
        <w:t xml:space="preserve">teach first responders </w:t>
      </w:r>
      <w:r w:rsidR="00E23605">
        <w:t xml:space="preserve">how </w:t>
      </w:r>
      <w:r>
        <w:t xml:space="preserve">to identify elements of domestic violence and to create referral </w:t>
      </w:r>
      <w:r w:rsidR="00E23605">
        <w:t xml:space="preserve">resources. </w:t>
      </w:r>
      <w:r w:rsidR="00E30632">
        <w:t>The grant would also provide clinical services to</w:t>
      </w:r>
      <w:r w:rsidR="00942450">
        <w:t xml:space="preserve"> the</w:t>
      </w:r>
      <w:r w:rsidR="00E30632">
        <w:t xml:space="preserve"> non-offending parent. </w:t>
      </w:r>
    </w:p>
    <w:p w14:paraId="11F04DC5" w14:textId="5B32F235" w:rsidR="00B66DAB" w:rsidRDefault="00B66DAB">
      <w:r w:rsidRPr="00B66DAB">
        <w:rPr>
          <w:b/>
          <w:u w:val="single"/>
        </w:rPr>
        <w:t>Is Our Bail System Leaving People in Jail Because They Are Poor</w:t>
      </w:r>
      <w:r>
        <w:t>?</w:t>
      </w:r>
      <w:r w:rsidR="00051E1B">
        <w:t xml:space="preserve"> (Continuation of last meeting’s discussion)</w:t>
      </w:r>
    </w:p>
    <w:p w14:paraId="4C82C7F9" w14:textId="486D81F8" w:rsidR="00051E1B" w:rsidRDefault="00051E1B">
      <w:r>
        <w:t xml:space="preserve">Gudrun Parmer reported that </w:t>
      </w:r>
      <w:r w:rsidR="00942450">
        <w:t>Durham</w:t>
      </w:r>
      <w:r>
        <w:t xml:space="preserve"> ha</w:t>
      </w:r>
      <w:r w:rsidR="00942450">
        <w:t>s</w:t>
      </w:r>
      <w:r>
        <w:t xml:space="preserve"> an opportunity to apply for a </w:t>
      </w:r>
      <w:r w:rsidR="006C64F8">
        <w:t xml:space="preserve">$50,000 </w:t>
      </w:r>
      <w:r>
        <w:t>15-month grant from the McArthur Foundation to reduce over</w:t>
      </w:r>
      <w:r w:rsidR="0050241F">
        <w:t>-</w:t>
      </w:r>
      <w:r>
        <w:t xml:space="preserve">usage of the jail, which includes technical assistance from the Urban Institute. </w:t>
      </w:r>
    </w:p>
    <w:p w14:paraId="3849C289" w14:textId="32E2AD24" w:rsidR="00D6155F" w:rsidRDefault="00D6155F">
      <w:r>
        <w:t>The committee discussed possible ideas for</w:t>
      </w:r>
      <w:r w:rsidR="00942450">
        <w:t xml:space="preserve"> the McArthur Foundation grant: r</w:t>
      </w:r>
      <w:r w:rsidR="00DD04E7">
        <w:t>educe jail population by X</w:t>
      </w:r>
      <w:proofErr w:type="gramStart"/>
      <w:r w:rsidR="00DD04E7">
        <w:t>%</w:t>
      </w:r>
      <w:r w:rsidR="003070E7">
        <w:t xml:space="preserve"> </w:t>
      </w:r>
      <w:r w:rsidR="005E3524">
        <w:t xml:space="preserve"> </w:t>
      </w:r>
      <w:r w:rsidR="003070E7">
        <w:t>or</w:t>
      </w:r>
      <w:proofErr w:type="gramEnd"/>
      <w:r w:rsidR="003070E7">
        <w:t xml:space="preserve"> </w:t>
      </w:r>
      <w:r w:rsidR="005E3524">
        <w:t>average length of stay</w:t>
      </w:r>
      <w:r w:rsidR="003070E7">
        <w:t xml:space="preserve"> by m</w:t>
      </w:r>
      <w:r w:rsidR="00DD04E7">
        <w:t>obiliz</w:t>
      </w:r>
      <w:r w:rsidR="003070E7">
        <w:t>ing</w:t>
      </w:r>
      <w:r w:rsidR="00DD04E7">
        <w:t xml:space="preserve"> services faster</w:t>
      </w:r>
      <w:r w:rsidR="003070E7">
        <w:t>, reducing</w:t>
      </w:r>
      <w:r w:rsidR="00DD04E7">
        <w:t xml:space="preserve"> “</w:t>
      </w:r>
      <w:r w:rsidR="005E3524">
        <w:t>failure-to-comply”</w:t>
      </w:r>
      <w:r w:rsidR="00DD04E7">
        <w:t xml:space="preserve">, </w:t>
      </w:r>
      <w:r w:rsidR="003070E7">
        <w:t>c</w:t>
      </w:r>
      <w:r w:rsidR="00DD04E7">
        <w:t>reat</w:t>
      </w:r>
      <w:r w:rsidR="003070E7">
        <w:t>ing</w:t>
      </w:r>
      <w:r w:rsidR="00DD04E7">
        <w:t xml:space="preserve"> a convenience court date, </w:t>
      </w:r>
      <w:r w:rsidR="003070E7">
        <w:t>d</w:t>
      </w:r>
      <w:r w:rsidR="00DD04E7">
        <w:t>eprioritizing simple possession</w:t>
      </w:r>
      <w:r w:rsidR="003070E7">
        <w:t>, etc.</w:t>
      </w:r>
    </w:p>
    <w:p w14:paraId="12F52A3F" w14:textId="31047652" w:rsidR="00D6155F" w:rsidRDefault="00D6155F" w:rsidP="00D6155F">
      <w:r>
        <w:t>Mecklenburg</w:t>
      </w:r>
      <w:r w:rsidR="00942450">
        <w:t xml:space="preserve"> County</w:t>
      </w:r>
      <w:r>
        <w:t>’s</w:t>
      </w:r>
      <w:r w:rsidR="00942450">
        <w:t xml:space="preserve"> pilot pre</w:t>
      </w:r>
      <w:r>
        <w:t xml:space="preserve">trial assessment tool has resulted in a significant jail population reduction. </w:t>
      </w:r>
    </w:p>
    <w:p w14:paraId="12EC019E" w14:textId="30397C05" w:rsidR="00D6155F" w:rsidRDefault="00942450">
      <w:r>
        <w:t>The Crime C</w:t>
      </w:r>
      <w:r w:rsidR="00D6155F">
        <w:t xml:space="preserve">abinet is receiving a presentation from the </w:t>
      </w:r>
      <w:r>
        <w:t xml:space="preserve">NC </w:t>
      </w:r>
      <w:r w:rsidR="00D6155F">
        <w:t xml:space="preserve">Harm Reduction Coalition </w:t>
      </w:r>
      <w:r>
        <w:t>on</w:t>
      </w:r>
      <w:r w:rsidR="00D6155F">
        <w:t xml:space="preserve"> </w:t>
      </w:r>
      <w:r>
        <w:t>LEAD (</w:t>
      </w:r>
      <w:r w:rsidR="00D6155F">
        <w:t>Law Enforcement</w:t>
      </w:r>
      <w:r>
        <w:t xml:space="preserve"> </w:t>
      </w:r>
      <w:r w:rsidR="00D6155F">
        <w:t>A</w:t>
      </w:r>
      <w:r>
        <w:t>ssisted Diversion) at its next meeting on November 9th</w:t>
      </w:r>
      <w:r w:rsidR="00D6155F">
        <w:t xml:space="preserve">. </w:t>
      </w:r>
    </w:p>
    <w:p w14:paraId="4847CBCD" w14:textId="573C005E" w:rsidR="00DD04E7" w:rsidRDefault="00DD04E7" w:rsidP="00DD04E7">
      <w:r>
        <w:rPr>
          <w:b/>
          <w:u w:val="single"/>
        </w:rPr>
        <w:t>Member Updates</w:t>
      </w:r>
    </w:p>
    <w:p w14:paraId="056243D4" w14:textId="5E73176A" w:rsidR="00DD04E7" w:rsidRDefault="00DD04E7" w:rsidP="00DD04E7">
      <w:r>
        <w:t>Gudrun Parmer reported that the Durham County Commissioners approved a community health</w:t>
      </w:r>
      <w:r w:rsidR="00942450">
        <w:t xml:space="preserve"> worker</w:t>
      </w:r>
      <w:r>
        <w:t xml:space="preserve"> position working with persons coming out of prison with chronic illnesses</w:t>
      </w:r>
      <w:r w:rsidR="00942450">
        <w:t xml:space="preserve">.  Durham Public Health secured the funding and will house the </w:t>
      </w:r>
      <w:r>
        <w:t xml:space="preserve">employee. </w:t>
      </w:r>
    </w:p>
    <w:p w14:paraId="00562E21" w14:textId="77777777" w:rsidR="00942450" w:rsidRDefault="00942450" w:rsidP="00DD04E7"/>
    <w:p w14:paraId="75F84D19" w14:textId="4DE1F675" w:rsidR="0070417F" w:rsidRDefault="0070417F" w:rsidP="0070417F">
      <w:r>
        <w:rPr>
          <w:b/>
          <w:u w:val="single"/>
        </w:rPr>
        <w:t>Public Comments</w:t>
      </w:r>
    </w:p>
    <w:p w14:paraId="0452AF5F" w14:textId="70B8D6E5" w:rsidR="00DD04E7" w:rsidRDefault="0070417F" w:rsidP="00DD04E7">
      <w:r>
        <w:t>None.</w:t>
      </w:r>
    </w:p>
    <w:p w14:paraId="7E18FAB6" w14:textId="77E457F8" w:rsidR="0070417F" w:rsidRPr="003070E7" w:rsidRDefault="003070E7">
      <w:r w:rsidRPr="003070E7">
        <w:t xml:space="preserve">Meeting </w:t>
      </w:r>
      <w:r>
        <w:t xml:space="preserve">adjourned at 5:15PM. </w:t>
      </w:r>
    </w:p>
    <w:p w14:paraId="4439C5D2" w14:textId="6F138459" w:rsidR="005A12C2" w:rsidRDefault="00FB4D06">
      <w:r w:rsidRPr="00FB4D06">
        <w:rPr>
          <w:b/>
          <w:u w:val="single"/>
        </w:rPr>
        <w:t>Next Meeting – 2</w:t>
      </w:r>
      <w:r w:rsidR="00051E1B">
        <w:rPr>
          <w:b/>
          <w:u w:val="single"/>
        </w:rPr>
        <w:t>2</w:t>
      </w:r>
      <w:r w:rsidRPr="00FB4D06">
        <w:rPr>
          <w:b/>
          <w:u w:val="single"/>
        </w:rPr>
        <w:t xml:space="preserve"> </w:t>
      </w:r>
      <w:r w:rsidR="00051E1B">
        <w:rPr>
          <w:b/>
          <w:u w:val="single"/>
        </w:rPr>
        <w:t xml:space="preserve">November </w:t>
      </w:r>
      <w:r w:rsidRPr="00FB4D06">
        <w:rPr>
          <w:b/>
          <w:u w:val="single"/>
        </w:rPr>
        <w:t>2016 @ 4:00 pm.</w:t>
      </w:r>
      <w:r w:rsidR="00942450">
        <w:rPr>
          <w:b/>
          <w:u w:val="single"/>
        </w:rPr>
        <w:t xml:space="preserve"> (</w:t>
      </w:r>
      <w:r w:rsidR="00942450" w:rsidRPr="00942450">
        <w:rPr>
          <w:b/>
          <w:i/>
          <w:u w:val="single"/>
        </w:rPr>
        <w:t>Tentative</w:t>
      </w:r>
      <w:r w:rsidR="00942450">
        <w:rPr>
          <w:b/>
          <w:i/>
          <w:u w:val="single"/>
        </w:rPr>
        <w:t xml:space="preserve"> Date)</w:t>
      </w:r>
    </w:p>
    <w:sectPr w:rsidR="005A12C2" w:rsidSect="009B300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C2"/>
    <w:rsid w:val="0000339A"/>
    <w:rsid w:val="0000428C"/>
    <w:rsid w:val="0003485B"/>
    <w:rsid w:val="00051E1B"/>
    <w:rsid w:val="00071F86"/>
    <w:rsid w:val="0008097C"/>
    <w:rsid w:val="000F5BED"/>
    <w:rsid w:val="00112DA8"/>
    <w:rsid w:val="00172DB3"/>
    <w:rsid w:val="00186932"/>
    <w:rsid w:val="00190B7F"/>
    <w:rsid w:val="001B02DB"/>
    <w:rsid w:val="00223BE9"/>
    <w:rsid w:val="00256F5E"/>
    <w:rsid w:val="002816C7"/>
    <w:rsid w:val="002D6F9B"/>
    <w:rsid w:val="002F6757"/>
    <w:rsid w:val="003070E7"/>
    <w:rsid w:val="00371073"/>
    <w:rsid w:val="003B32AC"/>
    <w:rsid w:val="003C1A8D"/>
    <w:rsid w:val="003E75BC"/>
    <w:rsid w:val="00403718"/>
    <w:rsid w:val="0041294F"/>
    <w:rsid w:val="00440CAE"/>
    <w:rsid w:val="0046059F"/>
    <w:rsid w:val="004837AF"/>
    <w:rsid w:val="004844D2"/>
    <w:rsid w:val="004944A8"/>
    <w:rsid w:val="004A5163"/>
    <w:rsid w:val="004A6F82"/>
    <w:rsid w:val="004C6B89"/>
    <w:rsid w:val="004D2205"/>
    <w:rsid w:val="004F2DE9"/>
    <w:rsid w:val="0050241F"/>
    <w:rsid w:val="00540A51"/>
    <w:rsid w:val="005455B0"/>
    <w:rsid w:val="005569EE"/>
    <w:rsid w:val="0056576E"/>
    <w:rsid w:val="005A12C2"/>
    <w:rsid w:val="005B50CA"/>
    <w:rsid w:val="005B6DF7"/>
    <w:rsid w:val="005E3524"/>
    <w:rsid w:val="006976EA"/>
    <w:rsid w:val="006C007B"/>
    <w:rsid w:val="006C64F8"/>
    <w:rsid w:val="006E6D1E"/>
    <w:rsid w:val="0070417F"/>
    <w:rsid w:val="007133BC"/>
    <w:rsid w:val="0075046A"/>
    <w:rsid w:val="00784668"/>
    <w:rsid w:val="007A5730"/>
    <w:rsid w:val="007A5EF8"/>
    <w:rsid w:val="007B5C65"/>
    <w:rsid w:val="0083565D"/>
    <w:rsid w:val="008614AC"/>
    <w:rsid w:val="00865CA1"/>
    <w:rsid w:val="00866F13"/>
    <w:rsid w:val="008761FE"/>
    <w:rsid w:val="008A7FF1"/>
    <w:rsid w:val="009033B2"/>
    <w:rsid w:val="00942450"/>
    <w:rsid w:val="009446F5"/>
    <w:rsid w:val="00947E59"/>
    <w:rsid w:val="00956CDD"/>
    <w:rsid w:val="00972A1A"/>
    <w:rsid w:val="00987345"/>
    <w:rsid w:val="009B300A"/>
    <w:rsid w:val="00A04AC5"/>
    <w:rsid w:val="00A21D1A"/>
    <w:rsid w:val="00A431F8"/>
    <w:rsid w:val="00A56427"/>
    <w:rsid w:val="00AA5906"/>
    <w:rsid w:val="00AD46E9"/>
    <w:rsid w:val="00AE5C4E"/>
    <w:rsid w:val="00AF1F06"/>
    <w:rsid w:val="00B54885"/>
    <w:rsid w:val="00B5764E"/>
    <w:rsid w:val="00B66DAB"/>
    <w:rsid w:val="00B76E59"/>
    <w:rsid w:val="00B95C13"/>
    <w:rsid w:val="00BB34A7"/>
    <w:rsid w:val="00BE3124"/>
    <w:rsid w:val="00BF59E2"/>
    <w:rsid w:val="00BF6938"/>
    <w:rsid w:val="00C1193F"/>
    <w:rsid w:val="00C243C7"/>
    <w:rsid w:val="00C33A2D"/>
    <w:rsid w:val="00CD5F7C"/>
    <w:rsid w:val="00CF2B28"/>
    <w:rsid w:val="00D12245"/>
    <w:rsid w:val="00D27310"/>
    <w:rsid w:val="00D4498C"/>
    <w:rsid w:val="00D6155F"/>
    <w:rsid w:val="00DA0306"/>
    <w:rsid w:val="00DA125D"/>
    <w:rsid w:val="00DD04E7"/>
    <w:rsid w:val="00DD14AE"/>
    <w:rsid w:val="00E23605"/>
    <w:rsid w:val="00E30632"/>
    <w:rsid w:val="00E45606"/>
    <w:rsid w:val="00E74205"/>
    <w:rsid w:val="00EB65B9"/>
    <w:rsid w:val="00EC38A1"/>
    <w:rsid w:val="00ED154F"/>
    <w:rsid w:val="00F1295F"/>
    <w:rsid w:val="00F22F5D"/>
    <w:rsid w:val="00F60EE3"/>
    <w:rsid w:val="00F839EF"/>
    <w:rsid w:val="00F879DC"/>
    <w:rsid w:val="00F92E80"/>
    <w:rsid w:val="00F94248"/>
    <w:rsid w:val="00FB35EB"/>
    <w:rsid w:val="00FB4D06"/>
    <w:rsid w:val="00FD5CB7"/>
    <w:rsid w:val="00FF1CD3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DE47"/>
  <w15:docId w15:val="{097D6149-8E27-4B14-A1A2-D1929BE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AEB9-4810-4204-A3EB-F6920644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jefferson</dc:creator>
  <cp:lastModifiedBy>Jefferson, Celia</cp:lastModifiedBy>
  <cp:revision>2</cp:revision>
  <dcterms:created xsi:type="dcterms:W3CDTF">2016-11-28T16:06:00Z</dcterms:created>
  <dcterms:modified xsi:type="dcterms:W3CDTF">2016-11-28T16:06:00Z</dcterms:modified>
</cp:coreProperties>
</file>