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35" w:rsidRPr="00E14AF0" w:rsidRDefault="00091735" w:rsidP="00091735">
      <w:pPr>
        <w:jc w:val="center"/>
        <w:rPr>
          <w:b/>
        </w:rPr>
      </w:pPr>
      <w:r w:rsidRPr="00E14AF0">
        <w:rPr>
          <w:b/>
        </w:rPr>
        <w:t>Durham County Women’s Commission Meeting</w:t>
      </w:r>
    </w:p>
    <w:p w:rsidR="00091735" w:rsidRPr="00E14AF0" w:rsidRDefault="00091735" w:rsidP="00091735">
      <w:pPr>
        <w:jc w:val="center"/>
        <w:rPr>
          <w:b/>
        </w:rPr>
      </w:pPr>
      <w:r>
        <w:rPr>
          <w:b/>
        </w:rPr>
        <w:t>June 27</w:t>
      </w:r>
      <w:r w:rsidRPr="00091735">
        <w:rPr>
          <w:b/>
          <w:vertAlign w:val="superscript"/>
        </w:rPr>
        <w:t>th</w:t>
      </w:r>
      <w:r>
        <w:rPr>
          <w:b/>
        </w:rPr>
        <w:t>, 2016</w:t>
      </w:r>
    </w:p>
    <w:p w:rsidR="00091735" w:rsidRDefault="00091735" w:rsidP="00091735">
      <w:r>
        <w:t xml:space="preserve">In attendance: Lisa Gabriel, Rosa Anderson, Kim Cameron, </w:t>
      </w:r>
      <w:proofErr w:type="spellStart"/>
      <w:r>
        <w:t>Azillee</w:t>
      </w:r>
      <w:proofErr w:type="spellEnd"/>
      <w:r>
        <w:t xml:space="preserve"> Thomas, Zion Tankard, Doreen Johnson</w:t>
      </w:r>
      <w:r>
        <w:t xml:space="preserve">, </w:t>
      </w:r>
      <w:proofErr w:type="spellStart"/>
      <w:r>
        <w:t>Ruebe</w:t>
      </w:r>
      <w:proofErr w:type="spellEnd"/>
      <w:r>
        <w:t xml:space="preserve"> Holmes,</w:t>
      </w:r>
      <w:r>
        <w:t xml:space="preserve"> Shauna Johnson</w:t>
      </w:r>
      <w:r w:rsidR="00DA36E3">
        <w:t xml:space="preserve">, Amy </w:t>
      </w:r>
      <w:proofErr w:type="spellStart"/>
      <w:r w:rsidR="00DA36E3">
        <w:t>Alspaugh</w:t>
      </w:r>
      <w:proofErr w:type="spellEnd"/>
    </w:p>
    <w:p w:rsidR="00091735" w:rsidRDefault="00091735" w:rsidP="00091735">
      <w:pPr>
        <w:pBdr>
          <w:bottom w:val="single" w:sz="12" w:space="1" w:color="auto"/>
        </w:pBdr>
      </w:pPr>
      <w:r w:rsidRPr="00E14AF0">
        <w:t xml:space="preserve">Absent: </w:t>
      </w:r>
      <w:r w:rsidR="001870E7">
        <w:t xml:space="preserve"> </w:t>
      </w:r>
      <w:proofErr w:type="spellStart"/>
      <w:r w:rsidR="001870E7">
        <w:t>Davida</w:t>
      </w:r>
      <w:proofErr w:type="spellEnd"/>
      <w:r w:rsidR="001870E7">
        <w:t xml:space="preserve"> Major</w:t>
      </w:r>
    </w:p>
    <w:p w:rsidR="00F727B8" w:rsidRDefault="00F727B8" w:rsidP="00DA36E3">
      <w:pPr>
        <w:pBdr>
          <w:bottom w:val="single" w:sz="12" w:space="1" w:color="auto"/>
        </w:pBdr>
      </w:pPr>
      <w:r>
        <w:t xml:space="preserve">No county representation was present. </w:t>
      </w:r>
    </w:p>
    <w:p w:rsidR="00091735" w:rsidRDefault="00091735">
      <w:r>
        <w:t>The meeting is called to order by Commission Tankard at 6:00pm.</w:t>
      </w:r>
    </w:p>
    <w:p w:rsidR="00091735" w:rsidRDefault="00091735">
      <w:r>
        <w:t xml:space="preserve">Commissioner </w:t>
      </w:r>
      <w:proofErr w:type="spellStart"/>
      <w:r>
        <w:t>Alspaugh</w:t>
      </w:r>
      <w:proofErr w:type="spellEnd"/>
      <w:r>
        <w:t xml:space="preserve"> moves to accept the May meeting minutes, Commissioner Anderson seconds. The motion passes.</w:t>
      </w:r>
    </w:p>
    <w:p w:rsidR="00EE31A5" w:rsidRDefault="00091735">
      <w:r>
        <w:t xml:space="preserve">Commissioner </w:t>
      </w:r>
      <w:r>
        <w:t xml:space="preserve">Anderson motions to accept </w:t>
      </w:r>
      <w:r>
        <w:t xml:space="preserve">Commissioner </w:t>
      </w:r>
      <w:r>
        <w:t xml:space="preserve">Tankard as chair, </w:t>
      </w:r>
      <w:r>
        <w:t xml:space="preserve">Commissioner </w:t>
      </w:r>
      <w:r>
        <w:t>Holmes seconds. The motion passes</w:t>
      </w:r>
    </w:p>
    <w:p w:rsidR="00091735" w:rsidRDefault="00F727B8">
      <w:r>
        <w:t>Commissioner</w:t>
      </w:r>
      <w:r w:rsidR="00091735">
        <w:t xml:space="preserve"> Holmes motions to accept Kim Cameron as Vice Chair, Commission Gabriel seconds. The motion passes</w:t>
      </w:r>
    </w:p>
    <w:p w:rsidR="00091735" w:rsidRDefault="00091735">
      <w:pPr>
        <w:pBdr>
          <w:bottom w:val="single" w:sz="12" w:space="1" w:color="auto"/>
        </w:pBdr>
      </w:pPr>
      <w:r>
        <w:t>Rosa motions to accept Shauna Johnson as Treasurer, Commissioner Doreen Johnson seconds. The motion passes</w:t>
      </w:r>
    </w:p>
    <w:p w:rsidR="00091735" w:rsidRDefault="00091735">
      <w:pPr>
        <w:pBdr>
          <w:bottom w:val="single" w:sz="12" w:space="1" w:color="auto"/>
        </w:pBdr>
      </w:pPr>
      <w:r>
        <w:t>Nomination for Secretary has been tabled until next month.</w:t>
      </w:r>
    </w:p>
    <w:p w:rsidR="004C72F8" w:rsidRDefault="00091735">
      <w:r>
        <w:t xml:space="preserve">Meeting with Michelle Parker-Evans to discuss the commission, she recommended a reevaluation of the bylaws for the Women’s Commission. Commissioner Anderson summarizes the purpose of the commission, see Bylaws for full details. </w:t>
      </w:r>
    </w:p>
    <w:p w:rsidR="00091735" w:rsidRDefault="00091735">
      <w:r>
        <w:t>Commissioner Tankard recommends to creation of a new committee to better inform the Commission of community information</w:t>
      </w:r>
      <w:r w:rsidR="00A369C3">
        <w:t xml:space="preserve"> - </w:t>
      </w:r>
      <w:r w:rsidR="00A369C3">
        <w:t>Status of Women Commission</w:t>
      </w:r>
      <w:r>
        <w:t xml:space="preserve">. Commissioner Gabriel recommends the newsletter for </w:t>
      </w:r>
      <w:proofErr w:type="spellStart"/>
      <w:r>
        <w:t>WomenAdvanceNC</w:t>
      </w:r>
      <w:proofErr w:type="spellEnd"/>
      <w:r>
        <w:t xml:space="preserve"> as a good source of information (include info here for the website, Amy). </w:t>
      </w:r>
      <w:r w:rsidR="004C72F8">
        <w:t xml:space="preserve">It would be collected over the course of the year and would be submitted to the County Commissioners as needed. Commissioner Cameron suggests narrowing the focus on the committee to relevant sub-groupings, such as health and education. </w:t>
      </w:r>
      <w:r w:rsidR="004C72F8">
        <w:t>Commissioner</w:t>
      </w:r>
      <w:r w:rsidR="004C72F8">
        <w:t xml:space="preserve"> Tankard suggests collecting a variety of info and discussing them at certain points within the year. </w:t>
      </w:r>
      <w:r w:rsidR="004C72F8">
        <w:t xml:space="preserve">Commissioner </w:t>
      </w:r>
      <w:r w:rsidR="004C72F8">
        <w:t xml:space="preserve">Anderson suggests focusing on affordable housing/homelessness, food insecurity and women’s mental health. Commissioner Holmes, Shauna Johnson are interested in being on this committee. </w:t>
      </w:r>
      <w:r w:rsidR="004C72F8">
        <w:t>Commissioner</w:t>
      </w:r>
      <w:r w:rsidR="004C72F8">
        <w:t xml:space="preserve"> Tankard suggests a report on these findings at the November meeting. </w:t>
      </w:r>
    </w:p>
    <w:p w:rsidR="004C72F8" w:rsidRDefault="004C72F8">
      <w:pPr>
        <w:pBdr>
          <w:bottom w:val="single" w:sz="12" w:space="1" w:color="auto"/>
        </w:pBdr>
      </w:pPr>
      <w:r>
        <w:t>Commissioner</w:t>
      </w:r>
      <w:r>
        <w:t xml:space="preserve"> Tankard</w:t>
      </w:r>
      <w:r w:rsidR="00DA36E3">
        <w:t xml:space="preserve"> moves</w:t>
      </w:r>
      <w:bookmarkStart w:id="0" w:name="_GoBack"/>
      <w:bookmarkEnd w:id="0"/>
      <w:r>
        <w:t xml:space="preserve"> to start the Status of Women committee with new members Johnson and Holmes, commission Johnson seconds. The motion is approved.</w:t>
      </w:r>
    </w:p>
    <w:p w:rsidR="00F727B8" w:rsidRDefault="004C72F8">
      <w:r>
        <w:t>Commissioner</w:t>
      </w:r>
      <w:r>
        <w:t xml:space="preserve"> Gabriel s</w:t>
      </w:r>
      <w:r w:rsidR="00F727B8">
        <w:t xml:space="preserve">uggests having a table at </w:t>
      </w:r>
      <w:proofErr w:type="spellStart"/>
      <w:r w:rsidR="00F727B8">
        <w:t>Center</w:t>
      </w:r>
      <w:r>
        <w:t>Fest</w:t>
      </w:r>
      <w:proofErr w:type="spellEnd"/>
      <w:r w:rsidR="00F727B8">
        <w:t xml:space="preserve"> (</w:t>
      </w:r>
      <w:r w:rsidR="00F727B8" w:rsidRPr="00F727B8">
        <w:t>h</w:t>
      </w:r>
      <w:r w:rsidR="00F727B8">
        <w:t>ttp://centerfest.durhamarts.org)</w:t>
      </w:r>
      <w:r>
        <w:t xml:space="preserve"> as a good way to raise awareness.</w:t>
      </w:r>
      <w:r w:rsidR="00F727B8">
        <w:t xml:space="preserve"> </w:t>
      </w:r>
      <w:proofErr w:type="spellStart"/>
      <w:r w:rsidR="00F727B8">
        <w:t>Centerfest</w:t>
      </w:r>
      <w:proofErr w:type="spellEnd"/>
      <w:r w:rsidR="00F727B8">
        <w:t xml:space="preserve"> will be Sept 17-18</w:t>
      </w:r>
      <w:r w:rsidR="00F727B8" w:rsidRPr="00F727B8">
        <w:rPr>
          <w:vertAlign w:val="superscript"/>
        </w:rPr>
        <w:t>th</w:t>
      </w:r>
      <w:r w:rsidR="00F727B8">
        <w:t xml:space="preserve"> in Durham. </w:t>
      </w:r>
      <w:r w:rsidR="00F727B8">
        <w:t xml:space="preserve">Commissioner </w:t>
      </w:r>
      <w:r w:rsidR="00F727B8">
        <w:t>Gabriel w</w:t>
      </w:r>
      <w:r>
        <w:t xml:space="preserve">ill fill out the table application, the cost </w:t>
      </w:r>
      <w:r w:rsidR="00F727B8">
        <w:t xml:space="preserve">for non-profits </w:t>
      </w:r>
      <w:r>
        <w:t>is $100</w:t>
      </w:r>
      <w:r w:rsidR="00F727B8">
        <w:t>. It will be a good way to advertise the October forum.</w:t>
      </w:r>
    </w:p>
    <w:p w:rsidR="00F727B8" w:rsidRDefault="00F727B8">
      <w:pPr>
        <w:pBdr>
          <w:bottom w:val="single" w:sz="12" w:space="1" w:color="auto"/>
        </w:pBdr>
      </w:pPr>
      <w:r>
        <w:lastRenderedPageBreak/>
        <w:t xml:space="preserve">Purpose 6 – Developing and maintain a directory of resources available to Durham County Women. </w:t>
      </w:r>
      <w:r>
        <w:t>Commissioner</w:t>
      </w:r>
      <w:r>
        <w:t xml:space="preserve"> Cameron suggests this purpose be deleted, as it is not currently being done. Commissioner Tankard suggests that it be tabled for a later time to ensure that all purposes are relevant and correct. </w:t>
      </w:r>
    </w:p>
    <w:p w:rsidR="00F727B8" w:rsidRDefault="00F727B8">
      <w:r>
        <w:t>Oct 1</w:t>
      </w:r>
      <w:r w:rsidRPr="00F727B8">
        <w:rPr>
          <w:vertAlign w:val="superscript"/>
        </w:rPr>
        <w:t>st</w:t>
      </w:r>
      <w:r>
        <w:t xml:space="preserve"> Forum update – Oct 1</w:t>
      </w:r>
      <w:r w:rsidRPr="00F727B8">
        <w:rPr>
          <w:vertAlign w:val="superscript"/>
        </w:rPr>
        <w:t>st</w:t>
      </w:r>
      <w:r>
        <w:t>, 9-12 at the Self Help building.</w:t>
      </w:r>
    </w:p>
    <w:p w:rsidR="00F727B8" w:rsidRDefault="00F727B8">
      <w:r>
        <w:t xml:space="preserve">Commissioner </w:t>
      </w:r>
      <w:proofErr w:type="spellStart"/>
      <w:r>
        <w:t>Alspaugh</w:t>
      </w:r>
      <w:proofErr w:type="spellEnd"/>
      <w:r>
        <w:t xml:space="preserve"> moves to name forum ‘Women in Leadership’, Commissioner Holmes seconds. The motion carries. </w:t>
      </w:r>
    </w:p>
    <w:p w:rsidR="00F727B8" w:rsidRDefault="00F727B8">
      <w:r>
        <w:t xml:space="preserve">Commissioners </w:t>
      </w:r>
      <w:r w:rsidR="00E8692A">
        <w:t>Camer</w:t>
      </w:r>
      <w:r>
        <w:t>on and Gabriel will be in charge of procuring speakers and formatting a program</w:t>
      </w:r>
      <w:r w:rsidR="00C417B6">
        <w:t xml:space="preserve"> with the assistance of Commissioner Holes and Anderson</w:t>
      </w:r>
      <w:r>
        <w:t>.</w:t>
      </w:r>
      <w:r w:rsidR="00C417B6">
        <w:t xml:space="preserve"> What are we looking for in speakers? Challenges and overcoming, how to help other women rise up, pay inequity. </w:t>
      </w:r>
      <w:r w:rsidR="00247ADD">
        <w:t>Commissioner Holmes suggests doing a specific section on pay equality. Commissioner Cameron suggests a topic of EEOC, including sexual harassment. Topics</w:t>
      </w:r>
      <w:r w:rsidR="001870E7">
        <w:t xml:space="preserve"> per Commissioner Cameron</w:t>
      </w:r>
      <w:r w:rsidR="00247ADD">
        <w:t xml:space="preserve"> – mentoring</w:t>
      </w:r>
      <w:r w:rsidR="001870E7">
        <w:t>/raising women in the workforce</w:t>
      </w:r>
      <w:r w:rsidR="00247ADD">
        <w:t xml:space="preserve">, equality and challenges. </w:t>
      </w:r>
      <w:r>
        <w:t xml:space="preserve"> </w:t>
      </w:r>
    </w:p>
    <w:p w:rsidR="001870E7" w:rsidRDefault="001870E7">
      <w:pPr>
        <w:pBdr>
          <w:bottom w:val="single" w:sz="12" w:space="1" w:color="auto"/>
        </w:pBdr>
      </w:pPr>
      <w:r>
        <w:t xml:space="preserve">Need a flyer by next month as well as a marketing plan. Need to engage county re: marketing on social media and the creation of a flyer. </w:t>
      </w:r>
    </w:p>
    <w:p w:rsidR="001870E7" w:rsidRDefault="001870E7">
      <w:pPr>
        <w:pBdr>
          <w:bottom w:val="single" w:sz="12" w:space="1" w:color="auto"/>
        </w:pBdr>
      </w:pPr>
    </w:p>
    <w:p w:rsidR="001870E7" w:rsidRDefault="001870E7">
      <w:r>
        <w:t>August 1</w:t>
      </w:r>
      <w:r w:rsidRPr="001870E7">
        <w:rPr>
          <w:vertAlign w:val="superscript"/>
        </w:rPr>
        <w:t>st</w:t>
      </w:r>
      <w:r>
        <w:t xml:space="preserve"> – presentation to the County Commissioners at 9am. Commissioner Cameron will present on affordable housing in a 10 minute presentation. </w:t>
      </w:r>
    </w:p>
    <w:p w:rsidR="001870E7" w:rsidRDefault="001870E7">
      <w:r>
        <w:t>Closing remarks/announcements – none.</w:t>
      </w:r>
    </w:p>
    <w:p w:rsidR="001870E7" w:rsidRDefault="001870E7">
      <w:r>
        <w:t>The committee meeting is adjourned at 6:55.</w:t>
      </w:r>
    </w:p>
    <w:p w:rsidR="001870E7" w:rsidRDefault="001870E7">
      <w:pPr>
        <w:pBdr>
          <w:bottom w:val="single" w:sz="12" w:space="1" w:color="auto"/>
        </w:pBdr>
      </w:pPr>
    </w:p>
    <w:p w:rsidR="001870E7" w:rsidRDefault="001870E7">
      <w:r>
        <w:t>Next meeting is July 11</w:t>
      </w:r>
      <w:r w:rsidRPr="001870E7">
        <w:rPr>
          <w:vertAlign w:val="superscript"/>
        </w:rPr>
        <w:t>th</w:t>
      </w:r>
      <w:r>
        <w:t>. May have new members in attendance. Please don’t forget to wish Commissioner Doreen Johnson a happy belated 24</w:t>
      </w:r>
      <w:r w:rsidRPr="001870E7">
        <w:rPr>
          <w:vertAlign w:val="superscript"/>
        </w:rPr>
        <w:t>th</w:t>
      </w:r>
      <w:r>
        <w:t xml:space="preserve"> birthday. </w:t>
      </w:r>
    </w:p>
    <w:p w:rsidR="004C72F8" w:rsidRDefault="004C72F8"/>
    <w:p w:rsidR="004C72F8" w:rsidRDefault="004C72F8"/>
    <w:sectPr w:rsidR="004C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35"/>
    <w:rsid w:val="00091735"/>
    <w:rsid w:val="001870E7"/>
    <w:rsid w:val="00247ADD"/>
    <w:rsid w:val="003754F7"/>
    <w:rsid w:val="004C72F8"/>
    <w:rsid w:val="00532ECE"/>
    <w:rsid w:val="00A369C3"/>
    <w:rsid w:val="00C417B6"/>
    <w:rsid w:val="00D60CFD"/>
    <w:rsid w:val="00DA36E3"/>
    <w:rsid w:val="00E8692A"/>
    <w:rsid w:val="00EE31A5"/>
    <w:rsid w:val="00F7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CC6C-60D4-426C-8761-01A295FA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Durham County</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Alspaugh, Amy E.</dc:creator>
  <cp:keywords/>
  <dc:description/>
  <cp:lastModifiedBy>Alspaugh, Amy E.</cp:lastModifiedBy>
  <cp:revision>6</cp:revision>
  <dcterms:created xsi:type="dcterms:W3CDTF">2016-06-27T22:07:00Z</dcterms:created>
  <dcterms:modified xsi:type="dcterms:W3CDTF">2016-07-10T17:27:00Z</dcterms:modified>
</cp:coreProperties>
</file>