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BBDC" w14:textId="77777777" w:rsidR="0077117F" w:rsidRDefault="0077117F" w:rsidP="0077117F">
      <w:pPr>
        <w:spacing w:after="0"/>
        <w:rPr>
          <w:b/>
          <w:bCs/>
          <w:i/>
        </w:rPr>
      </w:pPr>
      <w:r>
        <w:rPr>
          <w:noProof/>
        </w:rPr>
        <w:drawing>
          <wp:inline distT="0" distB="0" distL="0" distR="0" wp14:anchorId="735FD0E9" wp14:editId="1ACF31FD">
            <wp:extent cx="1781175" cy="514350"/>
            <wp:effectExtent l="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514350"/>
                    </a:xfrm>
                    <a:prstGeom prst="rect">
                      <a:avLst/>
                    </a:prstGeom>
                    <a:noFill/>
                    <a:ln>
                      <a:noFill/>
                    </a:ln>
                  </pic:spPr>
                </pic:pic>
              </a:graphicData>
            </a:graphic>
          </wp:inline>
        </w:drawing>
      </w:r>
    </w:p>
    <w:p w14:paraId="14E5FCA8" w14:textId="0E09795B" w:rsidR="0077117F" w:rsidRPr="0077117F" w:rsidRDefault="0077117F" w:rsidP="0077117F">
      <w:pPr>
        <w:spacing w:after="0"/>
        <w:rPr>
          <w:b/>
          <w:bCs/>
          <w:i/>
          <w:color w:val="00B050"/>
        </w:rPr>
      </w:pPr>
      <w:r w:rsidRPr="0077117F">
        <w:rPr>
          <w:b/>
          <w:bCs/>
          <w:i/>
          <w:color w:val="00B050"/>
        </w:rPr>
        <w:t xml:space="preserve">Social Services Board </w:t>
      </w:r>
      <w:r w:rsidR="005E5731">
        <w:rPr>
          <w:b/>
          <w:bCs/>
          <w:i/>
          <w:color w:val="00B050"/>
        </w:rPr>
        <w:tab/>
      </w:r>
      <w:r w:rsidR="005E5731">
        <w:rPr>
          <w:b/>
          <w:bCs/>
          <w:i/>
          <w:color w:val="00B050"/>
        </w:rPr>
        <w:tab/>
      </w:r>
      <w:r w:rsidR="005E5731">
        <w:rPr>
          <w:b/>
          <w:bCs/>
          <w:i/>
          <w:color w:val="00B050"/>
        </w:rPr>
        <w:tab/>
      </w:r>
      <w:r w:rsidR="005E5731">
        <w:rPr>
          <w:b/>
          <w:bCs/>
          <w:i/>
          <w:color w:val="00B050"/>
        </w:rPr>
        <w:tab/>
      </w:r>
      <w:r w:rsidR="005E5731">
        <w:rPr>
          <w:b/>
          <w:bCs/>
          <w:i/>
          <w:color w:val="00B050"/>
        </w:rPr>
        <w:tab/>
      </w:r>
      <w:r w:rsidR="005E5731">
        <w:rPr>
          <w:b/>
          <w:bCs/>
          <w:i/>
          <w:color w:val="00B050"/>
        </w:rPr>
        <w:tab/>
        <w:t>DSS Director</w:t>
      </w:r>
    </w:p>
    <w:p w14:paraId="72FAC8E7" w14:textId="43A84A29" w:rsidR="0077117F" w:rsidRPr="0077117F" w:rsidRDefault="0077117F" w:rsidP="0077117F">
      <w:pPr>
        <w:spacing w:after="0"/>
        <w:rPr>
          <w:b/>
          <w:bCs/>
          <w:i/>
        </w:rPr>
      </w:pPr>
      <w:r w:rsidRPr="0077117F">
        <w:t>Dr. Charles I. Mitchell, Chair</w:t>
      </w:r>
      <w:r>
        <w:tab/>
      </w:r>
      <w:r>
        <w:tab/>
      </w:r>
      <w:r>
        <w:tab/>
      </w:r>
      <w:r>
        <w:tab/>
      </w:r>
      <w:r>
        <w:tab/>
      </w:r>
      <w:r w:rsidR="005E5731">
        <w:t>Maggie Clapp</w:t>
      </w:r>
    </w:p>
    <w:p w14:paraId="19FA4CAE" w14:textId="77777777" w:rsidR="0077117F" w:rsidRPr="0077117F" w:rsidRDefault="0077117F" w:rsidP="0077117F">
      <w:pPr>
        <w:spacing w:after="0"/>
      </w:pPr>
      <w:r w:rsidRPr="0077117F">
        <w:t>Jacqueline Beatty-Smith, Vice Chair</w:t>
      </w:r>
    </w:p>
    <w:p w14:paraId="325C69BB" w14:textId="77777777" w:rsidR="0077117F" w:rsidRPr="0077117F" w:rsidRDefault="0077117F" w:rsidP="0077117F">
      <w:pPr>
        <w:spacing w:after="0"/>
      </w:pPr>
      <w:r w:rsidRPr="0077117F">
        <w:t>Wendy Sotolongo</w:t>
      </w:r>
    </w:p>
    <w:p w14:paraId="1E50FF75" w14:textId="77777777" w:rsidR="0077117F" w:rsidRPr="0077117F" w:rsidRDefault="0077117F" w:rsidP="0077117F">
      <w:pPr>
        <w:spacing w:after="0"/>
      </w:pPr>
      <w:r w:rsidRPr="0077117F">
        <w:t>Dionne Moore</w:t>
      </w:r>
    </w:p>
    <w:p w14:paraId="2464DAC9" w14:textId="77777777" w:rsidR="0077117F" w:rsidRPr="0077117F" w:rsidRDefault="0077117F" w:rsidP="0077117F">
      <w:pPr>
        <w:pBdr>
          <w:bottom w:val="single" w:sz="12" w:space="1" w:color="auto"/>
        </w:pBdr>
        <w:spacing w:after="0"/>
      </w:pPr>
      <w:r w:rsidRPr="0077117F">
        <w:t>Commissioner Stephen Valentine</w:t>
      </w:r>
    </w:p>
    <w:p w14:paraId="13C0B831" w14:textId="141F363C" w:rsidR="005E5731" w:rsidRDefault="005E5731" w:rsidP="006348DA">
      <w:pPr>
        <w:spacing w:after="0"/>
      </w:pPr>
    </w:p>
    <w:p w14:paraId="7CC2711E" w14:textId="4B293B00" w:rsidR="005E5731" w:rsidRPr="005E5731" w:rsidRDefault="008B263B" w:rsidP="006348DA">
      <w:pPr>
        <w:spacing w:after="0"/>
        <w:rPr>
          <w:b/>
          <w:bCs/>
          <w:sz w:val="24"/>
          <w:szCs w:val="24"/>
        </w:rPr>
      </w:pPr>
      <w:r>
        <w:rPr>
          <w:b/>
          <w:bCs/>
          <w:sz w:val="24"/>
          <w:szCs w:val="24"/>
        </w:rPr>
        <w:t>May 27</w:t>
      </w:r>
      <w:r w:rsidR="005E5731" w:rsidRPr="005E5731">
        <w:rPr>
          <w:b/>
          <w:bCs/>
          <w:sz w:val="24"/>
          <w:szCs w:val="24"/>
        </w:rPr>
        <w:t>, 2026</w:t>
      </w:r>
      <w:r w:rsidR="005E5731" w:rsidRPr="005E5731">
        <w:rPr>
          <w:b/>
          <w:bCs/>
          <w:sz w:val="24"/>
          <w:szCs w:val="24"/>
        </w:rPr>
        <w:tab/>
      </w:r>
      <w:r w:rsidR="005E5731" w:rsidRPr="005E5731">
        <w:rPr>
          <w:b/>
          <w:bCs/>
          <w:sz w:val="24"/>
          <w:szCs w:val="24"/>
        </w:rPr>
        <w:tab/>
      </w:r>
      <w:r w:rsidR="00406D60">
        <w:rPr>
          <w:b/>
          <w:bCs/>
          <w:sz w:val="24"/>
          <w:szCs w:val="24"/>
        </w:rPr>
        <w:t>10:30</w:t>
      </w:r>
      <w:r w:rsidR="005E5731" w:rsidRPr="005E5731">
        <w:rPr>
          <w:b/>
          <w:bCs/>
          <w:sz w:val="24"/>
          <w:szCs w:val="24"/>
        </w:rPr>
        <w:t>am</w:t>
      </w:r>
      <w:r w:rsidR="005E5731">
        <w:rPr>
          <w:b/>
          <w:bCs/>
          <w:sz w:val="24"/>
          <w:szCs w:val="24"/>
        </w:rPr>
        <w:t xml:space="preserve"> (Hybrid </w:t>
      </w:r>
      <w:r w:rsidR="006F5DF4">
        <w:rPr>
          <w:b/>
          <w:bCs/>
          <w:sz w:val="24"/>
          <w:szCs w:val="24"/>
        </w:rPr>
        <w:t>Option</w:t>
      </w:r>
      <w:r w:rsidR="005E5731">
        <w:rPr>
          <w:b/>
          <w:bCs/>
          <w:sz w:val="24"/>
          <w:szCs w:val="24"/>
        </w:rPr>
        <w:t>)</w:t>
      </w:r>
      <w:r w:rsidR="005E5731" w:rsidRPr="005E5731">
        <w:rPr>
          <w:b/>
          <w:bCs/>
          <w:sz w:val="24"/>
          <w:szCs w:val="24"/>
        </w:rPr>
        <w:tab/>
      </w:r>
      <w:r w:rsidR="005E5731" w:rsidRPr="005E5731">
        <w:rPr>
          <w:b/>
          <w:bCs/>
          <w:sz w:val="24"/>
          <w:szCs w:val="24"/>
        </w:rPr>
        <w:tab/>
        <w:t>Conference Room</w:t>
      </w:r>
      <w:r w:rsidR="006F5DF4">
        <w:rPr>
          <w:b/>
          <w:bCs/>
          <w:sz w:val="24"/>
          <w:szCs w:val="24"/>
        </w:rPr>
        <w:t xml:space="preserve"> 2421/22</w:t>
      </w:r>
    </w:p>
    <w:p w14:paraId="0C0901A9" w14:textId="50916D50" w:rsidR="005E5731" w:rsidRPr="005E5731" w:rsidRDefault="006E1584" w:rsidP="005E5731">
      <w:pPr>
        <w:pStyle w:val="Heading1"/>
      </w:pPr>
      <w:sdt>
        <w:sdtPr>
          <w:id w:val="-1645041655"/>
          <w:placeholder>
            <w:docPart w:val="13EAEF6523F147F98AE2FE8A9AB7E249"/>
          </w:placeholder>
          <w:showingPlcHdr/>
          <w15:appearance w15:val="hidden"/>
        </w:sdtPr>
        <w:sdtEndPr/>
        <w:sdtContent>
          <w:r w:rsidR="006348DA" w:rsidRPr="005E5731">
            <w:rPr>
              <w:sz w:val="28"/>
              <w:szCs w:val="28"/>
              <w:u w:val="single"/>
            </w:rPr>
            <w:t>Agenda details</w:t>
          </w:r>
        </w:sdtContent>
      </w:sdt>
      <w:r w:rsidR="006348DA" w:rsidRPr="006348DA">
        <w:t xml:space="preserve"> </w:t>
      </w:r>
    </w:p>
    <w:p w14:paraId="719DA203" w14:textId="040FB4EF" w:rsidR="0086196D" w:rsidRDefault="0077117F">
      <w:pPr>
        <w:pStyle w:val="Heading2"/>
      </w:pPr>
      <w:r>
        <w:t>Call to order</w:t>
      </w:r>
    </w:p>
    <w:p w14:paraId="2BBA512A" w14:textId="77777777" w:rsidR="0077117F" w:rsidRPr="0077117F" w:rsidRDefault="0077117F" w:rsidP="0077117F">
      <w:pPr>
        <w:pStyle w:val="Heading3"/>
        <w:rPr>
          <w:b/>
          <w:bCs/>
        </w:rPr>
      </w:pPr>
      <w:r w:rsidRPr="0077117F">
        <w:rPr>
          <w:b/>
          <w:bCs/>
        </w:rPr>
        <w:t xml:space="preserve">Decorum: </w:t>
      </w:r>
    </w:p>
    <w:p w14:paraId="18F86066" w14:textId="0EAA9A6E" w:rsidR="0077117F" w:rsidRPr="00052C9B" w:rsidRDefault="0077117F" w:rsidP="00052C9B">
      <w:pPr>
        <w:pStyle w:val="Heading3"/>
        <w:numPr>
          <w:ilvl w:val="0"/>
          <w:numId w:val="0"/>
        </w:numPr>
        <w:ind w:left="864"/>
        <w:rPr>
          <w:b/>
          <w:bCs/>
          <w:sz w:val="24"/>
          <w:szCs w:val="24"/>
        </w:rPr>
      </w:pPr>
      <w:r w:rsidRPr="0077117F">
        <w:rPr>
          <w:b/>
          <w:bCs/>
          <w:sz w:val="24"/>
          <w:szCs w:val="24"/>
        </w:rPr>
        <w:t>Administration of the programs of social services requires cooperative and thoughtful participation from staff and board members.  All meeting attendees shall conduct themselves with decorum by being respectful and courteous to their fellow attendees.  If at any time a board member, staff member, or member of the public fails to exercise decorum, the board chair may ask that the individual remove themselves from the meeting in an effort to maintain order and efficiency.  If further action is necessary, the board chair may exclude the individual from returning to the meeting.</w:t>
      </w:r>
    </w:p>
    <w:p w14:paraId="79ABDB09" w14:textId="562FD967" w:rsidR="0086196D" w:rsidRDefault="006E1584">
      <w:pPr>
        <w:pStyle w:val="Heading2"/>
      </w:pPr>
      <w:sdt>
        <w:sdtPr>
          <w:id w:val="-2145180343"/>
          <w:placeholder>
            <w:docPart w:val="48654753BFBB453C94C870D4D50FEE6C"/>
          </w:placeholder>
          <w15:appearance w15:val="hidden"/>
        </w:sdtPr>
        <w:sdtEndPr/>
        <w:sdtContent>
          <w:r w:rsidR="0077117F">
            <w:t>Public comments</w:t>
          </w:r>
        </w:sdtContent>
      </w:sdt>
      <w:r w:rsidR="006348DA">
        <w:t xml:space="preserve"> </w:t>
      </w:r>
      <w:r w:rsidR="005E5731">
        <w:t>(5 MINUTES)</w:t>
      </w:r>
    </w:p>
    <w:p w14:paraId="6EE448BF" w14:textId="0804ADC5" w:rsidR="0086196D" w:rsidRDefault="006E1584" w:rsidP="0077117F">
      <w:pPr>
        <w:pStyle w:val="Heading2"/>
      </w:pPr>
      <w:sdt>
        <w:sdtPr>
          <w:id w:val="1367788906"/>
          <w:placeholder>
            <w:docPart w:val="4F5E84D9B28E4964A65D3FF6CA93F098"/>
          </w:placeholder>
          <w15:appearance w15:val="hidden"/>
        </w:sdtPr>
        <w:sdtEndPr/>
        <w:sdtContent>
          <w:r w:rsidR="0077117F">
            <w:t>Approval</w:t>
          </w:r>
        </w:sdtContent>
      </w:sdt>
      <w:r w:rsidR="006348DA">
        <w:t xml:space="preserve"> </w:t>
      </w:r>
      <w:r w:rsidR="005E5731">
        <w:t>(10 MINUTES)</w:t>
      </w:r>
    </w:p>
    <w:p w14:paraId="46C7B7DB" w14:textId="7F1C558F" w:rsidR="0086196D" w:rsidRPr="005E5731" w:rsidRDefault="006E1584" w:rsidP="00F85405">
      <w:pPr>
        <w:pStyle w:val="Heading3"/>
        <w:rPr>
          <w:b/>
          <w:bCs/>
        </w:rPr>
      </w:pPr>
      <w:sdt>
        <w:sdtPr>
          <w:rPr>
            <w:b/>
            <w:bCs/>
          </w:rPr>
          <w:id w:val="-883787903"/>
          <w:placeholder>
            <w:docPart w:val="EAB56460FC904F2B9F1E426908E73BC0"/>
          </w:placeholder>
          <w15:appearance w15:val="hidden"/>
        </w:sdtPr>
        <w:sdtEndPr/>
        <w:sdtContent>
          <w:r w:rsidR="0077117F" w:rsidRPr="005E5731">
            <w:rPr>
              <w:b/>
              <w:bCs/>
            </w:rPr>
            <w:t>Proposed Agenda</w:t>
          </w:r>
        </w:sdtContent>
      </w:sdt>
      <w:r w:rsidR="00F85405" w:rsidRPr="005E5731">
        <w:rPr>
          <w:b/>
          <w:bCs/>
        </w:rPr>
        <w:t xml:space="preserve"> </w:t>
      </w:r>
    </w:p>
    <w:p w14:paraId="34A94B32" w14:textId="46EE9A45" w:rsidR="0077117F" w:rsidRPr="005E5731" w:rsidRDefault="0077117F" w:rsidP="00F85405">
      <w:pPr>
        <w:pStyle w:val="Heading3"/>
        <w:rPr>
          <w:b/>
          <w:bCs/>
        </w:rPr>
      </w:pPr>
      <w:r w:rsidRPr="005E5731">
        <w:rPr>
          <w:b/>
          <w:bCs/>
        </w:rPr>
        <w:t>Minutes</w:t>
      </w:r>
      <w:r w:rsidR="005D7F0B">
        <w:rPr>
          <w:b/>
          <w:bCs/>
        </w:rPr>
        <w:t xml:space="preserve"> </w:t>
      </w:r>
      <w:r w:rsidR="00636D87">
        <w:rPr>
          <w:b/>
          <w:bCs/>
        </w:rPr>
        <w:t>(</w:t>
      </w:r>
      <w:r w:rsidR="005D7F0B">
        <w:rPr>
          <w:b/>
          <w:bCs/>
        </w:rPr>
        <w:t xml:space="preserve">April minutes </w:t>
      </w:r>
      <w:r w:rsidR="00636D87">
        <w:rPr>
          <w:b/>
          <w:bCs/>
        </w:rPr>
        <w:t>will be available in June)</w:t>
      </w:r>
    </w:p>
    <w:p w14:paraId="76E518C2" w14:textId="16D94AF3" w:rsidR="0086196D" w:rsidRDefault="006E1584">
      <w:pPr>
        <w:pStyle w:val="Heading2"/>
      </w:pPr>
      <w:sdt>
        <w:sdtPr>
          <w:id w:val="-1657148359"/>
          <w:placeholder>
            <w:docPart w:val="202F4DCB8CE942A48431B904E972AA25"/>
          </w:placeholder>
          <w15:appearance w15:val="hidden"/>
        </w:sdtPr>
        <w:sdtEndPr/>
        <w:sdtContent>
          <w:r w:rsidR="0077117F">
            <w:t>REPORTS</w:t>
          </w:r>
        </w:sdtContent>
      </w:sdt>
      <w:r w:rsidR="006348DA">
        <w:t xml:space="preserve"> </w:t>
      </w:r>
      <w:r w:rsidR="005E5731">
        <w:t>(60 MINUTES)</w:t>
      </w:r>
    </w:p>
    <w:p w14:paraId="4DF3C043" w14:textId="5A59A5F3" w:rsidR="004B10B4" w:rsidRDefault="006E1584" w:rsidP="00F85405">
      <w:pPr>
        <w:pStyle w:val="Heading3"/>
        <w:rPr>
          <w:b/>
          <w:bCs/>
        </w:rPr>
      </w:pPr>
      <w:sdt>
        <w:sdtPr>
          <w:rPr>
            <w:b/>
            <w:bCs/>
          </w:rPr>
          <w:id w:val="1756938472"/>
          <w:placeholder>
            <w:docPart w:val="6A03F7154FC2409F952F97057E5F44F6"/>
          </w:placeholder>
          <w15:appearance w15:val="hidden"/>
        </w:sdtPr>
        <w:sdtEndPr/>
        <w:sdtContent>
          <w:r w:rsidR="0077117F" w:rsidRPr="005E5731">
            <w:rPr>
              <w:b/>
              <w:bCs/>
            </w:rPr>
            <w:t>Board Chair Report</w:t>
          </w:r>
        </w:sdtContent>
      </w:sdt>
      <w:r w:rsidR="00F85405" w:rsidRPr="005E5731">
        <w:rPr>
          <w:b/>
          <w:bCs/>
        </w:rPr>
        <w:t xml:space="preserve"> </w:t>
      </w:r>
    </w:p>
    <w:p w14:paraId="30DDF7F2" w14:textId="4A66C3B2" w:rsidR="008B263B" w:rsidRPr="005E5731" w:rsidRDefault="008B263B" w:rsidP="00F85405">
      <w:pPr>
        <w:pStyle w:val="Heading3"/>
        <w:rPr>
          <w:b/>
          <w:bCs/>
        </w:rPr>
      </w:pPr>
      <w:r>
        <w:rPr>
          <w:b/>
          <w:bCs/>
        </w:rPr>
        <w:t>Election of Officers</w:t>
      </w:r>
    </w:p>
    <w:p w14:paraId="0681CEBB" w14:textId="40C182BA" w:rsidR="0077117F" w:rsidRDefault="0077117F" w:rsidP="00F85405">
      <w:pPr>
        <w:pStyle w:val="Heading3"/>
        <w:rPr>
          <w:b/>
          <w:bCs/>
        </w:rPr>
      </w:pPr>
      <w:r w:rsidRPr="005E5731">
        <w:rPr>
          <w:b/>
          <w:bCs/>
        </w:rPr>
        <w:t>DSS Director Report</w:t>
      </w:r>
    </w:p>
    <w:p w14:paraId="65125FC4" w14:textId="262EDB19" w:rsidR="005D7F0B" w:rsidRDefault="005D7F0B" w:rsidP="00F85405">
      <w:pPr>
        <w:pStyle w:val="Heading3"/>
        <w:rPr>
          <w:b/>
          <w:bCs/>
        </w:rPr>
      </w:pPr>
      <w:r>
        <w:rPr>
          <w:b/>
          <w:bCs/>
        </w:rPr>
        <w:t>Audit Presentation</w:t>
      </w:r>
    </w:p>
    <w:p w14:paraId="6C4F52F9" w14:textId="7D473A36" w:rsidR="00A75C64" w:rsidRDefault="0077117F" w:rsidP="00052C9B">
      <w:pPr>
        <w:pStyle w:val="Heading3"/>
        <w:rPr>
          <w:b/>
          <w:bCs/>
        </w:rPr>
      </w:pPr>
      <w:r w:rsidRPr="005E5731">
        <w:rPr>
          <w:b/>
          <w:bCs/>
        </w:rPr>
        <w:t>Review and Approval of Board Reports</w:t>
      </w:r>
    </w:p>
    <w:p w14:paraId="1E66B9C1" w14:textId="77777777" w:rsidR="005D7F0B" w:rsidRDefault="005D7F0B" w:rsidP="005D7F0B">
      <w:pPr>
        <w:pStyle w:val="Heading3"/>
        <w:numPr>
          <w:ilvl w:val="0"/>
          <w:numId w:val="0"/>
        </w:numPr>
        <w:ind w:left="864"/>
        <w:rPr>
          <w:b/>
          <w:bCs/>
        </w:rPr>
      </w:pPr>
    </w:p>
    <w:p w14:paraId="30A285CB" w14:textId="4D634479" w:rsidR="005D7F0B" w:rsidRPr="005D7F0B" w:rsidRDefault="005D7F0B" w:rsidP="005D7F0B">
      <w:pPr>
        <w:pStyle w:val="Heading3"/>
        <w:numPr>
          <w:ilvl w:val="0"/>
          <w:numId w:val="0"/>
        </w:numPr>
        <w:rPr>
          <w:b/>
          <w:bCs/>
        </w:rPr>
      </w:pPr>
    </w:p>
    <w:p w14:paraId="04D452FE" w14:textId="01A6F72A" w:rsidR="005D7F0B" w:rsidRPr="005D7F0B" w:rsidRDefault="005D7F0B" w:rsidP="005D7F0B">
      <w:pPr>
        <w:rPr>
          <w:b/>
          <w:bCs/>
        </w:rPr>
      </w:pPr>
      <w:r w:rsidRPr="005D7F0B">
        <w:rPr>
          <w:b/>
          <w:bCs/>
          <w:color w:val="000000"/>
        </w:rPr>
        <w:lastRenderedPageBreak/>
        <w:t xml:space="preserve"> CLOSED SESSION: </w:t>
      </w:r>
      <w:r w:rsidRPr="005D7F0B">
        <w:rPr>
          <w:b/>
          <w:bCs/>
          <w:color w:val="000000"/>
        </w:rPr>
        <w:t>NCGS 143-318.11(a)(1) To prevent the disclosure of information that is privileged or confidential pursuant to the law of this State or of the United States, or not considered a public record within the meaning of Chapter 132 of the General Statutes.  Said information being confidential pursuant to NCGS 108a-80 and NCGS 7b-302.</w:t>
      </w:r>
    </w:p>
    <w:p w14:paraId="58542573" w14:textId="77777777" w:rsidR="005D7F0B" w:rsidRPr="00052C9B" w:rsidRDefault="005D7F0B" w:rsidP="005D7F0B">
      <w:pPr>
        <w:pStyle w:val="Heading3"/>
        <w:numPr>
          <w:ilvl w:val="0"/>
          <w:numId w:val="0"/>
        </w:numPr>
        <w:rPr>
          <w:b/>
          <w:bCs/>
        </w:rPr>
      </w:pPr>
    </w:p>
    <w:p w14:paraId="4A4E2EFA" w14:textId="29ADFEA7" w:rsidR="0077117F" w:rsidRPr="0080103F" w:rsidRDefault="0077117F" w:rsidP="0077117F">
      <w:pPr>
        <w:pStyle w:val="Heading2"/>
        <w:rPr>
          <w:b w:val="0"/>
          <w:bCs/>
        </w:rPr>
      </w:pPr>
      <w:r>
        <w:t>adjournment</w:t>
      </w:r>
    </w:p>
    <w:sectPr w:rsidR="0077117F" w:rsidRPr="0080103F" w:rsidSect="006348DA">
      <w:footerReference w:type="default" r:id="rId11"/>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8A885" w14:textId="77777777" w:rsidR="006E1584" w:rsidRDefault="006E1584">
      <w:pPr>
        <w:spacing w:after="0" w:line="240" w:lineRule="auto"/>
      </w:pPr>
      <w:r>
        <w:separator/>
      </w:r>
    </w:p>
  </w:endnote>
  <w:endnote w:type="continuationSeparator" w:id="0">
    <w:p w14:paraId="5F11178E" w14:textId="77777777" w:rsidR="006E1584" w:rsidRDefault="006E1584">
      <w:pPr>
        <w:spacing w:after="0" w:line="240" w:lineRule="auto"/>
      </w:pPr>
      <w:r>
        <w:continuationSeparator/>
      </w:r>
    </w:p>
  </w:endnote>
  <w:endnote w:type="continuationNotice" w:id="1">
    <w:p w14:paraId="729B7598" w14:textId="77777777" w:rsidR="006E1584" w:rsidRDefault="006E15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EA84" w14:textId="3D4402A5" w:rsidR="0086196D" w:rsidRDefault="0080103F" w:rsidP="0080103F">
    <w:pPr>
      <w:pStyle w:val="Footer"/>
      <w:jc w:val="left"/>
    </w:pPr>
    <w:r w:rsidRPr="0080103F">
      <w:rPr>
        <w:b/>
        <w:bCs/>
        <w:sz w:val="24"/>
        <w:szCs w:val="24"/>
      </w:rPr>
      <w:t>DSS BOARD AGENDA</w:t>
    </w:r>
    <w:r>
      <w:rPr>
        <w:b/>
        <w:bCs/>
        <w:sz w:val="24"/>
        <w:szCs w:val="24"/>
      </w:rPr>
      <w:t xml:space="preserve"> DETAILS</w:t>
    </w:r>
    <w:r>
      <w:tab/>
    </w:r>
    <w:r>
      <w:tab/>
    </w:r>
    <w:r>
      <w:tab/>
    </w:r>
    <w:r>
      <w:tab/>
    </w:r>
    <w:r>
      <w:tab/>
    </w:r>
    <w:r>
      <w:ptab w:relativeTo="margin" w:alignment="center" w:leader="none"/>
    </w:r>
    <w:r>
      <w:ptab w:relativeTo="margin" w:alignment="right" w:leader="none"/>
    </w:r>
    <w:r>
      <w:t>Page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1F2EF" w14:textId="77777777" w:rsidR="006E1584" w:rsidRDefault="006E1584">
      <w:pPr>
        <w:spacing w:after="0" w:line="240" w:lineRule="auto"/>
      </w:pPr>
      <w:r>
        <w:separator/>
      </w:r>
    </w:p>
  </w:footnote>
  <w:footnote w:type="continuationSeparator" w:id="0">
    <w:p w14:paraId="4ECA8CD8" w14:textId="77777777" w:rsidR="006E1584" w:rsidRDefault="006E1584">
      <w:pPr>
        <w:spacing w:after="0" w:line="240" w:lineRule="auto"/>
      </w:pPr>
      <w:r>
        <w:continuationSeparator/>
      </w:r>
    </w:p>
  </w:footnote>
  <w:footnote w:type="continuationNotice" w:id="1">
    <w:p w14:paraId="0A4E36FB" w14:textId="77777777" w:rsidR="006E1584" w:rsidRDefault="006E15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C43CE63C"/>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B6552C6"/>
    <w:multiLevelType w:val="hybridMultilevel"/>
    <w:tmpl w:val="CAA6D0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8012675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7F"/>
    <w:rsid w:val="00011202"/>
    <w:rsid w:val="00052C9B"/>
    <w:rsid w:val="000A088B"/>
    <w:rsid w:val="000D1B95"/>
    <w:rsid w:val="001574C9"/>
    <w:rsid w:val="00181401"/>
    <w:rsid w:val="001961CB"/>
    <w:rsid w:val="001D6BBE"/>
    <w:rsid w:val="001F123C"/>
    <w:rsid w:val="002226E5"/>
    <w:rsid w:val="00276F0D"/>
    <w:rsid w:val="002C077D"/>
    <w:rsid w:val="002C2D0C"/>
    <w:rsid w:val="002F4F96"/>
    <w:rsid w:val="00406D60"/>
    <w:rsid w:val="00415CD9"/>
    <w:rsid w:val="00453E9B"/>
    <w:rsid w:val="004B10B4"/>
    <w:rsid w:val="004C7AF6"/>
    <w:rsid w:val="004E37FE"/>
    <w:rsid w:val="00502510"/>
    <w:rsid w:val="0055579C"/>
    <w:rsid w:val="00556EBE"/>
    <w:rsid w:val="00576254"/>
    <w:rsid w:val="00583580"/>
    <w:rsid w:val="005B4FA4"/>
    <w:rsid w:val="005D7F0B"/>
    <w:rsid w:val="005E5731"/>
    <w:rsid w:val="006148E1"/>
    <w:rsid w:val="00620BDE"/>
    <w:rsid w:val="006348DA"/>
    <w:rsid w:val="00636D87"/>
    <w:rsid w:val="00684C96"/>
    <w:rsid w:val="006E1584"/>
    <w:rsid w:val="006F4D14"/>
    <w:rsid w:val="006F5DF4"/>
    <w:rsid w:val="00700BFF"/>
    <w:rsid w:val="00711FD3"/>
    <w:rsid w:val="00742636"/>
    <w:rsid w:val="007431C1"/>
    <w:rsid w:val="00766CB4"/>
    <w:rsid w:val="0077117F"/>
    <w:rsid w:val="00792FD6"/>
    <w:rsid w:val="007B2112"/>
    <w:rsid w:val="007D5D1F"/>
    <w:rsid w:val="007F5E55"/>
    <w:rsid w:val="0080103F"/>
    <w:rsid w:val="008025C0"/>
    <w:rsid w:val="00836EEA"/>
    <w:rsid w:val="0086196D"/>
    <w:rsid w:val="008B263B"/>
    <w:rsid w:val="008B2787"/>
    <w:rsid w:val="00925F69"/>
    <w:rsid w:val="009A792B"/>
    <w:rsid w:val="009B0D30"/>
    <w:rsid w:val="009B26A8"/>
    <w:rsid w:val="009D1B57"/>
    <w:rsid w:val="00A128C7"/>
    <w:rsid w:val="00A75C64"/>
    <w:rsid w:val="00AA3BBB"/>
    <w:rsid w:val="00AD4DF1"/>
    <w:rsid w:val="00AD5091"/>
    <w:rsid w:val="00B35678"/>
    <w:rsid w:val="00BF4B07"/>
    <w:rsid w:val="00C521FB"/>
    <w:rsid w:val="00CB316F"/>
    <w:rsid w:val="00CB46B9"/>
    <w:rsid w:val="00CD5A1E"/>
    <w:rsid w:val="00CD75E8"/>
    <w:rsid w:val="00CE6D7B"/>
    <w:rsid w:val="00D2504C"/>
    <w:rsid w:val="00D525DA"/>
    <w:rsid w:val="00D77EE7"/>
    <w:rsid w:val="00DC03F4"/>
    <w:rsid w:val="00DD3858"/>
    <w:rsid w:val="00E363FE"/>
    <w:rsid w:val="00EA44DF"/>
    <w:rsid w:val="00ED74FB"/>
    <w:rsid w:val="00EE3071"/>
    <w:rsid w:val="00F0288E"/>
    <w:rsid w:val="00F14E3F"/>
    <w:rsid w:val="00F575B1"/>
    <w:rsid w:val="00F70174"/>
    <w:rsid w:val="00F85405"/>
    <w:rsid w:val="00F86BDB"/>
    <w:rsid w:val="00FD161B"/>
    <w:rsid w:val="00FE5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EA11F"/>
  <w15:chartTrackingRefBased/>
  <w15:docId w15:val="{0542AC00-EE47-4D1F-B489-B50C8597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pPr>
      <w:spacing w:before="360" w:after="0" w:line="240" w:lineRule="auto"/>
      <w:jc w:val="right"/>
    </w:pPr>
    <w:rPr>
      <w:szCs w:val="18"/>
    </w:rPr>
  </w:style>
  <w:style w:type="character" w:customStyle="1" w:styleId="FooterChar">
    <w:name w:val="Footer Char"/>
    <w:basedOn w:val="DefaultParagraphFont"/>
    <w:link w:val="Footer"/>
    <w:uiPriority w:val="99"/>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pringfield\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EAEF6523F147F98AE2FE8A9AB7E249"/>
        <w:category>
          <w:name w:val="General"/>
          <w:gallery w:val="placeholder"/>
        </w:category>
        <w:types>
          <w:type w:val="bbPlcHdr"/>
        </w:types>
        <w:behaviors>
          <w:behavior w:val="content"/>
        </w:behaviors>
        <w:guid w:val="{5D8A34FA-C525-40BB-8A37-911D7C4468F9}"/>
      </w:docPartPr>
      <w:docPartBody>
        <w:p w:rsidR="00314B1A" w:rsidRDefault="00314B1A">
          <w:pPr>
            <w:pStyle w:val="13EAEF6523F147F98AE2FE8A9AB7E249"/>
          </w:pPr>
          <w:r w:rsidRPr="006348DA">
            <w:t>Agenda details</w:t>
          </w:r>
        </w:p>
      </w:docPartBody>
    </w:docPart>
    <w:docPart>
      <w:docPartPr>
        <w:name w:val="48654753BFBB453C94C870D4D50FEE6C"/>
        <w:category>
          <w:name w:val="General"/>
          <w:gallery w:val="placeholder"/>
        </w:category>
        <w:types>
          <w:type w:val="bbPlcHdr"/>
        </w:types>
        <w:behaviors>
          <w:behavior w:val="content"/>
        </w:behaviors>
        <w:guid w:val="{1CC6469E-EC49-4E7D-B3CE-24E71852ECBB}"/>
      </w:docPartPr>
      <w:docPartBody>
        <w:p w:rsidR="00314B1A" w:rsidRDefault="00314B1A">
          <w:pPr>
            <w:pStyle w:val="48654753BFBB453C94C870D4D50FEE6C"/>
          </w:pPr>
          <w:r w:rsidRPr="006348DA">
            <w:t>New business</w:t>
          </w:r>
        </w:p>
      </w:docPartBody>
    </w:docPart>
    <w:docPart>
      <w:docPartPr>
        <w:name w:val="4F5E84D9B28E4964A65D3FF6CA93F098"/>
        <w:category>
          <w:name w:val="General"/>
          <w:gallery w:val="placeholder"/>
        </w:category>
        <w:types>
          <w:type w:val="bbPlcHdr"/>
        </w:types>
        <w:behaviors>
          <w:behavior w:val="content"/>
        </w:behaviors>
        <w:guid w:val="{1B90B11B-D72A-42A2-84AF-118B95DE3B6B}"/>
      </w:docPartPr>
      <w:docPartBody>
        <w:p w:rsidR="00314B1A" w:rsidRDefault="00314B1A">
          <w:pPr>
            <w:pStyle w:val="4F5E84D9B28E4964A65D3FF6CA93F098"/>
          </w:pPr>
          <w:r w:rsidRPr="006348DA">
            <w:t>Old business</w:t>
          </w:r>
        </w:p>
      </w:docPartBody>
    </w:docPart>
    <w:docPart>
      <w:docPartPr>
        <w:name w:val="EAB56460FC904F2B9F1E426908E73BC0"/>
        <w:category>
          <w:name w:val="General"/>
          <w:gallery w:val="placeholder"/>
        </w:category>
        <w:types>
          <w:type w:val="bbPlcHdr"/>
        </w:types>
        <w:behaviors>
          <w:behavior w:val="content"/>
        </w:behaviors>
        <w:guid w:val="{C84FC608-4584-4905-A7B2-EA6CA81EDAFF}"/>
      </w:docPartPr>
      <w:docPartBody>
        <w:p w:rsidR="00314B1A" w:rsidRDefault="00314B1A">
          <w:pPr>
            <w:pStyle w:val="EAB56460FC904F2B9F1E426908E73BC0"/>
          </w:pPr>
          <w:r w:rsidRPr="00F85405">
            <w:t>Volunteers for holiday food drive</w:t>
          </w:r>
        </w:p>
      </w:docPartBody>
    </w:docPart>
    <w:docPart>
      <w:docPartPr>
        <w:name w:val="202F4DCB8CE942A48431B904E972AA25"/>
        <w:category>
          <w:name w:val="General"/>
          <w:gallery w:val="placeholder"/>
        </w:category>
        <w:types>
          <w:type w:val="bbPlcHdr"/>
        </w:types>
        <w:behaviors>
          <w:behavior w:val="content"/>
        </w:behaviors>
        <w:guid w:val="{1CB61988-F534-452B-B612-4DC7486AF98C}"/>
      </w:docPartPr>
      <w:docPartBody>
        <w:p w:rsidR="00314B1A" w:rsidRDefault="00314B1A">
          <w:pPr>
            <w:pStyle w:val="202F4DCB8CE942A48431B904E972AA25"/>
          </w:pPr>
          <w:r w:rsidRPr="006348DA">
            <w:t>Conclusion</w:t>
          </w:r>
        </w:p>
      </w:docPartBody>
    </w:docPart>
    <w:docPart>
      <w:docPartPr>
        <w:name w:val="6A03F7154FC2409F952F97057E5F44F6"/>
        <w:category>
          <w:name w:val="General"/>
          <w:gallery w:val="placeholder"/>
        </w:category>
        <w:types>
          <w:type w:val="bbPlcHdr"/>
        </w:types>
        <w:behaviors>
          <w:behavior w:val="content"/>
        </w:behaviors>
        <w:guid w:val="{6353BA13-DCF5-47C4-8156-B7D94E2E3258}"/>
      </w:docPartPr>
      <w:docPartBody>
        <w:p w:rsidR="00314B1A" w:rsidRDefault="00314B1A">
          <w:pPr>
            <w:pStyle w:val="6A03F7154FC2409F952F97057E5F44F6"/>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1A"/>
    <w:rsid w:val="00073548"/>
    <w:rsid w:val="002B00B5"/>
    <w:rsid w:val="002E32E4"/>
    <w:rsid w:val="00314B1A"/>
    <w:rsid w:val="00415CD9"/>
    <w:rsid w:val="00502394"/>
    <w:rsid w:val="0055579C"/>
    <w:rsid w:val="00583580"/>
    <w:rsid w:val="00620BDE"/>
    <w:rsid w:val="00624F52"/>
    <w:rsid w:val="006E2350"/>
    <w:rsid w:val="006F4D14"/>
    <w:rsid w:val="007431C1"/>
    <w:rsid w:val="007C0EA8"/>
    <w:rsid w:val="007D7024"/>
    <w:rsid w:val="008F42C2"/>
    <w:rsid w:val="009A792B"/>
    <w:rsid w:val="009B0D30"/>
    <w:rsid w:val="00A23350"/>
    <w:rsid w:val="00A36C1A"/>
    <w:rsid w:val="00BF4B07"/>
    <w:rsid w:val="00C521FB"/>
    <w:rsid w:val="00C80970"/>
    <w:rsid w:val="00DD3858"/>
    <w:rsid w:val="00E363FE"/>
    <w:rsid w:val="00F52069"/>
    <w:rsid w:val="00F70174"/>
    <w:rsid w:val="00F7113F"/>
    <w:rsid w:val="00F86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EAEF6523F147F98AE2FE8A9AB7E249">
    <w:name w:val="13EAEF6523F147F98AE2FE8A9AB7E249"/>
  </w:style>
  <w:style w:type="paragraph" w:customStyle="1" w:styleId="48654753BFBB453C94C870D4D50FEE6C">
    <w:name w:val="48654753BFBB453C94C870D4D50FEE6C"/>
  </w:style>
  <w:style w:type="paragraph" w:customStyle="1" w:styleId="4F5E84D9B28E4964A65D3FF6CA93F098">
    <w:name w:val="4F5E84D9B28E4964A65D3FF6CA93F098"/>
  </w:style>
  <w:style w:type="paragraph" w:customStyle="1" w:styleId="EAB56460FC904F2B9F1E426908E73BC0">
    <w:name w:val="EAB56460FC904F2B9F1E426908E73BC0"/>
  </w:style>
  <w:style w:type="paragraph" w:customStyle="1" w:styleId="202F4DCB8CE942A48431B904E972AA25">
    <w:name w:val="202F4DCB8CE942A48431B904E972AA25"/>
  </w:style>
  <w:style w:type="paragraph" w:customStyle="1" w:styleId="6A03F7154FC2409F952F97057E5F44F6">
    <w:name w:val="6A03F7154FC2409F952F97057E5F4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2.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10</TotalTime>
  <Pages>2</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Springfield, Montrella</dc:creator>
  <cp:keywords/>
  <dc:description/>
  <cp:lastModifiedBy>Springfield, Montrella</cp:lastModifiedBy>
  <cp:revision>4</cp:revision>
  <cp:lastPrinted>2026-03-24T13:52:00Z</cp:lastPrinted>
  <dcterms:created xsi:type="dcterms:W3CDTF">2026-05-18T17:01:00Z</dcterms:created>
  <dcterms:modified xsi:type="dcterms:W3CDTF">2026-05-26T13:45:00Z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