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59C5" w14:textId="77777777" w:rsidR="00545940" w:rsidRPr="009866A1" w:rsidRDefault="00770A70" w:rsidP="00545940">
      <w:pPr>
        <w:jc w:val="center"/>
        <w:rPr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545940" w:rsidRPr="009866A1">
        <w:rPr>
          <w:b/>
          <w:bCs/>
          <w:sz w:val="24"/>
          <w:szCs w:val="24"/>
        </w:rPr>
        <w:t>Mental Health and Substance Use Disorder Treatment (MHSUD Tx) Committee</w:t>
      </w:r>
    </w:p>
    <w:p w14:paraId="3343A3C6" w14:textId="56EBCDAE" w:rsidR="00545940" w:rsidRPr="009866A1" w:rsidRDefault="00545940" w:rsidP="00545940">
      <w:pPr>
        <w:jc w:val="center"/>
        <w:rPr>
          <w:b/>
          <w:bCs/>
          <w:sz w:val="24"/>
          <w:szCs w:val="24"/>
        </w:rPr>
      </w:pPr>
      <w:r w:rsidRPr="009866A1">
        <w:rPr>
          <w:b/>
          <w:bCs/>
          <w:sz w:val="24"/>
          <w:szCs w:val="24"/>
        </w:rPr>
        <w:t>Meeting Minutes</w:t>
      </w:r>
      <w:r w:rsidR="009866A1" w:rsidRPr="009866A1">
        <w:rPr>
          <w:b/>
          <w:bCs/>
          <w:sz w:val="24"/>
          <w:szCs w:val="24"/>
        </w:rPr>
        <w:t xml:space="preserve"> </w:t>
      </w:r>
      <w:r w:rsidRPr="009866A1">
        <w:rPr>
          <w:b/>
          <w:bCs/>
          <w:sz w:val="24"/>
          <w:szCs w:val="24"/>
        </w:rPr>
        <w:t>-</w:t>
      </w:r>
      <w:r w:rsidR="009866A1" w:rsidRPr="009866A1">
        <w:rPr>
          <w:b/>
          <w:bCs/>
          <w:sz w:val="24"/>
          <w:szCs w:val="24"/>
        </w:rPr>
        <w:t xml:space="preserve"> </w:t>
      </w:r>
      <w:r w:rsidRPr="009866A1">
        <w:rPr>
          <w:b/>
          <w:bCs/>
          <w:sz w:val="24"/>
          <w:szCs w:val="24"/>
        </w:rPr>
        <w:t>November 12, 2024</w:t>
      </w:r>
    </w:p>
    <w:p w14:paraId="0DE3EA4D" w14:textId="77777777" w:rsidR="009866A1" w:rsidRDefault="009866A1" w:rsidP="00545940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4564C3A7" w14:textId="46AF2007" w:rsidR="009059B6" w:rsidRDefault="00545940" w:rsidP="009059B6">
      <w:pPr>
        <w:pStyle w:val="Default"/>
      </w:pPr>
      <w:r w:rsidRPr="00BD452E">
        <w:rPr>
          <w:rFonts w:asciiTheme="minorHAnsi" w:hAnsiTheme="minorHAnsi"/>
          <w:b/>
          <w:bCs/>
        </w:rPr>
        <w:t>Attending</w:t>
      </w:r>
      <w:r w:rsidRPr="00BD452E">
        <w:rPr>
          <w:b/>
          <w:bCs/>
        </w:rPr>
        <w:t>:</w:t>
      </w:r>
      <w:r w:rsidRPr="002F6913">
        <w:rPr>
          <w:b/>
          <w:bCs/>
        </w:rPr>
        <w:t xml:space="preserve"> </w:t>
      </w:r>
      <w:r w:rsidRPr="002F6913">
        <w:rPr>
          <w:rFonts w:asciiTheme="minorHAnsi" w:hAnsiTheme="minorHAnsi"/>
        </w:rPr>
        <w:t xml:space="preserve">Lacie Scofield, Tremaine Sawyer, Larry Greenblatt, Trina Williams, Kim Chansen, Michele Easter, Renee Shaw, Marc Strange, Dave Crispell, Tammy Vaughan, Kristen Patterson, Dale Anderson, Jason Smith, </w:t>
      </w:r>
      <w:r w:rsidR="009253AC">
        <w:rPr>
          <w:rFonts w:asciiTheme="minorHAnsi" w:hAnsiTheme="minorHAnsi"/>
        </w:rPr>
        <w:t>Michael</w:t>
      </w:r>
      <w:r w:rsidRPr="002F6913">
        <w:rPr>
          <w:rFonts w:asciiTheme="minorHAnsi" w:hAnsiTheme="minorHAnsi"/>
        </w:rPr>
        <w:t xml:space="preserve"> Edge, Quanesha Archer, Carlyle Johnson, Vera Reinstein, Nicole Poole, Monica Washington, Morgan Culver, Millie Evonlah, Kay Sanford.</w:t>
      </w:r>
      <w:r w:rsidR="009059B6" w:rsidRPr="009059B6">
        <w:t xml:space="preserve"> </w:t>
      </w:r>
    </w:p>
    <w:p w14:paraId="7229DFA4" w14:textId="77777777" w:rsidR="003B716A" w:rsidRDefault="003B716A" w:rsidP="009059B6">
      <w:pPr>
        <w:pStyle w:val="Default"/>
      </w:pPr>
    </w:p>
    <w:p w14:paraId="48143C1C" w14:textId="5D1AB8AE" w:rsidR="009059B6" w:rsidRPr="008D1AB7" w:rsidRDefault="003B716A" w:rsidP="009059B6">
      <w:pPr>
        <w:pStyle w:val="Default"/>
        <w:rPr>
          <w:rFonts w:asciiTheme="minorHAnsi" w:hAnsiTheme="minorHAnsi"/>
          <w:b/>
          <w:bCs/>
          <w:u w:val="single"/>
        </w:rPr>
      </w:pPr>
      <w:r>
        <w:br/>
      </w:r>
      <w:r w:rsidR="009059B6" w:rsidRPr="008D1AB7">
        <w:rPr>
          <w:rFonts w:asciiTheme="minorHAnsi" w:hAnsiTheme="minorHAnsi"/>
          <w:b/>
          <w:bCs/>
          <w:u w:val="single"/>
        </w:rPr>
        <w:t>Announcements and Approval of Minutes</w:t>
      </w:r>
    </w:p>
    <w:p w14:paraId="0EF39CC1" w14:textId="033A7E58" w:rsidR="003B716A" w:rsidRPr="003B716A" w:rsidRDefault="00FF1F1E" w:rsidP="00545940">
      <w:pPr>
        <w:pStyle w:val="Default"/>
        <w:rPr>
          <w:rFonts w:asciiTheme="minorHAnsi" w:hAnsiTheme="minorHAnsi"/>
        </w:rPr>
      </w:pPr>
      <w:r w:rsidRPr="00FF1F1E">
        <w:rPr>
          <w:rFonts w:asciiTheme="minorHAnsi" w:hAnsiTheme="minorHAnsi"/>
        </w:rPr>
        <w:t xml:space="preserve">Kimberly </w:t>
      </w:r>
      <w:r>
        <w:rPr>
          <w:rFonts w:asciiTheme="minorHAnsi" w:hAnsiTheme="minorHAnsi"/>
        </w:rPr>
        <w:t>C</w:t>
      </w:r>
      <w:r w:rsidRPr="00FF1F1E">
        <w:rPr>
          <w:rFonts w:asciiTheme="minorHAnsi" w:hAnsiTheme="minorHAnsi"/>
        </w:rPr>
        <w:t>hansen </w:t>
      </w:r>
      <w:r w:rsidR="009059B6" w:rsidRPr="009059B6">
        <w:rPr>
          <w:rFonts w:asciiTheme="minorHAnsi" w:hAnsiTheme="minorHAnsi"/>
        </w:rPr>
        <w:t xml:space="preserve">motioned to approve the minutes from </w:t>
      </w:r>
      <w:r w:rsidR="003B716A">
        <w:rPr>
          <w:rFonts w:asciiTheme="minorHAnsi" w:hAnsiTheme="minorHAnsi"/>
        </w:rPr>
        <w:t>October</w:t>
      </w:r>
      <w:r w:rsidR="009059B6" w:rsidRPr="009059B6">
        <w:rPr>
          <w:rFonts w:asciiTheme="minorHAnsi" w:hAnsiTheme="minorHAnsi"/>
        </w:rPr>
        <w:t>, which was seconded</w:t>
      </w:r>
      <w:r>
        <w:rPr>
          <w:rFonts w:asciiTheme="minorHAnsi" w:hAnsiTheme="minorHAnsi"/>
        </w:rPr>
        <w:t xml:space="preserve"> by </w:t>
      </w:r>
      <w:r w:rsidRPr="00FF1F1E">
        <w:rPr>
          <w:rFonts w:asciiTheme="minorHAnsi" w:hAnsiTheme="minorHAnsi"/>
        </w:rPr>
        <w:t>Larry Greenblatt</w:t>
      </w:r>
      <w:r w:rsidR="009059B6" w:rsidRPr="009059B6">
        <w:rPr>
          <w:rFonts w:asciiTheme="minorHAnsi" w:hAnsiTheme="minorHAnsi"/>
        </w:rPr>
        <w:t>. The minutes were approved.</w:t>
      </w:r>
      <w:r w:rsidR="003B716A">
        <w:rPr>
          <w:rFonts w:asciiTheme="minorHAnsi" w:hAnsiTheme="minorHAnsi"/>
        </w:rPr>
        <w:br/>
      </w:r>
      <w:r w:rsidR="003B716A">
        <w:rPr>
          <w:rFonts w:asciiTheme="minorHAnsi" w:hAnsiTheme="minorHAnsi"/>
        </w:rPr>
        <w:br/>
        <w:t>Tremaine introduced</w:t>
      </w:r>
      <w:r w:rsidR="00B26303" w:rsidRPr="00B26303">
        <w:t xml:space="preserve"> </w:t>
      </w:r>
      <w:r w:rsidR="00B26303" w:rsidRPr="00B26303">
        <w:rPr>
          <w:rFonts w:asciiTheme="minorHAnsi" w:hAnsiTheme="minorHAnsi"/>
        </w:rPr>
        <w:t>Lee Morales</w:t>
      </w:r>
      <w:r w:rsidR="00B26303">
        <w:rPr>
          <w:rFonts w:asciiTheme="minorHAnsi" w:hAnsiTheme="minorHAnsi"/>
        </w:rPr>
        <w:t>,</w:t>
      </w:r>
      <w:r w:rsidR="00B26303" w:rsidRPr="00B26303">
        <w:rPr>
          <w:rFonts w:asciiTheme="minorHAnsi" w:hAnsiTheme="minorHAnsi"/>
        </w:rPr>
        <w:t xml:space="preserve"> STARR Office Assistant</w:t>
      </w:r>
      <w:r w:rsidR="006B4E7F">
        <w:rPr>
          <w:rFonts w:asciiTheme="minorHAnsi" w:hAnsiTheme="minorHAnsi"/>
        </w:rPr>
        <w:t>,</w:t>
      </w:r>
      <w:r w:rsidR="00B26303" w:rsidRPr="00B26303">
        <w:rPr>
          <w:rFonts w:asciiTheme="minorHAnsi" w:hAnsiTheme="minorHAnsi"/>
        </w:rPr>
        <w:t> </w:t>
      </w:r>
      <w:r w:rsidR="00B26303">
        <w:rPr>
          <w:rFonts w:asciiTheme="minorHAnsi" w:hAnsiTheme="minorHAnsi"/>
        </w:rPr>
        <w:t>who will be taking the minutes at committee meetings today and</w:t>
      </w:r>
      <w:r w:rsidR="0049234A">
        <w:rPr>
          <w:rFonts w:asciiTheme="minorHAnsi" w:hAnsiTheme="minorHAnsi"/>
        </w:rPr>
        <w:t xml:space="preserve"> going forward</w:t>
      </w:r>
      <w:r w:rsidR="00B26303">
        <w:rPr>
          <w:rFonts w:asciiTheme="minorHAnsi" w:hAnsiTheme="minorHAnsi"/>
        </w:rPr>
        <w:t>. Lacie</w:t>
      </w:r>
      <w:r w:rsidR="0049234A">
        <w:rPr>
          <w:rFonts w:asciiTheme="minorHAnsi" w:hAnsiTheme="minorHAnsi"/>
        </w:rPr>
        <w:t xml:space="preserve"> and Kim</w:t>
      </w:r>
      <w:r w:rsidR="00B26303">
        <w:rPr>
          <w:rFonts w:asciiTheme="minorHAnsi" w:hAnsiTheme="minorHAnsi"/>
        </w:rPr>
        <w:t xml:space="preserve"> introduced Katrina “Trina” Williams who was recently hired as a new CLC Peer Support Specialist (PSS). The CLC program is now fully staffed with three full</w:t>
      </w:r>
      <w:r w:rsidR="0049234A">
        <w:rPr>
          <w:rFonts w:asciiTheme="minorHAnsi" w:hAnsiTheme="minorHAnsi"/>
        </w:rPr>
        <w:t>-</w:t>
      </w:r>
      <w:r w:rsidR="00B26303">
        <w:rPr>
          <w:rFonts w:asciiTheme="minorHAnsi" w:hAnsiTheme="minorHAnsi"/>
        </w:rPr>
        <w:t>time PSS.</w:t>
      </w:r>
    </w:p>
    <w:p w14:paraId="1423FC87" w14:textId="77777777" w:rsidR="004655EF" w:rsidRDefault="004655EF" w:rsidP="00545940">
      <w:pPr>
        <w:pStyle w:val="Default"/>
      </w:pPr>
    </w:p>
    <w:p w14:paraId="5687A6D1" w14:textId="602CBC1A" w:rsidR="003148B7" w:rsidRPr="008D1AB7" w:rsidRDefault="009A66EC" w:rsidP="00545940">
      <w:pPr>
        <w:pStyle w:val="Default"/>
        <w:rPr>
          <w:u w:val="single"/>
        </w:rPr>
      </w:pPr>
      <w:r>
        <w:br/>
      </w:r>
      <w:r w:rsidR="00545940" w:rsidRPr="008D1AB7">
        <w:rPr>
          <w:rFonts w:asciiTheme="minorHAnsi" w:hAnsiTheme="minorHAnsi"/>
          <w:b/>
          <w:bCs/>
          <w:u w:val="single"/>
        </w:rPr>
        <w:t>Free Phone Program</w:t>
      </w:r>
      <w:r w:rsidR="003148B7" w:rsidRPr="008D1AB7">
        <w:rPr>
          <w:rFonts w:asciiTheme="minorHAnsi" w:hAnsiTheme="minorHAnsi"/>
          <w:b/>
          <w:bCs/>
          <w:u w:val="single"/>
        </w:rPr>
        <w:t xml:space="preserve"> Fact Sheet - Millie Evonlah</w:t>
      </w:r>
    </w:p>
    <w:p w14:paraId="5AB04E04" w14:textId="68A17BC8" w:rsidR="00AD13F7" w:rsidRDefault="00410B34" w:rsidP="0000081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Tremaine introduced Millie Evonlah </w:t>
      </w:r>
      <w:r w:rsidR="005D2280">
        <w:rPr>
          <w:rFonts w:asciiTheme="minorHAnsi" w:hAnsiTheme="minorHAnsi"/>
        </w:rPr>
        <w:t>who is Michele’s student intern at the</w:t>
      </w:r>
      <w:r w:rsidR="00CE5724">
        <w:rPr>
          <w:rFonts w:asciiTheme="minorHAnsi" w:hAnsiTheme="minorHAnsi"/>
        </w:rPr>
        <w:t xml:space="preserve"> </w:t>
      </w:r>
      <w:r w:rsidR="00CE5724" w:rsidRPr="00CE5724">
        <w:rPr>
          <w:rFonts w:asciiTheme="minorHAnsi" w:hAnsiTheme="minorHAnsi"/>
        </w:rPr>
        <w:t>Wilson Center for Science and Justice at Duke Law</w:t>
      </w:r>
      <w:r w:rsidR="00CE5724">
        <w:rPr>
          <w:rFonts w:asciiTheme="minorHAnsi" w:hAnsiTheme="minorHAnsi"/>
        </w:rPr>
        <w:t>.</w:t>
      </w:r>
      <w:r w:rsidR="00CD127A">
        <w:rPr>
          <w:rFonts w:asciiTheme="minorHAnsi" w:hAnsiTheme="minorHAnsi"/>
        </w:rPr>
        <w:t xml:space="preserve"> Michele mentioned that Millie had previously assisted Lacie with updating the </w:t>
      </w:r>
      <w:r w:rsidR="00FE0D7F">
        <w:rPr>
          <w:rFonts w:asciiTheme="minorHAnsi" w:hAnsiTheme="minorHAnsi"/>
        </w:rPr>
        <w:t xml:space="preserve">SUD </w:t>
      </w:r>
      <w:r w:rsidR="00277743">
        <w:rPr>
          <w:rFonts w:asciiTheme="minorHAnsi" w:hAnsiTheme="minorHAnsi"/>
        </w:rPr>
        <w:t xml:space="preserve">housing resource that is posted on the website of Durham County Dept. of Public Health. Millie is currently working on a fact sheet </w:t>
      </w:r>
      <w:r w:rsidR="00136757">
        <w:rPr>
          <w:rFonts w:asciiTheme="minorHAnsi" w:hAnsiTheme="minorHAnsi"/>
        </w:rPr>
        <w:t>on free phone distribution programs</w:t>
      </w:r>
      <w:r w:rsidR="00FE086C">
        <w:rPr>
          <w:rFonts w:asciiTheme="minorHAnsi" w:hAnsiTheme="minorHAnsi"/>
        </w:rPr>
        <w:t>. Th</w:t>
      </w:r>
      <w:r w:rsidR="00124152">
        <w:rPr>
          <w:rFonts w:asciiTheme="minorHAnsi" w:hAnsiTheme="minorHAnsi"/>
        </w:rPr>
        <w:t>e idea for this fact sheet</w:t>
      </w:r>
      <w:r w:rsidR="007D495B">
        <w:rPr>
          <w:rFonts w:asciiTheme="minorHAnsi" w:hAnsiTheme="minorHAnsi"/>
        </w:rPr>
        <w:t xml:space="preserve"> came out of the strategic planning </w:t>
      </w:r>
      <w:bookmarkStart w:id="0" w:name="_Hlk184238682"/>
      <w:r w:rsidR="007D495B">
        <w:rPr>
          <w:rFonts w:asciiTheme="minorHAnsi" w:hAnsiTheme="minorHAnsi"/>
        </w:rPr>
        <w:t xml:space="preserve">discussion that occurred at </w:t>
      </w:r>
      <w:r w:rsidR="002D0AED">
        <w:rPr>
          <w:rFonts w:asciiTheme="minorHAnsi" w:hAnsiTheme="minorHAnsi"/>
        </w:rPr>
        <w:t xml:space="preserve">our </w:t>
      </w:r>
      <w:r w:rsidR="007D495B">
        <w:rPr>
          <w:rFonts w:asciiTheme="minorHAnsi" w:hAnsiTheme="minorHAnsi"/>
        </w:rPr>
        <w:t xml:space="preserve">July </w:t>
      </w:r>
      <w:r w:rsidR="003759D7">
        <w:rPr>
          <w:rFonts w:asciiTheme="minorHAnsi" w:hAnsiTheme="minorHAnsi"/>
        </w:rPr>
        <w:t xml:space="preserve">MHSUD Tx </w:t>
      </w:r>
      <w:r w:rsidR="007D495B">
        <w:rPr>
          <w:rFonts w:asciiTheme="minorHAnsi" w:hAnsiTheme="minorHAnsi"/>
        </w:rPr>
        <w:t>committee meeting</w:t>
      </w:r>
      <w:bookmarkEnd w:id="0"/>
      <w:r w:rsidR="007D495B">
        <w:rPr>
          <w:rFonts w:asciiTheme="minorHAnsi" w:hAnsiTheme="minorHAnsi"/>
        </w:rPr>
        <w:t xml:space="preserve">. </w:t>
      </w:r>
      <w:r w:rsidR="00AD13F7">
        <w:rPr>
          <w:rFonts w:asciiTheme="minorHAnsi" w:hAnsiTheme="minorHAnsi"/>
        </w:rPr>
        <w:t>S</w:t>
      </w:r>
      <w:r w:rsidR="00BB7A24">
        <w:rPr>
          <w:rFonts w:asciiTheme="minorHAnsi" w:hAnsiTheme="minorHAnsi"/>
        </w:rPr>
        <w:t xml:space="preserve">ome treatment providers on the committee expressed interest in establishing </w:t>
      </w:r>
      <w:r w:rsidR="00AD13F7">
        <w:rPr>
          <w:rFonts w:asciiTheme="minorHAnsi" w:hAnsiTheme="minorHAnsi"/>
        </w:rPr>
        <w:t>free phone distribution programs</w:t>
      </w:r>
      <w:r w:rsidR="00BB7A24">
        <w:rPr>
          <w:rFonts w:asciiTheme="minorHAnsi" w:hAnsiTheme="minorHAnsi"/>
        </w:rPr>
        <w:t xml:space="preserve">, and the fact sheet will be a helpful starting point. </w:t>
      </w:r>
      <w:r w:rsidR="003759D7" w:rsidRPr="003759D7">
        <w:rPr>
          <w:rFonts w:asciiTheme="minorHAnsi" w:hAnsiTheme="minorHAnsi"/>
        </w:rPr>
        <w:t>Free phones can assist clients with</w:t>
      </w:r>
      <w:r w:rsidR="00B33F6D">
        <w:rPr>
          <w:rFonts w:asciiTheme="minorHAnsi" w:hAnsiTheme="minorHAnsi"/>
        </w:rPr>
        <w:t xml:space="preserve"> communicating with providers</w:t>
      </w:r>
      <w:r w:rsidR="00591D9D">
        <w:rPr>
          <w:rFonts w:asciiTheme="minorHAnsi" w:hAnsiTheme="minorHAnsi"/>
        </w:rPr>
        <w:t>,</w:t>
      </w:r>
      <w:r w:rsidR="003759D7" w:rsidRPr="003759D7">
        <w:rPr>
          <w:rFonts w:asciiTheme="minorHAnsi" w:hAnsiTheme="minorHAnsi"/>
        </w:rPr>
        <w:t xml:space="preserve"> keeping up with appointments, access</w:t>
      </w:r>
      <w:r w:rsidR="00591D9D">
        <w:rPr>
          <w:rFonts w:asciiTheme="minorHAnsi" w:hAnsiTheme="minorHAnsi"/>
        </w:rPr>
        <w:t>ing</w:t>
      </w:r>
      <w:r w:rsidR="003759D7" w:rsidRPr="003759D7">
        <w:rPr>
          <w:rFonts w:asciiTheme="minorHAnsi" w:hAnsiTheme="minorHAnsi"/>
        </w:rPr>
        <w:t xml:space="preserve"> emergency services, and facilitat</w:t>
      </w:r>
      <w:r w:rsidR="00591D9D">
        <w:rPr>
          <w:rFonts w:asciiTheme="minorHAnsi" w:hAnsiTheme="minorHAnsi"/>
        </w:rPr>
        <w:t>ing</w:t>
      </w:r>
      <w:r w:rsidR="003759D7" w:rsidRPr="003759D7">
        <w:rPr>
          <w:rFonts w:asciiTheme="minorHAnsi" w:hAnsiTheme="minorHAnsi"/>
        </w:rPr>
        <w:t xml:space="preserve"> transportation services.</w:t>
      </w:r>
    </w:p>
    <w:p w14:paraId="00323B5A" w14:textId="77777777" w:rsidR="00AD13F7" w:rsidRDefault="00AD13F7" w:rsidP="00000815">
      <w:pPr>
        <w:pStyle w:val="Default"/>
        <w:rPr>
          <w:rFonts w:asciiTheme="minorHAnsi" w:hAnsiTheme="minorHAnsi"/>
        </w:rPr>
      </w:pPr>
    </w:p>
    <w:p w14:paraId="48A66E0E" w14:textId="78F6DE79" w:rsidR="006656AD" w:rsidRDefault="00B37123" w:rsidP="0000081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Millie</w:t>
      </w:r>
      <w:r w:rsidR="00AD13F7">
        <w:rPr>
          <w:rFonts w:asciiTheme="minorHAnsi" w:hAnsiTheme="minorHAnsi"/>
        </w:rPr>
        <w:t xml:space="preserve"> has</w:t>
      </w:r>
      <w:r>
        <w:rPr>
          <w:rFonts w:asciiTheme="minorHAnsi" w:hAnsiTheme="minorHAnsi"/>
        </w:rPr>
        <w:t xml:space="preserve"> </w:t>
      </w:r>
      <w:r w:rsidR="00BB7A24">
        <w:rPr>
          <w:rFonts w:asciiTheme="minorHAnsi" w:hAnsiTheme="minorHAnsi"/>
        </w:rPr>
        <w:t xml:space="preserve">already </w:t>
      </w:r>
      <w:r>
        <w:rPr>
          <w:rFonts w:asciiTheme="minorHAnsi" w:hAnsiTheme="minorHAnsi"/>
        </w:rPr>
        <w:t>prepared a draft of the fact sheet with information obtained from Marc Strange and Quenesha Archer who both have some experience with free phone distribution programs.</w:t>
      </w:r>
      <w:r w:rsidR="00AD13F7">
        <w:rPr>
          <w:rFonts w:asciiTheme="minorHAnsi" w:hAnsiTheme="minorHAnsi"/>
        </w:rPr>
        <w:t xml:space="preserve"> </w:t>
      </w:r>
      <w:r w:rsidR="005E2D9E">
        <w:rPr>
          <w:rFonts w:asciiTheme="minorHAnsi" w:hAnsiTheme="minorHAnsi"/>
        </w:rPr>
        <w:t>Millie presented the draft fact sheet to the group</w:t>
      </w:r>
      <w:r w:rsidR="009C2840">
        <w:rPr>
          <w:rFonts w:asciiTheme="minorHAnsi" w:hAnsiTheme="minorHAnsi"/>
        </w:rPr>
        <w:t xml:space="preserve"> followed by questions and discussion</w:t>
      </w:r>
      <w:r w:rsidR="00C54638">
        <w:rPr>
          <w:rFonts w:asciiTheme="minorHAnsi" w:hAnsiTheme="minorHAnsi"/>
        </w:rPr>
        <w:t>, which includ</w:t>
      </w:r>
      <w:r w:rsidR="00D64D2A">
        <w:rPr>
          <w:rFonts w:asciiTheme="minorHAnsi" w:hAnsiTheme="minorHAnsi"/>
        </w:rPr>
        <w:t>ed</w:t>
      </w:r>
      <w:r w:rsidR="00C54638">
        <w:rPr>
          <w:rFonts w:asciiTheme="minorHAnsi" w:hAnsiTheme="minorHAnsi"/>
        </w:rPr>
        <w:t xml:space="preserve"> the following:</w:t>
      </w:r>
      <w:r w:rsidR="00056E47">
        <w:rPr>
          <w:rFonts w:asciiTheme="minorHAnsi" w:hAnsiTheme="minorHAnsi"/>
        </w:rPr>
        <w:br/>
      </w:r>
    </w:p>
    <w:p w14:paraId="2689AEA9" w14:textId="77777777" w:rsidR="004816AC" w:rsidRDefault="00056E47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 xml:space="preserve">Phones can be purchased at Walmart for around $40-$70. </w:t>
      </w:r>
    </w:p>
    <w:p w14:paraId="0669EBFD" w14:textId="72F4706B" w:rsidR="00056E47" w:rsidRDefault="00056E47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 xml:space="preserve">Eligibility can be for clients who lack reliable devices and staff should use their discretion to identify clients who are most in need. </w:t>
      </w:r>
    </w:p>
    <w:p w14:paraId="31F84CB5" w14:textId="0D1A8D3A" w:rsidR="0033628E" w:rsidRPr="00056E47" w:rsidRDefault="0033628E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33628E">
        <w:rPr>
          <w:rFonts w:asciiTheme="minorHAnsi" w:hAnsiTheme="minorHAnsi"/>
        </w:rPr>
        <w:lastRenderedPageBreak/>
        <w:t>Phones can be used for personal use as long as clients stay in contact with staff.</w:t>
      </w:r>
    </w:p>
    <w:p w14:paraId="08F86160" w14:textId="113565E0" w:rsidR="00056E47" w:rsidRPr="004816AC" w:rsidRDefault="00056E47" w:rsidP="004816AC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 xml:space="preserve">Lack of digital literacy can be a barrier and can be improved. </w:t>
      </w:r>
      <w:r w:rsidRPr="004816AC">
        <w:rPr>
          <w:rFonts w:asciiTheme="minorHAnsi" w:hAnsiTheme="minorHAnsi"/>
        </w:rPr>
        <w:t>Program</w:t>
      </w:r>
      <w:r w:rsidR="000A3525">
        <w:rPr>
          <w:rFonts w:asciiTheme="minorHAnsi" w:hAnsiTheme="minorHAnsi"/>
        </w:rPr>
        <w:t>s</w:t>
      </w:r>
      <w:r w:rsidRPr="004816AC">
        <w:rPr>
          <w:rFonts w:asciiTheme="minorHAnsi" w:hAnsiTheme="minorHAnsi"/>
        </w:rPr>
        <w:t xml:space="preserve"> may partner with Digital Durham to help with digital literacy. </w:t>
      </w:r>
    </w:p>
    <w:p w14:paraId="3BBC5D18" w14:textId="77777777" w:rsidR="00056E47" w:rsidRPr="00056E47" w:rsidRDefault="00056E47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 xml:space="preserve">Assess its impact and have regular communication with clients. </w:t>
      </w:r>
    </w:p>
    <w:p w14:paraId="444C248E" w14:textId="589B7F2C" w:rsidR="00056E47" w:rsidRPr="00056E47" w:rsidRDefault="00056E47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>Keep phones in stock so no delays happen when trying to give a phone out</w:t>
      </w:r>
      <w:r w:rsidR="003468D7">
        <w:rPr>
          <w:rFonts w:asciiTheme="minorHAnsi" w:hAnsiTheme="minorHAnsi"/>
        </w:rPr>
        <w:t>.</w:t>
      </w:r>
      <w:r w:rsidRPr="00056E47">
        <w:rPr>
          <w:rFonts w:asciiTheme="minorHAnsi" w:hAnsiTheme="minorHAnsi"/>
        </w:rPr>
        <w:t xml:space="preserve"> </w:t>
      </w:r>
      <w:r w:rsidR="003468D7">
        <w:rPr>
          <w:rFonts w:asciiTheme="minorHAnsi" w:hAnsiTheme="minorHAnsi"/>
        </w:rPr>
        <w:t>L</w:t>
      </w:r>
      <w:r w:rsidRPr="00056E47">
        <w:rPr>
          <w:rFonts w:asciiTheme="minorHAnsi" w:hAnsiTheme="minorHAnsi"/>
        </w:rPr>
        <w:t xml:space="preserve">ow stock would be 1-2 units remaining. </w:t>
      </w:r>
    </w:p>
    <w:p w14:paraId="6B46CE6C" w14:textId="160F20C3" w:rsidR="00056E47" w:rsidRDefault="00056E47" w:rsidP="00056E47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056E47">
        <w:rPr>
          <w:rFonts w:asciiTheme="minorHAnsi" w:hAnsiTheme="minorHAnsi"/>
        </w:rPr>
        <w:t>Lost, stolen or sold phones will not be replaced</w:t>
      </w:r>
      <w:r w:rsidR="00161E87">
        <w:rPr>
          <w:rFonts w:asciiTheme="minorHAnsi" w:hAnsiTheme="minorHAnsi"/>
        </w:rPr>
        <w:t>, but clients should not have to pay for the missing phone.</w:t>
      </w:r>
    </w:p>
    <w:p w14:paraId="5391555B" w14:textId="77777777" w:rsidR="00F9556B" w:rsidRPr="002F6913" w:rsidRDefault="00F9556B" w:rsidP="00F9556B">
      <w:pPr>
        <w:pStyle w:val="Default"/>
        <w:ind w:left="720"/>
        <w:rPr>
          <w:rFonts w:asciiTheme="minorHAnsi" w:hAnsiTheme="minorHAnsi"/>
        </w:rPr>
      </w:pPr>
    </w:p>
    <w:p w14:paraId="670A2B65" w14:textId="5402D17F" w:rsidR="007B0F42" w:rsidRDefault="00545940" w:rsidP="00545940">
      <w:pPr>
        <w:rPr>
          <w:sz w:val="24"/>
          <w:szCs w:val="24"/>
        </w:rPr>
      </w:pPr>
      <w:r w:rsidRPr="00F34D97">
        <w:rPr>
          <w:sz w:val="24"/>
          <w:szCs w:val="24"/>
        </w:rPr>
        <w:t>Larry</w:t>
      </w:r>
      <w:r w:rsidR="005452D6">
        <w:rPr>
          <w:sz w:val="24"/>
          <w:szCs w:val="24"/>
        </w:rPr>
        <w:t xml:space="preserve"> pointed out that p</w:t>
      </w:r>
      <w:r w:rsidRPr="00F34D97">
        <w:rPr>
          <w:sz w:val="24"/>
          <w:szCs w:val="24"/>
        </w:rPr>
        <w:t>hone</w:t>
      </w:r>
      <w:r w:rsidR="005452D6">
        <w:rPr>
          <w:sz w:val="24"/>
          <w:szCs w:val="24"/>
        </w:rPr>
        <w:t>s</w:t>
      </w:r>
      <w:r w:rsidRPr="00F34D97">
        <w:rPr>
          <w:sz w:val="24"/>
          <w:szCs w:val="24"/>
        </w:rPr>
        <w:t xml:space="preserve"> could also be used to have virtual appointments</w:t>
      </w:r>
      <w:r w:rsidR="00FE1BD8">
        <w:rPr>
          <w:sz w:val="24"/>
          <w:szCs w:val="24"/>
        </w:rPr>
        <w:t xml:space="preserve"> with treatment providers</w:t>
      </w:r>
      <w:r w:rsidR="005452D6">
        <w:rPr>
          <w:sz w:val="24"/>
          <w:szCs w:val="24"/>
        </w:rPr>
        <w:t>.</w:t>
      </w:r>
      <w:r w:rsidR="00073196">
        <w:rPr>
          <w:sz w:val="24"/>
          <w:szCs w:val="24"/>
        </w:rPr>
        <w:t xml:space="preserve"> </w:t>
      </w:r>
      <w:r w:rsidR="00314D3E" w:rsidRPr="00314D3E">
        <w:rPr>
          <w:sz w:val="24"/>
          <w:szCs w:val="24"/>
        </w:rPr>
        <w:t xml:space="preserve">Smart phones with internet access would be most useful for this purpose </w:t>
      </w:r>
      <w:r w:rsidR="00314D3E">
        <w:rPr>
          <w:sz w:val="24"/>
          <w:szCs w:val="24"/>
        </w:rPr>
        <w:t xml:space="preserve">because </w:t>
      </w:r>
      <w:r w:rsidR="00D823A8">
        <w:rPr>
          <w:sz w:val="24"/>
          <w:szCs w:val="24"/>
        </w:rPr>
        <w:t>Medicaid pays for virtual video appointments but not phone call appointments</w:t>
      </w:r>
      <w:r w:rsidR="00314D3E">
        <w:rPr>
          <w:sz w:val="24"/>
          <w:szCs w:val="24"/>
        </w:rPr>
        <w:t xml:space="preserve">. </w:t>
      </w:r>
      <w:r w:rsidR="00FC3B39" w:rsidRPr="00FC3B39">
        <w:rPr>
          <w:sz w:val="24"/>
          <w:szCs w:val="24"/>
        </w:rPr>
        <w:t>One committee member asked how clients could charge their phones if they are unhoused or have lost their phone cord</w:t>
      </w:r>
      <w:r w:rsidR="00FC3B39">
        <w:rPr>
          <w:sz w:val="24"/>
          <w:szCs w:val="24"/>
        </w:rPr>
        <w:t xml:space="preserve">. </w:t>
      </w:r>
      <w:r w:rsidR="003D62E8">
        <w:rPr>
          <w:sz w:val="24"/>
          <w:szCs w:val="24"/>
        </w:rPr>
        <w:t>Millie said that the public libraries have charging stations that include cords, and she will add this information to the fact sheet.</w:t>
      </w:r>
      <w:r w:rsidR="007B0F42">
        <w:rPr>
          <w:sz w:val="24"/>
          <w:szCs w:val="24"/>
        </w:rPr>
        <w:t xml:space="preserve"> </w:t>
      </w:r>
      <w:r w:rsidRPr="007B0F42">
        <w:rPr>
          <w:sz w:val="24"/>
          <w:szCs w:val="24"/>
        </w:rPr>
        <w:t>Quanesha</w:t>
      </w:r>
      <w:r w:rsidR="007B0F42">
        <w:rPr>
          <w:sz w:val="24"/>
          <w:szCs w:val="24"/>
        </w:rPr>
        <w:t xml:space="preserve"> mentioned that the C</w:t>
      </w:r>
      <w:r w:rsidRPr="007B0F42">
        <w:rPr>
          <w:sz w:val="24"/>
          <w:szCs w:val="24"/>
        </w:rPr>
        <w:t>ity of Durham</w:t>
      </w:r>
      <w:r w:rsidR="007B0F42">
        <w:rPr>
          <w:sz w:val="24"/>
          <w:szCs w:val="24"/>
        </w:rPr>
        <w:t>’s W</w:t>
      </w:r>
      <w:r w:rsidRPr="007B0F42">
        <w:rPr>
          <w:sz w:val="24"/>
          <w:szCs w:val="24"/>
        </w:rPr>
        <w:t xml:space="preserve">elcome </w:t>
      </w:r>
      <w:r w:rsidR="007B0F42">
        <w:rPr>
          <w:sz w:val="24"/>
          <w:szCs w:val="24"/>
        </w:rPr>
        <w:t>H</w:t>
      </w:r>
      <w:r w:rsidRPr="007B0F42">
        <w:rPr>
          <w:sz w:val="24"/>
          <w:szCs w:val="24"/>
        </w:rPr>
        <w:t xml:space="preserve">ome </w:t>
      </w:r>
      <w:r w:rsidR="007B0F42">
        <w:rPr>
          <w:sz w:val="24"/>
          <w:szCs w:val="24"/>
        </w:rPr>
        <w:t>P</w:t>
      </w:r>
      <w:r w:rsidRPr="007B0F42">
        <w:rPr>
          <w:sz w:val="24"/>
          <w:szCs w:val="24"/>
        </w:rPr>
        <w:t>rogram</w:t>
      </w:r>
      <w:r w:rsidR="007B0F42">
        <w:rPr>
          <w:sz w:val="24"/>
          <w:szCs w:val="24"/>
        </w:rPr>
        <w:t xml:space="preserve"> distributes free phones so Millie may want to contact program staff to gather more information for the fact sheet.</w:t>
      </w:r>
    </w:p>
    <w:p w14:paraId="15C05466" w14:textId="5E9CF95C" w:rsidR="00AC1C99" w:rsidRDefault="009A66EC" w:rsidP="0054594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3148B7" w:rsidRPr="008D1AB7">
        <w:rPr>
          <w:b/>
          <w:bCs/>
          <w:sz w:val="24"/>
          <w:szCs w:val="24"/>
          <w:u w:val="single"/>
        </w:rPr>
        <w:t>Strategic Planning Survey Results – Lacie Scofield</w:t>
      </w:r>
      <w:r w:rsidR="007857A3" w:rsidRPr="002F6913">
        <w:rPr>
          <w:b/>
          <w:bCs/>
          <w:sz w:val="24"/>
          <w:szCs w:val="24"/>
        </w:rPr>
        <w:br/>
      </w:r>
      <w:r w:rsidR="00CF49E0">
        <w:rPr>
          <w:sz w:val="24"/>
          <w:szCs w:val="24"/>
        </w:rPr>
        <w:t xml:space="preserve">Lacie </w:t>
      </w:r>
      <w:r w:rsidR="00F60A9A">
        <w:rPr>
          <w:sz w:val="24"/>
          <w:szCs w:val="24"/>
        </w:rPr>
        <w:t>presented the results of the strategic planning survey</w:t>
      </w:r>
      <w:r w:rsidR="004503A3">
        <w:rPr>
          <w:sz w:val="24"/>
          <w:szCs w:val="24"/>
        </w:rPr>
        <w:t xml:space="preserve"> </w:t>
      </w:r>
      <w:r w:rsidR="00770DD5">
        <w:rPr>
          <w:sz w:val="24"/>
          <w:szCs w:val="24"/>
        </w:rPr>
        <w:t xml:space="preserve">which </w:t>
      </w:r>
      <w:r w:rsidR="004503A3">
        <w:rPr>
          <w:sz w:val="24"/>
          <w:szCs w:val="24"/>
        </w:rPr>
        <w:t>25 committee members completed</w:t>
      </w:r>
      <w:r w:rsidR="00F60A9A">
        <w:rPr>
          <w:sz w:val="24"/>
          <w:szCs w:val="24"/>
        </w:rPr>
        <w:t xml:space="preserve">. This survey was based on the </w:t>
      </w:r>
      <w:r w:rsidR="00F60A9A" w:rsidRPr="00F60A9A">
        <w:rPr>
          <w:sz w:val="24"/>
          <w:szCs w:val="24"/>
        </w:rPr>
        <w:t>discussion that occurred at the July MHSUD Tx committee meeting</w:t>
      </w:r>
      <w:r w:rsidR="00545940" w:rsidRPr="002F6913">
        <w:rPr>
          <w:sz w:val="24"/>
          <w:szCs w:val="24"/>
        </w:rPr>
        <w:t xml:space="preserve"> about the biggest </w:t>
      </w:r>
      <w:r w:rsidR="004C50F4">
        <w:rPr>
          <w:sz w:val="24"/>
          <w:szCs w:val="24"/>
        </w:rPr>
        <w:t>c</w:t>
      </w:r>
      <w:r w:rsidR="00545940" w:rsidRPr="002F6913">
        <w:rPr>
          <w:sz w:val="24"/>
          <w:szCs w:val="24"/>
        </w:rPr>
        <w:t xml:space="preserve">hallenges that </w:t>
      </w:r>
      <w:r w:rsidR="004C50F4">
        <w:rPr>
          <w:sz w:val="24"/>
          <w:szCs w:val="24"/>
        </w:rPr>
        <w:t xml:space="preserve">treatment </w:t>
      </w:r>
      <w:r w:rsidR="00545940" w:rsidRPr="002F6913">
        <w:rPr>
          <w:sz w:val="24"/>
          <w:szCs w:val="24"/>
        </w:rPr>
        <w:t>providers are facing.</w:t>
      </w:r>
      <w:r w:rsidR="00340EF6">
        <w:rPr>
          <w:sz w:val="24"/>
          <w:szCs w:val="24"/>
        </w:rPr>
        <w:t xml:space="preserve"> </w:t>
      </w:r>
      <w:r w:rsidR="00545940" w:rsidRPr="002F6913">
        <w:rPr>
          <w:sz w:val="24"/>
          <w:szCs w:val="24"/>
        </w:rPr>
        <w:t xml:space="preserve">The four main </w:t>
      </w:r>
      <w:r w:rsidR="00340EF6">
        <w:rPr>
          <w:sz w:val="24"/>
          <w:szCs w:val="24"/>
        </w:rPr>
        <w:t>c</w:t>
      </w:r>
      <w:r w:rsidR="00545940" w:rsidRPr="002F6913">
        <w:rPr>
          <w:sz w:val="24"/>
          <w:szCs w:val="24"/>
        </w:rPr>
        <w:t>hallenges</w:t>
      </w:r>
      <w:r w:rsidR="00340EF6">
        <w:rPr>
          <w:sz w:val="24"/>
          <w:szCs w:val="24"/>
        </w:rPr>
        <w:t xml:space="preserve"> cited by committee members were: 1</w:t>
      </w:r>
      <w:r w:rsidR="00340EF6" w:rsidRPr="00663E06">
        <w:rPr>
          <w:sz w:val="24"/>
          <w:szCs w:val="24"/>
        </w:rPr>
        <w:t>)</w:t>
      </w:r>
      <w:r w:rsidR="00545940" w:rsidRPr="00663E06">
        <w:rPr>
          <w:sz w:val="24"/>
          <w:szCs w:val="24"/>
        </w:rPr>
        <w:t xml:space="preserve"> </w:t>
      </w:r>
      <w:r w:rsidR="00497871">
        <w:rPr>
          <w:sz w:val="24"/>
          <w:szCs w:val="24"/>
        </w:rPr>
        <w:t>s</w:t>
      </w:r>
      <w:r w:rsidR="00545940" w:rsidRPr="00663E06">
        <w:rPr>
          <w:sz w:val="24"/>
          <w:szCs w:val="24"/>
        </w:rPr>
        <w:t xml:space="preserve">taying in contact with </w:t>
      </w:r>
      <w:r w:rsidR="00663E06">
        <w:rPr>
          <w:sz w:val="24"/>
          <w:szCs w:val="24"/>
        </w:rPr>
        <w:t>c</w:t>
      </w:r>
      <w:r w:rsidR="00545940" w:rsidRPr="00663E06">
        <w:rPr>
          <w:sz w:val="24"/>
          <w:szCs w:val="24"/>
        </w:rPr>
        <w:t xml:space="preserve">lients, </w:t>
      </w:r>
      <w:r w:rsidR="00663E06">
        <w:rPr>
          <w:sz w:val="24"/>
          <w:szCs w:val="24"/>
        </w:rPr>
        <w:t>2) h</w:t>
      </w:r>
      <w:r w:rsidR="00545940" w:rsidRPr="00663E06">
        <w:rPr>
          <w:sz w:val="24"/>
          <w:szCs w:val="24"/>
        </w:rPr>
        <w:t>ea</w:t>
      </w:r>
      <w:r w:rsidR="00E66A7C">
        <w:rPr>
          <w:sz w:val="24"/>
          <w:szCs w:val="24"/>
        </w:rPr>
        <w:t>l</w:t>
      </w:r>
      <w:r w:rsidR="00545940" w:rsidRPr="00663E06">
        <w:rPr>
          <w:sz w:val="24"/>
          <w:szCs w:val="24"/>
        </w:rPr>
        <w:t xml:space="preserve">th </w:t>
      </w:r>
      <w:r w:rsidR="00E66A7C">
        <w:rPr>
          <w:sz w:val="24"/>
          <w:szCs w:val="24"/>
        </w:rPr>
        <w:t>i</w:t>
      </w:r>
      <w:r w:rsidR="00545940" w:rsidRPr="00663E06">
        <w:rPr>
          <w:sz w:val="24"/>
          <w:szCs w:val="24"/>
        </w:rPr>
        <w:t xml:space="preserve">nsurance </w:t>
      </w:r>
      <w:r w:rsidR="00E66A7C">
        <w:rPr>
          <w:sz w:val="24"/>
          <w:szCs w:val="24"/>
        </w:rPr>
        <w:t>challenges, 3) c</w:t>
      </w:r>
      <w:r w:rsidR="00545940" w:rsidRPr="00663E06">
        <w:rPr>
          <w:sz w:val="24"/>
          <w:szCs w:val="24"/>
        </w:rPr>
        <w:t>lients lack basic</w:t>
      </w:r>
      <w:r w:rsidR="004503A3">
        <w:rPr>
          <w:sz w:val="24"/>
          <w:szCs w:val="24"/>
        </w:rPr>
        <w:t xml:space="preserve"> supplies, and 4) l</w:t>
      </w:r>
      <w:r w:rsidR="00545940" w:rsidRPr="00663E06">
        <w:rPr>
          <w:sz w:val="24"/>
          <w:szCs w:val="24"/>
        </w:rPr>
        <w:t xml:space="preserve">ack </w:t>
      </w:r>
      <w:r w:rsidR="004503A3">
        <w:rPr>
          <w:sz w:val="24"/>
          <w:szCs w:val="24"/>
        </w:rPr>
        <w:t xml:space="preserve">of housing. </w:t>
      </w:r>
      <w:r w:rsidR="00A6626F">
        <w:rPr>
          <w:sz w:val="24"/>
          <w:szCs w:val="24"/>
        </w:rPr>
        <w:t xml:space="preserve">Lacie </w:t>
      </w:r>
      <w:r w:rsidR="00B7652E">
        <w:rPr>
          <w:sz w:val="24"/>
          <w:szCs w:val="24"/>
        </w:rPr>
        <w:t xml:space="preserve">said that she </w:t>
      </w:r>
      <w:r w:rsidR="00A6626F">
        <w:rPr>
          <w:sz w:val="24"/>
          <w:szCs w:val="24"/>
        </w:rPr>
        <w:t xml:space="preserve">shared the </w:t>
      </w:r>
      <w:r w:rsidR="00FF0D6C">
        <w:rPr>
          <w:sz w:val="24"/>
          <w:szCs w:val="24"/>
        </w:rPr>
        <w:t>summary of the discussion and the results of the survey with Jaeson to inform him of our committee</w:t>
      </w:r>
      <w:r w:rsidR="00B7652E">
        <w:rPr>
          <w:sz w:val="24"/>
          <w:szCs w:val="24"/>
        </w:rPr>
        <w:t>’s</w:t>
      </w:r>
      <w:r w:rsidR="00FF0D6C">
        <w:rPr>
          <w:sz w:val="24"/>
          <w:szCs w:val="24"/>
        </w:rPr>
        <w:t xml:space="preserve"> priorities</w:t>
      </w:r>
      <w:r w:rsidR="00336E70">
        <w:rPr>
          <w:sz w:val="24"/>
          <w:szCs w:val="24"/>
        </w:rPr>
        <w:t>. He said he will take these into consideration</w:t>
      </w:r>
      <w:r w:rsidR="00FF0D6C">
        <w:rPr>
          <w:sz w:val="24"/>
          <w:szCs w:val="24"/>
        </w:rPr>
        <w:t xml:space="preserve"> as he works to </w:t>
      </w:r>
      <w:r w:rsidR="00A34E26">
        <w:rPr>
          <w:sz w:val="24"/>
          <w:szCs w:val="24"/>
        </w:rPr>
        <w:t>allocate funding from the National Opioid Settlement</w:t>
      </w:r>
      <w:r w:rsidR="00B7652E">
        <w:rPr>
          <w:sz w:val="24"/>
          <w:szCs w:val="24"/>
        </w:rPr>
        <w:t>.</w:t>
      </w:r>
    </w:p>
    <w:p w14:paraId="6A8D537E" w14:textId="2D969965" w:rsidR="00545940" w:rsidRPr="002F6913" w:rsidRDefault="008D1AB7" w:rsidP="00545940">
      <w:pPr>
        <w:rPr>
          <w:sz w:val="24"/>
          <w:szCs w:val="24"/>
        </w:rPr>
      </w:pPr>
      <w:r w:rsidRPr="008D1AB7">
        <w:rPr>
          <w:b/>
          <w:bCs/>
          <w:sz w:val="24"/>
          <w:szCs w:val="24"/>
        </w:rPr>
        <w:t>Most important challenges to address as a group:</w:t>
      </w:r>
      <w:r w:rsidRPr="008D1AB7">
        <w:rPr>
          <w:b/>
          <w:bCs/>
          <w:sz w:val="24"/>
          <w:szCs w:val="24"/>
        </w:rPr>
        <w:br/>
      </w:r>
      <w:r w:rsidR="00AC1C99">
        <w:rPr>
          <w:sz w:val="24"/>
          <w:szCs w:val="24"/>
        </w:rPr>
        <w:t xml:space="preserve">Most survey </w:t>
      </w:r>
      <w:r w:rsidR="00D8792F">
        <w:rPr>
          <w:sz w:val="24"/>
          <w:szCs w:val="24"/>
        </w:rPr>
        <w:t>respondents</w:t>
      </w:r>
      <w:r w:rsidR="00AC1C99">
        <w:rPr>
          <w:sz w:val="24"/>
          <w:szCs w:val="24"/>
        </w:rPr>
        <w:t xml:space="preserve"> cited lack of housing as the most important challenge. Lacie noted that the committee currently has </w:t>
      </w:r>
      <w:r w:rsidR="00545940" w:rsidRPr="002F6913">
        <w:rPr>
          <w:sz w:val="24"/>
          <w:szCs w:val="24"/>
        </w:rPr>
        <w:t>only one subcommittee and</w:t>
      </w:r>
      <w:r w:rsidR="00AC1C99">
        <w:rPr>
          <w:sz w:val="24"/>
          <w:szCs w:val="24"/>
        </w:rPr>
        <w:t xml:space="preserve"> it</w:t>
      </w:r>
      <w:r w:rsidR="00545940" w:rsidRPr="002F6913">
        <w:rPr>
          <w:sz w:val="24"/>
          <w:szCs w:val="24"/>
        </w:rPr>
        <w:t xml:space="preserve"> happens to be a housing </w:t>
      </w:r>
      <w:r w:rsidR="00AC1C99">
        <w:rPr>
          <w:sz w:val="24"/>
          <w:szCs w:val="24"/>
        </w:rPr>
        <w:t>sub</w:t>
      </w:r>
      <w:r w:rsidR="00545940" w:rsidRPr="002F6913">
        <w:rPr>
          <w:sz w:val="24"/>
          <w:szCs w:val="24"/>
        </w:rPr>
        <w:t>committee.</w:t>
      </w:r>
      <w:r w:rsidR="00DB3FB9">
        <w:rPr>
          <w:sz w:val="24"/>
          <w:szCs w:val="24"/>
        </w:rPr>
        <w:t xml:space="preserve"> She also noted that there are a lot of </w:t>
      </w:r>
      <w:r w:rsidR="00545940" w:rsidRPr="002F6913">
        <w:rPr>
          <w:sz w:val="24"/>
          <w:szCs w:val="24"/>
        </w:rPr>
        <w:t xml:space="preserve">groups in Durham </w:t>
      </w:r>
      <w:r w:rsidR="00DB3FB9">
        <w:rPr>
          <w:sz w:val="24"/>
          <w:szCs w:val="24"/>
        </w:rPr>
        <w:t xml:space="preserve">focused on solving </w:t>
      </w:r>
      <w:r w:rsidR="00545940" w:rsidRPr="002F6913">
        <w:rPr>
          <w:sz w:val="24"/>
          <w:szCs w:val="24"/>
        </w:rPr>
        <w:t>housing</w:t>
      </w:r>
      <w:r w:rsidR="00DB3FB9">
        <w:rPr>
          <w:sz w:val="24"/>
          <w:szCs w:val="24"/>
        </w:rPr>
        <w:t xml:space="preserve"> challenges. W</w:t>
      </w:r>
      <w:r w:rsidR="00545940" w:rsidRPr="002F6913">
        <w:rPr>
          <w:sz w:val="24"/>
          <w:szCs w:val="24"/>
        </w:rPr>
        <w:t xml:space="preserve">e </w:t>
      </w:r>
      <w:r w:rsidR="00F85B53">
        <w:rPr>
          <w:sz w:val="24"/>
          <w:szCs w:val="24"/>
        </w:rPr>
        <w:t>need</w:t>
      </w:r>
      <w:r w:rsidR="00545940" w:rsidRPr="002F6913">
        <w:rPr>
          <w:sz w:val="24"/>
          <w:szCs w:val="24"/>
        </w:rPr>
        <w:t xml:space="preserve"> to make sure that we address this issue from the </w:t>
      </w:r>
      <w:r w:rsidR="00DB3FB9">
        <w:rPr>
          <w:sz w:val="24"/>
          <w:szCs w:val="24"/>
        </w:rPr>
        <w:t>tr</w:t>
      </w:r>
      <w:r w:rsidR="00545940" w:rsidRPr="002F6913">
        <w:rPr>
          <w:sz w:val="24"/>
          <w:szCs w:val="24"/>
        </w:rPr>
        <w:t>eatment and recovery POV</w:t>
      </w:r>
      <w:r w:rsidR="00DB3FB9">
        <w:rPr>
          <w:sz w:val="24"/>
          <w:szCs w:val="24"/>
        </w:rPr>
        <w:t>.</w:t>
      </w:r>
    </w:p>
    <w:p w14:paraId="4AC8FC50" w14:textId="3B251F48" w:rsidR="00545940" w:rsidRPr="002F6913" w:rsidRDefault="00D8792F" w:rsidP="00545940">
      <w:pPr>
        <w:rPr>
          <w:sz w:val="24"/>
          <w:szCs w:val="24"/>
        </w:rPr>
      </w:pPr>
      <w:r>
        <w:rPr>
          <w:sz w:val="24"/>
          <w:szCs w:val="24"/>
        </w:rPr>
        <w:t xml:space="preserve">Survey respondents cited health insurance challenges as the second most important challenge. There was </w:t>
      </w:r>
      <w:r w:rsidR="004430A8">
        <w:rPr>
          <w:sz w:val="24"/>
          <w:szCs w:val="24"/>
        </w:rPr>
        <w:t xml:space="preserve">also </w:t>
      </w:r>
      <w:r>
        <w:rPr>
          <w:sz w:val="24"/>
          <w:szCs w:val="24"/>
        </w:rPr>
        <w:t>an open</w:t>
      </w:r>
      <w:r w:rsidR="00BF1518">
        <w:rPr>
          <w:sz w:val="24"/>
          <w:szCs w:val="24"/>
        </w:rPr>
        <w:t>-ended question on the survey where respondents</w:t>
      </w:r>
      <w:r>
        <w:rPr>
          <w:sz w:val="24"/>
          <w:szCs w:val="24"/>
        </w:rPr>
        <w:t xml:space="preserve"> noted a variety of additional challenges</w:t>
      </w:r>
      <w:r w:rsidR="00BF1518">
        <w:rPr>
          <w:sz w:val="24"/>
          <w:szCs w:val="24"/>
        </w:rPr>
        <w:t>. More than one person mentioned</w:t>
      </w:r>
      <w:r>
        <w:rPr>
          <w:sz w:val="24"/>
          <w:szCs w:val="24"/>
        </w:rPr>
        <w:t xml:space="preserve"> </w:t>
      </w:r>
      <w:r w:rsidR="00BF1518">
        <w:rPr>
          <w:sz w:val="24"/>
          <w:szCs w:val="24"/>
        </w:rPr>
        <w:t>l</w:t>
      </w:r>
      <w:r w:rsidR="00545940" w:rsidRPr="00D8792F">
        <w:rPr>
          <w:sz w:val="24"/>
          <w:szCs w:val="24"/>
        </w:rPr>
        <w:t xml:space="preserve">ack of </w:t>
      </w:r>
      <w:r w:rsidR="00BF1518">
        <w:rPr>
          <w:sz w:val="24"/>
          <w:szCs w:val="24"/>
        </w:rPr>
        <w:t>t</w:t>
      </w:r>
      <w:r w:rsidR="00545940" w:rsidRPr="00D8792F">
        <w:rPr>
          <w:sz w:val="24"/>
          <w:szCs w:val="24"/>
        </w:rPr>
        <w:t xml:space="preserve">ransportation </w:t>
      </w:r>
      <w:r w:rsidR="00BF1518">
        <w:rPr>
          <w:sz w:val="24"/>
          <w:szCs w:val="24"/>
        </w:rPr>
        <w:t xml:space="preserve">as an </w:t>
      </w:r>
      <w:r w:rsidR="00545940" w:rsidRPr="002F6913">
        <w:rPr>
          <w:sz w:val="24"/>
          <w:szCs w:val="24"/>
        </w:rPr>
        <w:t>important issue.</w:t>
      </w:r>
    </w:p>
    <w:p w14:paraId="3D230B71" w14:textId="6C4C7D72" w:rsidR="00545940" w:rsidRPr="00FF293A" w:rsidRDefault="00545940" w:rsidP="00545940">
      <w:pPr>
        <w:rPr>
          <w:sz w:val="24"/>
          <w:szCs w:val="24"/>
        </w:rPr>
      </w:pPr>
      <w:r w:rsidRPr="00324852">
        <w:rPr>
          <w:b/>
          <w:bCs/>
          <w:sz w:val="24"/>
          <w:szCs w:val="24"/>
        </w:rPr>
        <w:lastRenderedPageBreak/>
        <w:t>Action items most interested</w:t>
      </w:r>
      <w:r w:rsidR="00324852" w:rsidRPr="00324852">
        <w:rPr>
          <w:b/>
          <w:bCs/>
          <w:sz w:val="24"/>
          <w:szCs w:val="24"/>
        </w:rPr>
        <w:t xml:space="preserve"> in pursuing</w:t>
      </w:r>
      <w:r w:rsidRPr="00324852">
        <w:rPr>
          <w:b/>
          <w:bCs/>
          <w:sz w:val="24"/>
          <w:szCs w:val="24"/>
        </w:rPr>
        <w:t xml:space="preserve"> as a group</w:t>
      </w:r>
      <w:r w:rsidR="00324852" w:rsidRPr="00324852">
        <w:rPr>
          <w:b/>
          <w:bCs/>
          <w:sz w:val="24"/>
          <w:szCs w:val="24"/>
        </w:rPr>
        <w:t>:</w:t>
      </w:r>
      <w:r w:rsidRPr="00324852">
        <w:rPr>
          <w:b/>
          <w:bCs/>
          <w:sz w:val="24"/>
          <w:szCs w:val="24"/>
        </w:rPr>
        <w:t xml:space="preserve"> </w:t>
      </w:r>
      <w:r w:rsidR="00324852">
        <w:rPr>
          <w:sz w:val="24"/>
          <w:szCs w:val="24"/>
        </w:rPr>
        <w:br/>
      </w:r>
      <w:r w:rsidRPr="002F6913">
        <w:rPr>
          <w:sz w:val="24"/>
          <w:szCs w:val="24"/>
        </w:rPr>
        <w:t>T</w:t>
      </w:r>
      <w:r w:rsidR="00B95A3D">
        <w:rPr>
          <w:sz w:val="24"/>
          <w:szCs w:val="24"/>
        </w:rPr>
        <w:t>he t</w:t>
      </w:r>
      <w:r w:rsidRPr="002F6913">
        <w:rPr>
          <w:sz w:val="24"/>
          <w:szCs w:val="24"/>
        </w:rPr>
        <w:t xml:space="preserve">op three </w:t>
      </w:r>
      <w:r w:rsidR="00615146">
        <w:rPr>
          <w:sz w:val="24"/>
          <w:szCs w:val="24"/>
        </w:rPr>
        <w:t xml:space="preserve">survey </w:t>
      </w:r>
      <w:r w:rsidRPr="002F6913">
        <w:rPr>
          <w:sz w:val="24"/>
          <w:szCs w:val="24"/>
        </w:rPr>
        <w:t xml:space="preserve">answers </w:t>
      </w:r>
      <w:r w:rsidR="00B95A3D">
        <w:rPr>
          <w:sz w:val="24"/>
          <w:szCs w:val="24"/>
        </w:rPr>
        <w:t>were</w:t>
      </w:r>
      <w:r w:rsidRPr="002F6913">
        <w:rPr>
          <w:sz w:val="24"/>
          <w:szCs w:val="24"/>
        </w:rPr>
        <w:t xml:space="preserve"> </w:t>
      </w:r>
      <w:r w:rsidR="00B95A3D">
        <w:rPr>
          <w:sz w:val="24"/>
          <w:szCs w:val="24"/>
        </w:rPr>
        <w:t>1) c</w:t>
      </w:r>
      <w:r w:rsidRPr="00B95A3D">
        <w:rPr>
          <w:sz w:val="24"/>
          <w:szCs w:val="24"/>
        </w:rPr>
        <w:t xml:space="preserve">reate a </w:t>
      </w:r>
      <w:r w:rsidR="00B95A3D">
        <w:rPr>
          <w:sz w:val="24"/>
          <w:szCs w:val="24"/>
        </w:rPr>
        <w:t>d</w:t>
      </w:r>
      <w:r w:rsidRPr="00B95A3D">
        <w:rPr>
          <w:sz w:val="24"/>
          <w:szCs w:val="24"/>
        </w:rPr>
        <w:t xml:space="preserve">ay shelter, </w:t>
      </w:r>
      <w:r w:rsidR="00B95A3D">
        <w:rPr>
          <w:sz w:val="24"/>
          <w:szCs w:val="24"/>
        </w:rPr>
        <w:t>2) e</w:t>
      </w:r>
      <w:r w:rsidRPr="00B95A3D">
        <w:rPr>
          <w:sz w:val="24"/>
          <w:szCs w:val="24"/>
        </w:rPr>
        <w:t xml:space="preserve">xpand the oxford house rental assistance program, </w:t>
      </w:r>
      <w:r w:rsidR="00B95A3D">
        <w:rPr>
          <w:sz w:val="24"/>
          <w:szCs w:val="24"/>
        </w:rPr>
        <w:t xml:space="preserve">and 3) </w:t>
      </w:r>
      <w:r w:rsidR="00451B88">
        <w:rPr>
          <w:sz w:val="24"/>
          <w:szCs w:val="24"/>
        </w:rPr>
        <w:t>a</w:t>
      </w:r>
      <w:r w:rsidRPr="00B95A3D">
        <w:rPr>
          <w:sz w:val="24"/>
          <w:szCs w:val="24"/>
        </w:rPr>
        <w:t>pply for</w:t>
      </w:r>
      <w:r w:rsidR="00451B88">
        <w:rPr>
          <w:sz w:val="24"/>
          <w:szCs w:val="24"/>
        </w:rPr>
        <w:t xml:space="preserve"> a g</w:t>
      </w:r>
      <w:r w:rsidRPr="00B95A3D">
        <w:rPr>
          <w:sz w:val="24"/>
          <w:szCs w:val="24"/>
        </w:rPr>
        <w:t>rant</w:t>
      </w:r>
      <w:r w:rsidR="00451B88">
        <w:rPr>
          <w:sz w:val="24"/>
          <w:szCs w:val="24"/>
        </w:rPr>
        <w:t xml:space="preserve"> to fund more </w:t>
      </w:r>
      <w:r w:rsidRPr="00B95A3D">
        <w:rPr>
          <w:sz w:val="24"/>
          <w:szCs w:val="24"/>
        </w:rPr>
        <w:t>long</w:t>
      </w:r>
      <w:r w:rsidR="00AC58D3">
        <w:rPr>
          <w:sz w:val="24"/>
          <w:szCs w:val="24"/>
        </w:rPr>
        <w:t>-</w:t>
      </w:r>
      <w:r w:rsidRPr="00B95A3D">
        <w:rPr>
          <w:sz w:val="24"/>
          <w:szCs w:val="24"/>
        </w:rPr>
        <w:t>term recovery housing.</w:t>
      </w:r>
      <w:r w:rsidR="00D84454">
        <w:rPr>
          <w:sz w:val="24"/>
          <w:szCs w:val="24"/>
        </w:rPr>
        <w:t xml:space="preserve"> </w:t>
      </w:r>
      <w:r w:rsidR="00AC58D3">
        <w:rPr>
          <w:sz w:val="24"/>
          <w:szCs w:val="24"/>
        </w:rPr>
        <w:t>T</w:t>
      </w:r>
      <w:r w:rsidR="00D84454">
        <w:rPr>
          <w:sz w:val="24"/>
          <w:szCs w:val="24"/>
        </w:rPr>
        <w:t>he action item tha</w:t>
      </w:r>
      <w:r w:rsidR="00E55280">
        <w:rPr>
          <w:sz w:val="24"/>
          <w:szCs w:val="24"/>
        </w:rPr>
        <w:t xml:space="preserve">t most </w:t>
      </w:r>
      <w:r w:rsidR="00D84454">
        <w:rPr>
          <w:sz w:val="24"/>
          <w:szCs w:val="24"/>
        </w:rPr>
        <w:t>people w</w:t>
      </w:r>
      <w:r w:rsidR="00E55280">
        <w:rPr>
          <w:sz w:val="24"/>
          <w:szCs w:val="24"/>
        </w:rPr>
        <w:t>ould be will</w:t>
      </w:r>
      <w:r w:rsidR="00AC58D3">
        <w:rPr>
          <w:sz w:val="24"/>
          <w:szCs w:val="24"/>
        </w:rPr>
        <w:t>i</w:t>
      </w:r>
      <w:r w:rsidR="00E55280">
        <w:rPr>
          <w:sz w:val="24"/>
          <w:szCs w:val="24"/>
        </w:rPr>
        <w:t>ng</w:t>
      </w:r>
      <w:r w:rsidRPr="00B95A3D">
        <w:rPr>
          <w:sz w:val="24"/>
          <w:szCs w:val="24"/>
        </w:rPr>
        <w:t xml:space="preserve"> to volunteer </w:t>
      </w:r>
      <w:r w:rsidR="00E55280">
        <w:rPr>
          <w:sz w:val="24"/>
          <w:szCs w:val="24"/>
        </w:rPr>
        <w:t>for was</w:t>
      </w:r>
      <w:r w:rsidRPr="00B95A3D">
        <w:rPr>
          <w:sz w:val="24"/>
          <w:szCs w:val="24"/>
        </w:rPr>
        <w:t xml:space="preserve"> </w:t>
      </w:r>
      <w:r w:rsidR="00E55280">
        <w:rPr>
          <w:sz w:val="24"/>
          <w:szCs w:val="24"/>
        </w:rPr>
        <w:t>d</w:t>
      </w:r>
      <w:r w:rsidRPr="00B95A3D">
        <w:rPr>
          <w:sz w:val="24"/>
          <w:szCs w:val="24"/>
        </w:rPr>
        <w:t>istribut</w:t>
      </w:r>
      <w:r w:rsidR="00E55280">
        <w:rPr>
          <w:sz w:val="24"/>
          <w:szCs w:val="24"/>
        </w:rPr>
        <w:t>ing h</w:t>
      </w:r>
      <w:r w:rsidRPr="00B95A3D">
        <w:rPr>
          <w:sz w:val="24"/>
          <w:szCs w:val="24"/>
        </w:rPr>
        <w:t xml:space="preserve">ygiene </w:t>
      </w:r>
      <w:r w:rsidR="00E55280">
        <w:rPr>
          <w:sz w:val="24"/>
          <w:szCs w:val="24"/>
        </w:rPr>
        <w:t>k</w:t>
      </w:r>
      <w:r w:rsidRPr="00B95A3D">
        <w:rPr>
          <w:sz w:val="24"/>
          <w:szCs w:val="24"/>
        </w:rPr>
        <w:t xml:space="preserve">its with </w:t>
      </w:r>
      <w:r w:rsidR="00E55280">
        <w:rPr>
          <w:sz w:val="24"/>
          <w:szCs w:val="24"/>
        </w:rPr>
        <w:t>n</w:t>
      </w:r>
      <w:r w:rsidRPr="00B95A3D">
        <w:rPr>
          <w:sz w:val="24"/>
          <w:szCs w:val="24"/>
        </w:rPr>
        <w:t>aloxone</w:t>
      </w:r>
      <w:r w:rsidR="00FF293A">
        <w:rPr>
          <w:sz w:val="24"/>
          <w:szCs w:val="24"/>
        </w:rPr>
        <w:t xml:space="preserve">, followed </w:t>
      </w:r>
      <w:bookmarkStart w:id="1" w:name="_Hlk184244321"/>
      <w:r w:rsidR="00FF293A">
        <w:rPr>
          <w:sz w:val="24"/>
          <w:szCs w:val="24"/>
        </w:rPr>
        <w:t xml:space="preserve">by expanding the </w:t>
      </w:r>
      <w:r w:rsidR="0067771B">
        <w:rPr>
          <w:sz w:val="24"/>
          <w:szCs w:val="24"/>
        </w:rPr>
        <w:t>O</w:t>
      </w:r>
      <w:r w:rsidR="00FF293A">
        <w:rPr>
          <w:sz w:val="24"/>
          <w:szCs w:val="24"/>
        </w:rPr>
        <w:t xml:space="preserve">xford </w:t>
      </w:r>
      <w:r w:rsidR="0067771B">
        <w:rPr>
          <w:sz w:val="24"/>
          <w:szCs w:val="24"/>
        </w:rPr>
        <w:t>H</w:t>
      </w:r>
      <w:r w:rsidR="00FF293A">
        <w:rPr>
          <w:sz w:val="24"/>
          <w:szCs w:val="24"/>
        </w:rPr>
        <w:t>ouse rental assistance program</w:t>
      </w:r>
      <w:bookmarkEnd w:id="1"/>
      <w:r w:rsidR="00FF293A">
        <w:rPr>
          <w:sz w:val="24"/>
          <w:szCs w:val="24"/>
        </w:rPr>
        <w:t>. People also expressed interest in volunteering to p</w:t>
      </w:r>
      <w:r w:rsidRPr="002F6913">
        <w:rPr>
          <w:sz w:val="24"/>
          <w:szCs w:val="24"/>
        </w:rPr>
        <w:t xml:space="preserve">artner with </w:t>
      </w:r>
      <w:r w:rsidRPr="00FF293A">
        <w:rPr>
          <w:sz w:val="24"/>
          <w:szCs w:val="24"/>
        </w:rPr>
        <w:t xml:space="preserve">Fresh Start Durham and/or Durham Tech’s Mobile health van. </w:t>
      </w:r>
      <w:r w:rsidR="00AB56F0">
        <w:rPr>
          <w:sz w:val="24"/>
          <w:szCs w:val="24"/>
        </w:rPr>
        <w:t>Lacie said that she and Tremaine planned to invite a representative from Fresh Start to speak at a future committee meeting.</w:t>
      </w:r>
    </w:p>
    <w:p w14:paraId="047AB144" w14:textId="034EEDFC" w:rsidR="00545940" w:rsidRPr="002F6913" w:rsidRDefault="00545940" w:rsidP="00545940">
      <w:pPr>
        <w:rPr>
          <w:sz w:val="24"/>
          <w:szCs w:val="24"/>
        </w:rPr>
      </w:pPr>
      <w:r w:rsidRPr="002F6913">
        <w:rPr>
          <w:b/>
          <w:bCs/>
          <w:sz w:val="24"/>
          <w:szCs w:val="24"/>
        </w:rPr>
        <w:t>Speakers</w:t>
      </w:r>
      <w:r w:rsidR="00DB4A90">
        <w:rPr>
          <w:b/>
          <w:bCs/>
          <w:sz w:val="24"/>
          <w:szCs w:val="24"/>
        </w:rPr>
        <w:t xml:space="preserve"> and Topics for F</w:t>
      </w:r>
      <w:r w:rsidRPr="002F6913">
        <w:rPr>
          <w:b/>
          <w:bCs/>
          <w:sz w:val="24"/>
          <w:szCs w:val="24"/>
        </w:rPr>
        <w:t>uture Meetings</w:t>
      </w:r>
      <w:r w:rsidRPr="002F6913">
        <w:rPr>
          <w:sz w:val="24"/>
          <w:szCs w:val="24"/>
        </w:rPr>
        <w:t xml:space="preserve">: </w:t>
      </w:r>
      <w:r w:rsidR="00DB4A90">
        <w:rPr>
          <w:sz w:val="24"/>
          <w:szCs w:val="24"/>
        </w:rPr>
        <w:br/>
        <w:t>Respondent</w:t>
      </w:r>
      <w:r w:rsidR="00A826DF">
        <w:rPr>
          <w:sz w:val="24"/>
          <w:szCs w:val="24"/>
        </w:rPr>
        <w:t>s</w:t>
      </w:r>
      <w:r w:rsidR="00DB4A90">
        <w:rPr>
          <w:sz w:val="24"/>
          <w:szCs w:val="24"/>
        </w:rPr>
        <w:t xml:space="preserve"> did not offer</w:t>
      </w:r>
      <w:r w:rsidRPr="002F6913">
        <w:rPr>
          <w:sz w:val="24"/>
          <w:szCs w:val="24"/>
        </w:rPr>
        <w:t xml:space="preserve"> many </w:t>
      </w:r>
      <w:bookmarkStart w:id="2" w:name="_Hlk183096125"/>
      <w:r w:rsidRPr="002F6913">
        <w:rPr>
          <w:sz w:val="24"/>
          <w:szCs w:val="24"/>
        </w:rPr>
        <w:t>recommendation</w:t>
      </w:r>
      <w:bookmarkEnd w:id="2"/>
      <w:r w:rsidRPr="002F6913">
        <w:rPr>
          <w:sz w:val="24"/>
          <w:szCs w:val="24"/>
        </w:rPr>
        <w:t>s</w:t>
      </w:r>
      <w:r w:rsidR="00DB4A90">
        <w:rPr>
          <w:sz w:val="24"/>
          <w:szCs w:val="24"/>
        </w:rPr>
        <w:t xml:space="preserve"> </w:t>
      </w:r>
      <w:r w:rsidR="0007151B">
        <w:rPr>
          <w:sz w:val="24"/>
          <w:szCs w:val="24"/>
        </w:rPr>
        <w:t>–</w:t>
      </w:r>
      <w:r w:rsidR="00DB4A90">
        <w:rPr>
          <w:sz w:val="24"/>
          <w:szCs w:val="24"/>
        </w:rPr>
        <w:t xml:space="preserve"> </w:t>
      </w:r>
      <w:r w:rsidR="0007151B">
        <w:rPr>
          <w:sz w:val="24"/>
          <w:szCs w:val="24"/>
        </w:rPr>
        <w:t>just local/state</w:t>
      </w:r>
      <w:r w:rsidRPr="002F6913">
        <w:rPr>
          <w:sz w:val="24"/>
          <w:szCs w:val="24"/>
        </w:rPr>
        <w:t xml:space="preserve"> </w:t>
      </w:r>
      <w:r w:rsidR="0007151B">
        <w:rPr>
          <w:sz w:val="24"/>
          <w:szCs w:val="24"/>
        </w:rPr>
        <w:t>government</w:t>
      </w:r>
      <w:r w:rsidRPr="002F6913">
        <w:rPr>
          <w:sz w:val="24"/>
          <w:szCs w:val="24"/>
        </w:rPr>
        <w:t xml:space="preserve"> and</w:t>
      </w:r>
      <w:r w:rsidR="0007151B">
        <w:rPr>
          <w:sz w:val="24"/>
          <w:szCs w:val="24"/>
        </w:rPr>
        <w:t xml:space="preserve"> b</w:t>
      </w:r>
      <w:r w:rsidRPr="002F6913">
        <w:rPr>
          <w:sz w:val="24"/>
          <w:szCs w:val="24"/>
        </w:rPr>
        <w:t xml:space="preserve">est </w:t>
      </w:r>
      <w:r w:rsidR="0007151B">
        <w:rPr>
          <w:sz w:val="24"/>
          <w:szCs w:val="24"/>
        </w:rPr>
        <w:t>p</w:t>
      </w:r>
      <w:r w:rsidRPr="002F6913">
        <w:rPr>
          <w:sz w:val="24"/>
          <w:szCs w:val="24"/>
        </w:rPr>
        <w:t>ractice recommendation</w:t>
      </w:r>
      <w:r w:rsidR="0007151B">
        <w:rPr>
          <w:sz w:val="24"/>
          <w:szCs w:val="24"/>
        </w:rPr>
        <w:t>s.</w:t>
      </w:r>
    </w:p>
    <w:p w14:paraId="7470CF19" w14:textId="5E7A31CE" w:rsidR="00545940" w:rsidRPr="002F6913" w:rsidRDefault="00545940" w:rsidP="00545940">
      <w:pPr>
        <w:rPr>
          <w:sz w:val="24"/>
          <w:szCs w:val="24"/>
        </w:rPr>
      </w:pPr>
      <w:r w:rsidRPr="002F6913">
        <w:rPr>
          <w:b/>
          <w:bCs/>
          <w:sz w:val="24"/>
          <w:szCs w:val="24"/>
        </w:rPr>
        <w:t>Who would be willing to lead one of the projects:</w:t>
      </w:r>
      <w:r w:rsidRPr="002F6913">
        <w:rPr>
          <w:sz w:val="24"/>
          <w:szCs w:val="24"/>
        </w:rPr>
        <w:t xml:space="preserve"> </w:t>
      </w:r>
      <w:r w:rsidR="00B3436D">
        <w:rPr>
          <w:sz w:val="24"/>
          <w:szCs w:val="24"/>
        </w:rPr>
        <w:br/>
      </w:r>
      <w:r w:rsidRPr="002F6913">
        <w:rPr>
          <w:sz w:val="24"/>
          <w:szCs w:val="24"/>
        </w:rPr>
        <w:t xml:space="preserve">12 </w:t>
      </w:r>
      <w:r w:rsidR="00B3436D">
        <w:rPr>
          <w:sz w:val="24"/>
          <w:szCs w:val="24"/>
        </w:rPr>
        <w:t xml:space="preserve">respondents said </w:t>
      </w:r>
      <w:r w:rsidR="00196412">
        <w:rPr>
          <w:sz w:val="24"/>
          <w:szCs w:val="24"/>
        </w:rPr>
        <w:t>“m</w:t>
      </w:r>
      <w:r w:rsidRPr="002F6913">
        <w:rPr>
          <w:sz w:val="24"/>
          <w:szCs w:val="24"/>
        </w:rPr>
        <w:t>aybe</w:t>
      </w:r>
      <w:r w:rsidR="00196412">
        <w:rPr>
          <w:sz w:val="24"/>
          <w:szCs w:val="24"/>
        </w:rPr>
        <w:t>”</w:t>
      </w:r>
      <w:r w:rsidRPr="002F6913">
        <w:rPr>
          <w:sz w:val="24"/>
          <w:szCs w:val="24"/>
        </w:rPr>
        <w:t xml:space="preserve"> and only 3 </w:t>
      </w:r>
      <w:r w:rsidR="00B3436D">
        <w:rPr>
          <w:sz w:val="24"/>
          <w:szCs w:val="24"/>
        </w:rPr>
        <w:t xml:space="preserve">said </w:t>
      </w:r>
      <w:r w:rsidR="00196412">
        <w:rPr>
          <w:sz w:val="24"/>
          <w:szCs w:val="24"/>
        </w:rPr>
        <w:t>“yes” -</w:t>
      </w:r>
      <w:r w:rsidRPr="002F6913">
        <w:rPr>
          <w:sz w:val="24"/>
          <w:szCs w:val="24"/>
        </w:rPr>
        <w:t xml:space="preserve"> LA Cutler</w:t>
      </w:r>
      <w:r w:rsidR="00B3436D">
        <w:rPr>
          <w:sz w:val="24"/>
          <w:szCs w:val="24"/>
        </w:rPr>
        <w:t xml:space="preserve">, </w:t>
      </w:r>
      <w:r w:rsidRPr="002F6913">
        <w:rPr>
          <w:sz w:val="24"/>
          <w:szCs w:val="24"/>
        </w:rPr>
        <w:t>Timeka Harper-Purcell</w:t>
      </w:r>
      <w:r w:rsidR="00B3436D">
        <w:rPr>
          <w:sz w:val="24"/>
          <w:szCs w:val="24"/>
        </w:rPr>
        <w:t xml:space="preserve">, and </w:t>
      </w:r>
      <w:r w:rsidRPr="002F6913">
        <w:rPr>
          <w:sz w:val="24"/>
          <w:szCs w:val="24"/>
        </w:rPr>
        <w:t>Dasherline Johnson.</w:t>
      </w:r>
      <w:r w:rsidR="00B3436D">
        <w:rPr>
          <w:sz w:val="24"/>
          <w:szCs w:val="24"/>
        </w:rPr>
        <w:t xml:space="preserve"> </w:t>
      </w:r>
      <w:r w:rsidRPr="002F6913">
        <w:rPr>
          <w:sz w:val="24"/>
          <w:szCs w:val="24"/>
        </w:rPr>
        <w:t xml:space="preserve">Unfortunately, Dasherline has </w:t>
      </w:r>
      <w:r w:rsidR="00661397">
        <w:rPr>
          <w:sz w:val="24"/>
          <w:szCs w:val="24"/>
        </w:rPr>
        <w:t>i</w:t>
      </w:r>
      <w:r w:rsidRPr="002F6913">
        <w:rPr>
          <w:sz w:val="24"/>
          <w:szCs w:val="24"/>
        </w:rPr>
        <w:t xml:space="preserve">nformed us that she is leaving the state, so she won’t be able to help. </w:t>
      </w:r>
    </w:p>
    <w:p w14:paraId="0F2117FB" w14:textId="6FE513A0" w:rsidR="00545940" w:rsidRPr="002F6913" w:rsidRDefault="00545940" w:rsidP="00545940">
      <w:pPr>
        <w:rPr>
          <w:sz w:val="24"/>
          <w:szCs w:val="24"/>
        </w:rPr>
      </w:pPr>
      <w:r w:rsidRPr="002F6913">
        <w:rPr>
          <w:sz w:val="24"/>
          <w:szCs w:val="24"/>
        </w:rPr>
        <w:t xml:space="preserve">Lacie </w:t>
      </w:r>
      <w:r w:rsidR="00661397">
        <w:rPr>
          <w:sz w:val="24"/>
          <w:szCs w:val="24"/>
        </w:rPr>
        <w:t>will</w:t>
      </w:r>
      <w:r w:rsidRPr="002F6913">
        <w:rPr>
          <w:sz w:val="24"/>
          <w:szCs w:val="24"/>
        </w:rPr>
        <w:t xml:space="preserve"> talk to LA and Timeka separately to see which project</w:t>
      </w:r>
      <w:r w:rsidR="00661397">
        <w:rPr>
          <w:sz w:val="24"/>
          <w:szCs w:val="24"/>
        </w:rPr>
        <w:t>s</w:t>
      </w:r>
      <w:r w:rsidRPr="002F6913">
        <w:rPr>
          <w:sz w:val="24"/>
          <w:szCs w:val="24"/>
        </w:rPr>
        <w:t xml:space="preserve"> they would like to lead.</w:t>
      </w:r>
      <w:r w:rsidR="00661397">
        <w:rPr>
          <w:sz w:val="24"/>
          <w:szCs w:val="24"/>
        </w:rPr>
        <w:t xml:space="preserve"> She </w:t>
      </w:r>
      <w:r w:rsidR="003320A1">
        <w:rPr>
          <w:sz w:val="24"/>
          <w:szCs w:val="24"/>
        </w:rPr>
        <w:t>may also contact the</w:t>
      </w:r>
      <w:r w:rsidR="00661397">
        <w:rPr>
          <w:sz w:val="24"/>
          <w:szCs w:val="24"/>
        </w:rPr>
        <w:t xml:space="preserve"> respondents </w:t>
      </w:r>
      <w:r w:rsidR="003320A1">
        <w:rPr>
          <w:sz w:val="24"/>
          <w:szCs w:val="24"/>
        </w:rPr>
        <w:t xml:space="preserve">who expressed interest in working </w:t>
      </w:r>
      <w:r w:rsidR="00661397">
        <w:rPr>
          <w:sz w:val="24"/>
          <w:szCs w:val="24"/>
        </w:rPr>
        <w:t xml:space="preserve">on the naloxone and hygiene kit project </w:t>
      </w:r>
      <w:r w:rsidR="003320A1">
        <w:rPr>
          <w:sz w:val="24"/>
          <w:szCs w:val="24"/>
        </w:rPr>
        <w:t xml:space="preserve">and coordinate with </w:t>
      </w:r>
      <w:r w:rsidR="00661397">
        <w:rPr>
          <w:sz w:val="24"/>
          <w:szCs w:val="24"/>
        </w:rPr>
        <w:t xml:space="preserve">Morgan who leads naloxone distribution at Durham County Dept. of Public Health. The Housing Subcommittee, led by Kay, will work on the action item of </w:t>
      </w:r>
      <w:r w:rsidR="00661397" w:rsidRPr="00661397">
        <w:rPr>
          <w:sz w:val="24"/>
          <w:szCs w:val="24"/>
        </w:rPr>
        <w:t xml:space="preserve">expanding the </w:t>
      </w:r>
      <w:r w:rsidR="0067771B">
        <w:rPr>
          <w:sz w:val="24"/>
          <w:szCs w:val="24"/>
        </w:rPr>
        <w:t>O</w:t>
      </w:r>
      <w:r w:rsidR="00661397" w:rsidRPr="00661397">
        <w:rPr>
          <w:sz w:val="24"/>
          <w:szCs w:val="24"/>
        </w:rPr>
        <w:t xml:space="preserve">xford </w:t>
      </w:r>
      <w:r w:rsidR="0067771B">
        <w:rPr>
          <w:sz w:val="24"/>
          <w:szCs w:val="24"/>
        </w:rPr>
        <w:t>H</w:t>
      </w:r>
      <w:r w:rsidR="00661397" w:rsidRPr="00661397">
        <w:rPr>
          <w:sz w:val="24"/>
          <w:szCs w:val="24"/>
        </w:rPr>
        <w:t>ouse rental assistance program</w:t>
      </w:r>
      <w:r w:rsidR="00661397">
        <w:rPr>
          <w:sz w:val="24"/>
          <w:szCs w:val="24"/>
        </w:rPr>
        <w:t>. Carlyle will also need to be involved as the funding for the program is provided by Alliance health.</w:t>
      </w:r>
      <w:r w:rsidR="00DF39E6">
        <w:rPr>
          <w:sz w:val="24"/>
          <w:szCs w:val="24"/>
        </w:rPr>
        <w:t xml:space="preserve"> </w:t>
      </w:r>
      <w:r w:rsidRPr="002F6913">
        <w:rPr>
          <w:sz w:val="24"/>
          <w:szCs w:val="24"/>
        </w:rPr>
        <w:t>Hopefully</w:t>
      </w:r>
      <w:r w:rsidR="004206E1">
        <w:rPr>
          <w:sz w:val="24"/>
          <w:szCs w:val="24"/>
        </w:rPr>
        <w:t>,</w:t>
      </w:r>
      <w:r w:rsidRPr="002F6913">
        <w:rPr>
          <w:sz w:val="24"/>
          <w:szCs w:val="24"/>
        </w:rPr>
        <w:t xml:space="preserve"> </w:t>
      </w:r>
      <w:r w:rsidR="00DF39E6">
        <w:rPr>
          <w:sz w:val="24"/>
          <w:szCs w:val="24"/>
        </w:rPr>
        <w:t xml:space="preserve">we will </w:t>
      </w:r>
      <w:r w:rsidRPr="002F6913">
        <w:rPr>
          <w:sz w:val="24"/>
          <w:szCs w:val="24"/>
        </w:rPr>
        <w:t xml:space="preserve">have some progress </w:t>
      </w:r>
      <w:r w:rsidR="00DF39E6">
        <w:rPr>
          <w:sz w:val="24"/>
          <w:szCs w:val="24"/>
        </w:rPr>
        <w:t xml:space="preserve">to report on these action items </w:t>
      </w:r>
      <w:r w:rsidRPr="002F6913">
        <w:rPr>
          <w:sz w:val="24"/>
          <w:szCs w:val="24"/>
        </w:rPr>
        <w:t>within the coming months.</w:t>
      </w:r>
    </w:p>
    <w:p w14:paraId="6884DB7E" w14:textId="2FA6FA97" w:rsidR="0067771B" w:rsidRDefault="0067771B" w:rsidP="00545940">
      <w:pPr>
        <w:rPr>
          <w:sz w:val="24"/>
          <w:szCs w:val="24"/>
        </w:rPr>
      </w:pPr>
      <w:r>
        <w:rPr>
          <w:sz w:val="24"/>
          <w:szCs w:val="24"/>
        </w:rPr>
        <w:t xml:space="preserve">One committee member asked about the process to apply for the Oxford House rental assistance. </w:t>
      </w:r>
      <w:r w:rsidR="00545940" w:rsidRPr="0067771B">
        <w:rPr>
          <w:sz w:val="24"/>
          <w:szCs w:val="24"/>
        </w:rPr>
        <w:t>Monica</w:t>
      </w:r>
      <w:r w:rsidR="000143E6">
        <w:rPr>
          <w:sz w:val="24"/>
          <w:szCs w:val="24"/>
        </w:rPr>
        <w:t xml:space="preserve"> oversees that</w:t>
      </w:r>
      <w:r w:rsidR="00040097">
        <w:rPr>
          <w:sz w:val="24"/>
          <w:szCs w:val="24"/>
        </w:rPr>
        <w:t xml:space="preserve"> </w:t>
      </w:r>
      <w:r w:rsidR="000143E6">
        <w:rPr>
          <w:sz w:val="24"/>
          <w:szCs w:val="24"/>
        </w:rPr>
        <w:t>program</w:t>
      </w:r>
      <w:r w:rsidR="00040097">
        <w:rPr>
          <w:sz w:val="24"/>
          <w:szCs w:val="24"/>
        </w:rPr>
        <w:t>,</w:t>
      </w:r>
      <w:r w:rsidR="001A43EB">
        <w:rPr>
          <w:sz w:val="24"/>
          <w:szCs w:val="24"/>
        </w:rPr>
        <w:t xml:space="preserve"> and people can email her if interested</w:t>
      </w:r>
      <w:r w:rsidR="005215F7">
        <w:rPr>
          <w:sz w:val="24"/>
          <w:szCs w:val="24"/>
        </w:rPr>
        <w:t xml:space="preserve"> at </w:t>
      </w:r>
      <w:r w:rsidR="005215F7" w:rsidRPr="005215F7">
        <w:rPr>
          <w:sz w:val="24"/>
          <w:szCs w:val="24"/>
        </w:rPr>
        <w:t>monica.washington@oxfordhouse.org</w:t>
      </w:r>
      <w:r w:rsidR="005F3328">
        <w:rPr>
          <w:sz w:val="24"/>
          <w:szCs w:val="24"/>
        </w:rPr>
        <w:t xml:space="preserve">. </w:t>
      </w:r>
      <w:r w:rsidR="000143E6">
        <w:rPr>
          <w:sz w:val="24"/>
          <w:szCs w:val="24"/>
        </w:rPr>
        <w:t>She said that to obtain the funding,</w:t>
      </w:r>
      <w:r w:rsidR="00545940" w:rsidRPr="002F6913">
        <w:rPr>
          <w:sz w:val="24"/>
          <w:szCs w:val="24"/>
        </w:rPr>
        <w:t xml:space="preserve"> </w:t>
      </w:r>
      <w:r w:rsidR="000143E6">
        <w:rPr>
          <w:sz w:val="24"/>
          <w:szCs w:val="24"/>
        </w:rPr>
        <w:t>a new Oxford House</w:t>
      </w:r>
      <w:r w:rsidR="00545940" w:rsidRPr="002F6913">
        <w:rPr>
          <w:sz w:val="24"/>
          <w:szCs w:val="24"/>
        </w:rPr>
        <w:t xml:space="preserve"> resident needs a residency letter which will state </w:t>
      </w:r>
      <w:r w:rsidR="000143E6">
        <w:rPr>
          <w:sz w:val="24"/>
          <w:szCs w:val="24"/>
        </w:rPr>
        <w:t>t</w:t>
      </w:r>
      <w:r w:rsidR="00545940" w:rsidRPr="002F6913">
        <w:rPr>
          <w:sz w:val="24"/>
          <w:szCs w:val="24"/>
        </w:rPr>
        <w:t xml:space="preserve">heir name, </w:t>
      </w:r>
      <w:r w:rsidR="000143E6">
        <w:rPr>
          <w:sz w:val="24"/>
          <w:szCs w:val="24"/>
        </w:rPr>
        <w:t>h</w:t>
      </w:r>
      <w:r w:rsidR="00545940" w:rsidRPr="002F6913">
        <w:rPr>
          <w:sz w:val="24"/>
          <w:szCs w:val="24"/>
        </w:rPr>
        <w:t xml:space="preserve">ouse lived in, when they moved in, </w:t>
      </w:r>
      <w:r w:rsidR="000143E6">
        <w:rPr>
          <w:sz w:val="24"/>
          <w:szCs w:val="24"/>
        </w:rPr>
        <w:t>and w</w:t>
      </w:r>
      <w:r w:rsidR="00545940" w:rsidRPr="002F6913">
        <w:rPr>
          <w:sz w:val="24"/>
          <w:szCs w:val="24"/>
        </w:rPr>
        <w:t>eekly rent</w:t>
      </w:r>
      <w:r w:rsidR="005F3328">
        <w:rPr>
          <w:sz w:val="24"/>
          <w:szCs w:val="24"/>
        </w:rPr>
        <w:t xml:space="preserve">. </w:t>
      </w:r>
      <w:r w:rsidR="00545940" w:rsidRPr="002F6913">
        <w:rPr>
          <w:sz w:val="24"/>
          <w:szCs w:val="24"/>
        </w:rPr>
        <w:t>It</w:t>
      </w:r>
      <w:r w:rsidR="000143E6">
        <w:rPr>
          <w:sz w:val="24"/>
          <w:szCs w:val="24"/>
        </w:rPr>
        <w:t xml:space="preserve"> is a t</w:t>
      </w:r>
      <w:r w:rsidR="00545940" w:rsidRPr="002F6913">
        <w:rPr>
          <w:sz w:val="24"/>
          <w:szCs w:val="24"/>
        </w:rPr>
        <w:t>imely process</w:t>
      </w:r>
      <w:r w:rsidR="000143E6">
        <w:rPr>
          <w:sz w:val="24"/>
          <w:szCs w:val="24"/>
        </w:rPr>
        <w:t>, and once</w:t>
      </w:r>
      <w:r w:rsidR="00545940" w:rsidRPr="002F6913">
        <w:rPr>
          <w:sz w:val="24"/>
          <w:szCs w:val="24"/>
        </w:rPr>
        <w:t xml:space="preserve"> they get all the information the process will start. It’s the ILI Process.</w:t>
      </w:r>
    </w:p>
    <w:p w14:paraId="74FA70C6" w14:textId="52B44340" w:rsidR="00545940" w:rsidRPr="0067771B" w:rsidRDefault="00A7048A" w:rsidP="00545940">
      <w:pPr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545940" w:rsidRPr="0067771B">
        <w:rPr>
          <w:b/>
          <w:bCs/>
          <w:sz w:val="24"/>
          <w:szCs w:val="24"/>
          <w:u w:val="single"/>
        </w:rPr>
        <w:t>Provider Updates:</w:t>
      </w:r>
    </w:p>
    <w:p w14:paraId="46C55FBA" w14:textId="64C5F69D" w:rsidR="00545940" w:rsidRPr="002F6913" w:rsidRDefault="00545940" w:rsidP="00545940">
      <w:pPr>
        <w:rPr>
          <w:sz w:val="24"/>
          <w:szCs w:val="24"/>
        </w:rPr>
      </w:pPr>
      <w:r w:rsidRPr="002F6913">
        <w:rPr>
          <w:b/>
          <w:bCs/>
          <w:sz w:val="24"/>
          <w:szCs w:val="24"/>
        </w:rPr>
        <w:t>Quanesha Archer</w:t>
      </w:r>
      <w:r w:rsidR="00AD6366" w:rsidRPr="002F6913">
        <w:rPr>
          <w:b/>
          <w:bCs/>
          <w:sz w:val="24"/>
          <w:szCs w:val="24"/>
        </w:rPr>
        <w:t xml:space="preserve"> -</w:t>
      </w:r>
      <w:r w:rsidRPr="002F6913">
        <w:rPr>
          <w:b/>
          <w:bCs/>
          <w:sz w:val="24"/>
          <w:szCs w:val="24"/>
        </w:rPr>
        <w:t xml:space="preserve"> </w:t>
      </w:r>
      <w:r w:rsidRPr="002F6913">
        <w:rPr>
          <w:sz w:val="24"/>
          <w:szCs w:val="24"/>
        </w:rPr>
        <w:t xml:space="preserve">Funds that are used for FIT come </w:t>
      </w:r>
      <w:r w:rsidR="00AE2AA7">
        <w:rPr>
          <w:sz w:val="24"/>
          <w:szCs w:val="24"/>
        </w:rPr>
        <w:t>f</w:t>
      </w:r>
      <w:r w:rsidRPr="002F6913">
        <w:rPr>
          <w:sz w:val="24"/>
          <w:szCs w:val="24"/>
        </w:rPr>
        <w:t>rom UNC</w:t>
      </w:r>
      <w:r w:rsidR="00AE2AA7">
        <w:rPr>
          <w:sz w:val="24"/>
          <w:szCs w:val="24"/>
        </w:rPr>
        <w:t xml:space="preserve">. </w:t>
      </w:r>
      <w:r w:rsidRPr="002F6913">
        <w:rPr>
          <w:sz w:val="24"/>
          <w:szCs w:val="24"/>
        </w:rPr>
        <w:t xml:space="preserve">FIT was able to get </w:t>
      </w:r>
      <w:r w:rsidR="00315FD8">
        <w:rPr>
          <w:sz w:val="24"/>
          <w:szCs w:val="24"/>
        </w:rPr>
        <w:t>funding to assist clients with housing. She does not</w:t>
      </w:r>
      <w:r w:rsidRPr="002F6913">
        <w:rPr>
          <w:sz w:val="24"/>
          <w:szCs w:val="24"/>
        </w:rPr>
        <w:t xml:space="preserve"> know how long it</w:t>
      </w:r>
      <w:r w:rsidR="00315FD8">
        <w:rPr>
          <w:sz w:val="24"/>
          <w:szCs w:val="24"/>
        </w:rPr>
        <w:t>’</w:t>
      </w:r>
      <w:r w:rsidRPr="002F6913">
        <w:rPr>
          <w:sz w:val="24"/>
          <w:szCs w:val="24"/>
        </w:rPr>
        <w:t>s going to be available</w:t>
      </w:r>
      <w:r w:rsidR="00315FD8">
        <w:rPr>
          <w:sz w:val="24"/>
          <w:szCs w:val="24"/>
        </w:rPr>
        <w:t xml:space="preserve"> but h</w:t>
      </w:r>
      <w:r w:rsidRPr="002F6913">
        <w:rPr>
          <w:sz w:val="24"/>
          <w:szCs w:val="24"/>
        </w:rPr>
        <w:t>ope</w:t>
      </w:r>
      <w:r w:rsidR="00315FD8">
        <w:rPr>
          <w:sz w:val="24"/>
          <w:szCs w:val="24"/>
        </w:rPr>
        <w:t>s</w:t>
      </w:r>
      <w:r w:rsidRPr="002F6913">
        <w:rPr>
          <w:sz w:val="24"/>
          <w:szCs w:val="24"/>
        </w:rPr>
        <w:t xml:space="preserve"> to keep</w:t>
      </w:r>
      <w:r w:rsidR="00315FD8">
        <w:rPr>
          <w:sz w:val="24"/>
          <w:szCs w:val="24"/>
        </w:rPr>
        <w:t xml:space="preserve"> offering the assistance.</w:t>
      </w:r>
    </w:p>
    <w:p w14:paraId="3063B831" w14:textId="26584E70" w:rsidR="00545940" w:rsidRPr="002F6913" w:rsidRDefault="00545940" w:rsidP="00545940">
      <w:pPr>
        <w:rPr>
          <w:sz w:val="24"/>
          <w:szCs w:val="24"/>
        </w:rPr>
      </w:pPr>
      <w:r w:rsidRPr="002F6913">
        <w:rPr>
          <w:b/>
          <w:bCs/>
          <w:sz w:val="24"/>
          <w:szCs w:val="24"/>
        </w:rPr>
        <w:t>Vera Reinstein</w:t>
      </w:r>
      <w:r w:rsidR="006656AD">
        <w:rPr>
          <w:b/>
          <w:bCs/>
          <w:sz w:val="24"/>
          <w:szCs w:val="24"/>
        </w:rPr>
        <w:t xml:space="preserve"> </w:t>
      </w:r>
      <w:r w:rsidR="009A5E0C">
        <w:rPr>
          <w:b/>
          <w:bCs/>
          <w:sz w:val="24"/>
          <w:szCs w:val="24"/>
        </w:rPr>
        <w:t>–</w:t>
      </w:r>
      <w:r w:rsidR="006656AD">
        <w:rPr>
          <w:b/>
          <w:bCs/>
          <w:sz w:val="24"/>
          <w:szCs w:val="24"/>
        </w:rPr>
        <w:t xml:space="preserve"> </w:t>
      </w:r>
      <w:r w:rsidR="009A5E0C">
        <w:rPr>
          <w:sz w:val="24"/>
          <w:szCs w:val="24"/>
        </w:rPr>
        <w:t>Alliance g</w:t>
      </w:r>
      <w:r w:rsidRPr="002F6913">
        <w:rPr>
          <w:sz w:val="24"/>
          <w:szCs w:val="24"/>
        </w:rPr>
        <w:t xml:space="preserve">ot </w:t>
      </w:r>
      <w:r w:rsidR="00315FD8">
        <w:rPr>
          <w:sz w:val="24"/>
          <w:szCs w:val="24"/>
        </w:rPr>
        <w:t>f</w:t>
      </w:r>
      <w:r w:rsidRPr="002F6913">
        <w:rPr>
          <w:sz w:val="24"/>
          <w:szCs w:val="24"/>
        </w:rPr>
        <w:t>unds for SUD meds</w:t>
      </w:r>
      <w:r w:rsidR="00315FD8">
        <w:rPr>
          <w:sz w:val="24"/>
          <w:szCs w:val="24"/>
        </w:rPr>
        <w:t xml:space="preserve"> and</w:t>
      </w:r>
      <w:r w:rsidRPr="002F6913">
        <w:rPr>
          <w:sz w:val="24"/>
          <w:szCs w:val="24"/>
        </w:rPr>
        <w:t xml:space="preserve"> </w:t>
      </w:r>
      <w:r w:rsidR="00977778">
        <w:rPr>
          <w:sz w:val="24"/>
          <w:szCs w:val="24"/>
        </w:rPr>
        <w:t xml:space="preserve">she </w:t>
      </w:r>
      <w:r w:rsidRPr="002F6913">
        <w:rPr>
          <w:sz w:val="24"/>
          <w:szCs w:val="24"/>
        </w:rPr>
        <w:t>hope</w:t>
      </w:r>
      <w:r w:rsidR="00977778">
        <w:rPr>
          <w:sz w:val="24"/>
          <w:szCs w:val="24"/>
        </w:rPr>
        <w:t>s</w:t>
      </w:r>
      <w:r w:rsidRPr="002F6913">
        <w:rPr>
          <w:sz w:val="24"/>
          <w:szCs w:val="24"/>
        </w:rPr>
        <w:t xml:space="preserve"> to set up operations. Gurley’s </w:t>
      </w:r>
      <w:r w:rsidR="00977778">
        <w:rPr>
          <w:sz w:val="24"/>
          <w:szCs w:val="24"/>
        </w:rPr>
        <w:t>will</w:t>
      </w:r>
      <w:r w:rsidRPr="002F6913">
        <w:rPr>
          <w:sz w:val="24"/>
          <w:szCs w:val="24"/>
        </w:rPr>
        <w:t xml:space="preserve"> have more meds for uninsured</w:t>
      </w:r>
      <w:r w:rsidR="00977778">
        <w:rPr>
          <w:sz w:val="24"/>
          <w:szCs w:val="24"/>
        </w:rPr>
        <w:t xml:space="preserve"> folks</w:t>
      </w:r>
      <w:r w:rsidRPr="002F6913">
        <w:rPr>
          <w:sz w:val="24"/>
          <w:szCs w:val="24"/>
        </w:rPr>
        <w:t xml:space="preserve"> by January. </w:t>
      </w:r>
      <w:r w:rsidR="00977778">
        <w:rPr>
          <w:sz w:val="24"/>
          <w:szCs w:val="24"/>
        </w:rPr>
        <w:t>She w</w:t>
      </w:r>
      <w:r w:rsidRPr="002F6913">
        <w:rPr>
          <w:sz w:val="24"/>
          <w:szCs w:val="24"/>
        </w:rPr>
        <w:t xml:space="preserve">ill come back next meeting with </w:t>
      </w:r>
      <w:r w:rsidR="00315FD8">
        <w:rPr>
          <w:sz w:val="24"/>
          <w:szCs w:val="24"/>
        </w:rPr>
        <w:t>u</w:t>
      </w:r>
      <w:r w:rsidRPr="002F6913">
        <w:rPr>
          <w:sz w:val="24"/>
          <w:szCs w:val="24"/>
        </w:rPr>
        <w:t>pdates.</w:t>
      </w:r>
    </w:p>
    <w:p w14:paraId="2CA49B5C" w14:textId="4904DAC4" w:rsidR="00545940" w:rsidRPr="002F6913" w:rsidRDefault="0039663C" w:rsidP="00545940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Michael </w:t>
      </w:r>
      <w:r w:rsidR="00545940" w:rsidRPr="002F6913">
        <w:rPr>
          <w:b/>
          <w:bCs/>
          <w:sz w:val="24"/>
          <w:szCs w:val="24"/>
        </w:rPr>
        <w:t>Edge</w:t>
      </w:r>
      <w:r w:rsidR="006656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545940" w:rsidRPr="002F6913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He is the </w:t>
      </w:r>
      <w:r w:rsidR="00545940" w:rsidRPr="002F6913">
        <w:rPr>
          <w:sz w:val="24"/>
          <w:szCs w:val="24"/>
        </w:rPr>
        <w:t>Director</w:t>
      </w:r>
      <w:r w:rsidR="00AD786B">
        <w:rPr>
          <w:sz w:val="24"/>
          <w:szCs w:val="24"/>
        </w:rPr>
        <w:t xml:space="preserve"> of</w:t>
      </w:r>
      <w:r w:rsidR="00545940" w:rsidRPr="002F6913">
        <w:rPr>
          <w:sz w:val="24"/>
          <w:szCs w:val="24"/>
        </w:rPr>
        <w:t xml:space="preserve"> </w:t>
      </w:r>
      <w:r>
        <w:rPr>
          <w:sz w:val="24"/>
          <w:szCs w:val="24"/>
        </w:rPr>
        <w:t>New Season</w:t>
      </w:r>
      <w:r w:rsidR="00A9563D">
        <w:rPr>
          <w:sz w:val="24"/>
          <w:szCs w:val="24"/>
        </w:rPr>
        <w:t>’s Durham</w:t>
      </w:r>
      <w:r>
        <w:rPr>
          <w:sz w:val="24"/>
          <w:szCs w:val="24"/>
        </w:rPr>
        <w:t xml:space="preserve"> T</w:t>
      </w:r>
      <w:r w:rsidR="00545940" w:rsidRPr="002F6913">
        <w:rPr>
          <w:sz w:val="24"/>
          <w:szCs w:val="24"/>
        </w:rPr>
        <w:t xml:space="preserve">reatment </w:t>
      </w:r>
      <w:r w:rsidR="00A9563D">
        <w:rPr>
          <w:sz w:val="24"/>
          <w:szCs w:val="24"/>
        </w:rPr>
        <w:t>C</w:t>
      </w:r>
      <w:r w:rsidR="00545940" w:rsidRPr="002F6913">
        <w:rPr>
          <w:sz w:val="24"/>
          <w:szCs w:val="24"/>
        </w:rPr>
        <w:t>enter</w:t>
      </w:r>
      <w:r w:rsidR="00A9563D">
        <w:rPr>
          <w:sz w:val="24"/>
          <w:szCs w:val="24"/>
        </w:rPr>
        <w:t xml:space="preserve">. New Season is a </w:t>
      </w:r>
      <w:r w:rsidR="00702D88">
        <w:rPr>
          <w:sz w:val="24"/>
          <w:szCs w:val="24"/>
        </w:rPr>
        <w:t>n</w:t>
      </w:r>
      <w:r w:rsidR="00545940" w:rsidRPr="002F6913">
        <w:rPr>
          <w:sz w:val="24"/>
          <w:szCs w:val="24"/>
        </w:rPr>
        <w:t xml:space="preserve">ational network </w:t>
      </w:r>
      <w:r w:rsidR="00A9563D">
        <w:rPr>
          <w:sz w:val="24"/>
          <w:szCs w:val="24"/>
        </w:rPr>
        <w:t>of o</w:t>
      </w:r>
      <w:r w:rsidR="00545940" w:rsidRPr="002F6913">
        <w:rPr>
          <w:sz w:val="24"/>
          <w:szCs w:val="24"/>
        </w:rPr>
        <w:t>pioid treatment program</w:t>
      </w:r>
      <w:r w:rsidR="00A9563D">
        <w:rPr>
          <w:sz w:val="24"/>
          <w:szCs w:val="24"/>
        </w:rPr>
        <w:t>s (OTPs) with</w:t>
      </w:r>
      <w:r w:rsidR="00545940" w:rsidRPr="002F6913">
        <w:rPr>
          <w:sz w:val="24"/>
          <w:szCs w:val="24"/>
        </w:rPr>
        <w:t xml:space="preserve"> 84</w:t>
      </w:r>
      <w:r w:rsidR="00A9563D">
        <w:rPr>
          <w:sz w:val="24"/>
          <w:szCs w:val="24"/>
        </w:rPr>
        <w:t xml:space="preserve"> programs</w:t>
      </w:r>
      <w:r w:rsidR="00545940" w:rsidRPr="002F6913">
        <w:rPr>
          <w:sz w:val="24"/>
          <w:szCs w:val="24"/>
        </w:rPr>
        <w:t xml:space="preserve"> nationwide</w:t>
      </w:r>
      <w:r w:rsidR="00A9563D">
        <w:rPr>
          <w:sz w:val="24"/>
          <w:szCs w:val="24"/>
        </w:rPr>
        <w:t xml:space="preserve"> -</w:t>
      </w:r>
      <w:r w:rsidR="00545940" w:rsidRPr="002F6913">
        <w:rPr>
          <w:sz w:val="24"/>
          <w:szCs w:val="24"/>
        </w:rPr>
        <w:t xml:space="preserve"> nine in NC.</w:t>
      </w:r>
      <w:r w:rsidR="00A9563D">
        <w:rPr>
          <w:sz w:val="24"/>
          <w:szCs w:val="24"/>
        </w:rPr>
        <w:t xml:space="preserve"> The Durham Treatment Center w</w:t>
      </w:r>
      <w:r w:rsidR="00545940" w:rsidRPr="002F6913">
        <w:rPr>
          <w:sz w:val="24"/>
          <w:szCs w:val="24"/>
        </w:rPr>
        <w:t xml:space="preserve">orks a lot with Durham </w:t>
      </w:r>
      <w:r w:rsidR="00A9563D">
        <w:rPr>
          <w:sz w:val="24"/>
          <w:szCs w:val="24"/>
        </w:rPr>
        <w:t>Count Dept. of P</w:t>
      </w:r>
      <w:r w:rsidR="00545940" w:rsidRPr="002F6913">
        <w:rPr>
          <w:sz w:val="24"/>
          <w:szCs w:val="24"/>
        </w:rPr>
        <w:t xml:space="preserve">ublic </w:t>
      </w:r>
      <w:r w:rsidR="00A9563D">
        <w:rPr>
          <w:sz w:val="24"/>
          <w:szCs w:val="24"/>
        </w:rPr>
        <w:t>H</w:t>
      </w:r>
      <w:r w:rsidR="00545940" w:rsidRPr="002F6913">
        <w:rPr>
          <w:sz w:val="24"/>
          <w:szCs w:val="24"/>
        </w:rPr>
        <w:t xml:space="preserve">ealth </w:t>
      </w:r>
      <w:r w:rsidR="00A9563D">
        <w:rPr>
          <w:sz w:val="24"/>
          <w:szCs w:val="24"/>
        </w:rPr>
        <w:t xml:space="preserve">and </w:t>
      </w:r>
      <w:r w:rsidR="00545940" w:rsidRPr="002F6913">
        <w:rPr>
          <w:sz w:val="24"/>
          <w:szCs w:val="24"/>
        </w:rPr>
        <w:t>gives out free HIV/STD testing every 3</w:t>
      </w:r>
      <w:r w:rsidR="00545940" w:rsidRPr="002F6913">
        <w:rPr>
          <w:sz w:val="24"/>
          <w:szCs w:val="24"/>
          <w:vertAlign w:val="superscript"/>
        </w:rPr>
        <w:t>rd</w:t>
      </w:r>
      <w:r w:rsidR="00545940" w:rsidRPr="002F6913">
        <w:rPr>
          <w:sz w:val="24"/>
          <w:szCs w:val="24"/>
        </w:rPr>
        <w:t xml:space="preserve"> Wednesday. </w:t>
      </w:r>
      <w:r w:rsidR="00A9563D">
        <w:rPr>
          <w:sz w:val="24"/>
          <w:szCs w:val="24"/>
        </w:rPr>
        <w:t>They r</w:t>
      </w:r>
      <w:r w:rsidR="00545940" w:rsidRPr="002F6913">
        <w:rPr>
          <w:sz w:val="24"/>
          <w:szCs w:val="24"/>
        </w:rPr>
        <w:t xml:space="preserve">ecently opened a mobile clinic </w:t>
      </w:r>
      <w:r w:rsidR="00A9563D">
        <w:rPr>
          <w:sz w:val="24"/>
          <w:szCs w:val="24"/>
        </w:rPr>
        <w:t xml:space="preserve">and </w:t>
      </w:r>
      <w:r w:rsidR="00545940" w:rsidRPr="002F6913">
        <w:rPr>
          <w:sz w:val="24"/>
          <w:szCs w:val="24"/>
        </w:rPr>
        <w:t>want to open one in Durham soon. Contact info</w:t>
      </w:r>
      <w:r w:rsidR="00AD786B">
        <w:rPr>
          <w:sz w:val="24"/>
          <w:szCs w:val="24"/>
        </w:rPr>
        <w:t xml:space="preserve">: </w:t>
      </w:r>
      <w:hyperlink r:id="rId7" w:history="1">
        <w:r w:rsidR="00AD786B" w:rsidRPr="003831F7">
          <w:rPr>
            <w:rStyle w:val="Hyperlink"/>
            <w:sz w:val="24"/>
            <w:szCs w:val="24"/>
          </w:rPr>
          <w:t>Michael.edge@cmglp.com</w:t>
        </w:r>
      </w:hyperlink>
      <w:r w:rsidR="009253AC">
        <w:rPr>
          <w:sz w:val="24"/>
          <w:szCs w:val="24"/>
        </w:rPr>
        <w:t>.</w:t>
      </w:r>
    </w:p>
    <w:p w14:paraId="209466A9" w14:textId="449D56C8" w:rsidR="00545940" w:rsidRPr="002F6913" w:rsidRDefault="00545940" w:rsidP="00545940">
      <w:pPr>
        <w:rPr>
          <w:sz w:val="24"/>
          <w:szCs w:val="24"/>
        </w:rPr>
      </w:pPr>
      <w:r w:rsidRPr="002F6913">
        <w:rPr>
          <w:b/>
          <w:bCs/>
          <w:sz w:val="24"/>
          <w:szCs w:val="24"/>
        </w:rPr>
        <w:t>Morgan Culver</w:t>
      </w:r>
      <w:r w:rsidR="006656AD">
        <w:rPr>
          <w:b/>
          <w:bCs/>
          <w:sz w:val="24"/>
          <w:szCs w:val="24"/>
        </w:rPr>
        <w:t xml:space="preserve"> </w:t>
      </w:r>
      <w:r w:rsidR="006656AD" w:rsidRPr="003F7BAD">
        <w:rPr>
          <w:sz w:val="24"/>
          <w:szCs w:val="24"/>
        </w:rPr>
        <w:t>-</w:t>
      </w:r>
      <w:r w:rsidRPr="003F7BAD">
        <w:rPr>
          <w:sz w:val="24"/>
          <w:szCs w:val="24"/>
        </w:rPr>
        <w:t xml:space="preserve"> </w:t>
      </w:r>
      <w:r w:rsidR="003F7BAD" w:rsidRPr="003F7BAD">
        <w:rPr>
          <w:sz w:val="24"/>
          <w:szCs w:val="24"/>
        </w:rPr>
        <w:t xml:space="preserve">Morgan Culver announced that Durham County Dept. of Public Health is looking for community partners to host free, low-barrier naloxone access points in Durham County. DCoDPH will provide naloxone for free so that partners can distribute it to community members. </w:t>
      </w:r>
      <w:r w:rsidR="003F7BAD">
        <w:rPr>
          <w:sz w:val="24"/>
          <w:szCs w:val="24"/>
        </w:rPr>
        <w:t xml:space="preserve">Any </w:t>
      </w:r>
      <w:r w:rsidR="003F7BAD" w:rsidRPr="003F7BAD">
        <w:rPr>
          <w:sz w:val="24"/>
          <w:szCs w:val="24"/>
        </w:rPr>
        <w:t>interested group should fill out th</w:t>
      </w:r>
      <w:r w:rsidR="009C7EB1">
        <w:rPr>
          <w:sz w:val="24"/>
          <w:szCs w:val="24"/>
        </w:rPr>
        <w:t xml:space="preserve">e </w:t>
      </w:r>
      <w:hyperlink r:id="rId8" w:history="1">
        <w:r w:rsidR="009C7EB1" w:rsidRPr="009C7EB1">
          <w:rPr>
            <w:color w:val="0000FF"/>
            <w:u w:val="single"/>
          </w:rPr>
          <w:t>Naloxone Distribution Partner Interest Form</w:t>
        </w:r>
      </w:hyperlink>
      <w:r w:rsidR="009C7EB1">
        <w:rPr>
          <w:sz w:val="24"/>
          <w:szCs w:val="24"/>
        </w:rPr>
        <w:t xml:space="preserve">. You can also contact Morgan at </w:t>
      </w:r>
      <w:hyperlink r:id="rId9" w:history="1">
        <w:r w:rsidR="009C7EB1" w:rsidRPr="003831F7">
          <w:rPr>
            <w:rStyle w:val="Hyperlink"/>
            <w:sz w:val="24"/>
            <w:szCs w:val="24"/>
          </w:rPr>
          <w:t>mculver@dconc.gov</w:t>
        </w:r>
      </w:hyperlink>
      <w:r w:rsidR="009C7EB1">
        <w:rPr>
          <w:sz w:val="24"/>
          <w:szCs w:val="24"/>
        </w:rPr>
        <w:t>.</w:t>
      </w:r>
      <w:r w:rsidRPr="002F6913">
        <w:rPr>
          <w:sz w:val="24"/>
          <w:szCs w:val="24"/>
        </w:rPr>
        <w:t xml:space="preserve"> </w:t>
      </w:r>
    </w:p>
    <w:p w14:paraId="78332906" w14:textId="77777777" w:rsidR="00545940" w:rsidRPr="002F6913" w:rsidRDefault="00545940" w:rsidP="00545940">
      <w:pPr>
        <w:rPr>
          <w:color w:val="FF0000"/>
          <w:sz w:val="24"/>
          <w:szCs w:val="24"/>
        </w:rPr>
      </w:pPr>
      <w:r w:rsidRPr="002F6913">
        <w:rPr>
          <w:color w:val="FF0000"/>
          <w:sz w:val="24"/>
          <w:szCs w:val="24"/>
        </w:rPr>
        <w:t>NO MEETING IN DECEMBER 2024</w:t>
      </w:r>
      <w:r w:rsidRPr="002F6913">
        <w:rPr>
          <w:b/>
          <w:bCs/>
          <w:color w:val="FF0000"/>
          <w:sz w:val="24"/>
          <w:szCs w:val="24"/>
        </w:rPr>
        <w:t xml:space="preserve"> </w:t>
      </w:r>
    </w:p>
    <w:p w14:paraId="5DB9BDE5" w14:textId="71E3CB0C" w:rsidR="00545940" w:rsidRPr="002F6913" w:rsidRDefault="00985D90" w:rsidP="00545940">
      <w:pPr>
        <w:rPr>
          <w:sz w:val="24"/>
          <w:szCs w:val="24"/>
        </w:rPr>
      </w:pPr>
      <w:r>
        <w:rPr>
          <w:sz w:val="24"/>
          <w:szCs w:val="24"/>
        </w:rPr>
        <w:t xml:space="preserve">Next meeting is </w:t>
      </w:r>
      <w:r w:rsidR="00545940" w:rsidRPr="002F6913">
        <w:rPr>
          <w:b/>
          <w:bCs/>
          <w:sz w:val="24"/>
          <w:szCs w:val="24"/>
        </w:rPr>
        <w:t>January</w:t>
      </w:r>
      <w:r w:rsidR="00826742">
        <w:rPr>
          <w:b/>
          <w:bCs/>
          <w:sz w:val="24"/>
          <w:szCs w:val="24"/>
        </w:rPr>
        <w:t xml:space="preserve"> 14,</w:t>
      </w:r>
      <w:r w:rsidR="00545940" w:rsidRPr="002F6913">
        <w:rPr>
          <w:b/>
          <w:bCs/>
          <w:sz w:val="24"/>
          <w:szCs w:val="24"/>
        </w:rPr>
        <w:t xml:space="preserve"> 2025</w:t>
      </w:r>
      <w:r w:rsidR="00826742">
        <w:rPr>
          <w:sz w:val="24"/>
          <w:szCs w:val="24"/>
        </w:rPr>
        <w:t xml:space="preserve"> at 3:00-4:30 PM.</w:t>
      </w:r>
    </w:p>
    <w:p w14:paraId="4485CB02" w14:textId="39B6D7A1" w:rsidR="00E14E79" w:rsidRPr="002F6913" w:rsidRDefault="00E14E79" w:rsidP="006B5CD7">
      <w:pPr>
        <w:jc w:val="center"/>
        <w:rPr>
          <w:rFonts w:ascii="Calibri" w:hAnsi="Calibri" w:cs="Calibri"/>
          <w:sz w:val="24"/>
          <w:szCs w:val="24"/>
        </w:rPr>
      </w:pPr>
    </w:p>
    <w:p w14:paraId="42F65E60" w14:textId="0F5926F8" w:rsidR="00F5732B" w:rsidRPr="002F6913" w:rsidRDefault="00F5732B" w:rsidP="00DE3AE1">
      <w:pPr>
        <w:spacing w:after="0"/>
        <w:rPr>
          <w:sz w:val="24"/>
          <w:szCs w:val="24"/>
        </w:rPr>
      </w:pPr>
    </w:p>
    <w:sectPr w:rsidR="00F5732B" w:rsidRPr="002F6913" w:rsidSect="002555D8">
      <w:headerReference w:type="default" r:id="rId10"/>
      <w:headerReference w:type="first" r:id="rId11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7331F" w14:textId="77777777" w:rsidR="00FF7271" w:rsidRDefault="00FF7271" w:rsidP="00DE3CB7">
      <w:pPr>
        <w:spacing w:after="0" w:line="240" w:lineRule="auto"/>
      </w:pPr>
      <w:r>
        <w:separator/>
      </w:r>
    </w:p>
  </w:endnote>
  <w:endnote w:type="continuationSeparator" w:id="0">
    <w:p w14:paraId="641886BD" w14:textId="77777777" w:rsidR="00FF7271" w:rsidRDefault="00FF7271" w:rsidP="00DE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1E848" w14:textId="77777777" w:rsidR="00FF7271" w:rsidRDefault="00FF7271" w:rsidP="00DE3CB7">
      <w:pPr>
        <w:spacing w:after="0" w:line="240" w:lineRule="auto"/>
      </w:pPr>
      <w:r>
        <w:separator/>
      </w:r>
    </w:p>
  </w:footnote>
  <w:footnote w:type="continuationSeparator" w:id="0">
    <w:p w14:paraId="5D33A248" w14:textId="77777777" w:rsidR="00FF7271" w:rsidRDefault="00FF7271" w:rsidP="00DE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D25B" w14:textId="0DE74544" w:rsidR="00594F67" w:rsidRDefault="00CE030D" w:rsidP="002555D8">
    <w:pPr>
      <w:pStyle w:val="NormalWeb"/>
      <w:tabs>
        <w:tab w:val="center" w:pos="4680"/>
        <w:tab w:val="left" w:pos="8312"/>
        <w:tab w:val="right" w:pos="9360"/>
      </w:tabs>
    </w:pPr>
    <w:r>
      <w:tab/>
    </w:r>
    <w:r w:rsidR="002555D8">
      <w:tab/>
    </w:r>
  </w:p>
  <w:p w14:paraId="5BE309D3" w14:textId="77777777" w:rsidR="00DE3CB7" w:rsidRDefault="00DE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70F1" w14:textId="3F86DB9E" w:rsidR="002555D8" w:rsidRDefault="002555D8" w:rsidP="002555D8">
    <w:pPr>
      <w:pStyle w:val="Header"/>
      <w:jc w:val="center"/>
    </w:pPr>
    <w:r>
      <w:rPr>
        <w:noProof/>
      </w:rPr>
      <w:drawing>
        <wp:inline distT="0" distB="0" distL="0" distR="0" wp14:anchorId="33A410B2" wp14:editId="38213D67">
          <wp:extent cx="3136739" cy="784969"/>
          <wp:effectExtent l="0" t="0" r="6985" b="0"/>
          <wp:docPr id="2024413939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0697" cy="79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4773"/>
    <w:multiLevelType w:val="hybridMultilevel"/>
    <w:tmpl w:val="93D0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0C25"/>
    <w:multiLevelType w:val="hybridMultilevel"/>
    <w:tmpl w:val="A08ED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D0E80"/>
    <w:multiLevelType w:val="hybridMultilevel"/>
    <w:tmpl w:val="00B4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79867">
    <w:abstractNumId w:val="1"/>
  </w:num>
  <w:num w:numId="2" w16cid:durableId="924345223">
    <w:abstractNumId w:val="2"/>
  </w:num>
  <w:num w:numId="3" w16cid:durableId="92873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E1"/>
    <w:rsid w:val="00000815"/>
    <w:rsid w:val="000125AB"/>
    <w:rsid w:val="000143E6"/>
    <w:rsid w:val="0002173B"/>
    <w:rsid w:val="00021847"/>
    <w:rsid w:val="00034192"/>
    <w:rsid w:val="000343EE"/>
    <w:rsid w:val="00037643"/>
    <w:rsid w:val="00040097"/>
    <w:rsid w:val="00045E81"/>
    <w:rsid w:val="00051372"/>
    <w:rsid w:val="00053295"/>
    <w:rsid w:val="00056E47"/>
    <w:rsid w:val="0006137C"/>
    <w:rsid w:val="00062A22"/>
    <w:rsid w:val="0007151B"/>
    <w:rsid w:val="000724EC"/>
    <w:rsid w:val="00073196"/>
    <w:rsid w:val="0008679B"/>
    <w:rsid w:val="00087320"/>
    <w:rsid w:val="00087CCF"/>
    <w:rsid w:val="00087D4E"/>
    <w:rsid w:val="000969CA"/>
    <w:rsid w:val="000A0A7A"/>
    <w:rsid w:val="000A22C2"/>
    <w:rsid w:val="000A3525"/>
    <w:rsid w:val="000A58E6"/>
    <w:rsid w:val="000B07F8"/>
    <w:rsid w:val="000C10BE"/>
    <w:rsid w:val="000C43B3"/>
    <w:rsid w:val="000D0228"/>
    <w:rsid w:val="000F767E"/>
    <w:rsid w:val="00103534"/>
    <w:rsid w:val="001107BF"/>
    <w:rsid w:val="0012160B"/>
    <w:rsid w:val="00124152"/>
    <w:rsid w:val="00126AC1"/>
    <w:rsid w:val="00132DEE"/>
    <w:rsid w:val="00134EDD"/>
    <w:rsid w:val="0013582D"/>
    <w:rsid w:val="00136757"/>
    <w:rsid w:val="00143687"/>
    <w:rsid w:val="00156C69"/>
    <w:rsid w:val="00160FEA"/>
    <w:rsid w:val="00161E87"/>
    <w:rsid w:val="0016245A"/>
    <w:rsid w:val="00164531"/>
    <w:rsid w:val="001662DA"/>
    <w:rsid w:val="001733AD"/>
    <w:rsid w:val="00174F31"/>
    <w:rsid w:val="00175F1D"/>
    <w:rsid w:val="00176766"/>
    <w:rsid w:val="001847DE"/>
    <w:rsid w:val="00194300"/>
    <w:rsid w:val="00196412"/>
    <w:rsid w:val="001A16BB"/>
    <w:rsid w:val="001A43EB"/>
    <w:rsid w:val="001A475E"/>
    <w:rsid w:val="001B6ED7"/>
    <w:rsid w:val="001C38BB"/>
    <w:rsid w:val="001C3D5C"/>
    <w:rsid w:val="001D5673"/>
    <w:rsid w:val="001D7A10"/>
    <w:rsid w:val="001F297B"/>
    <w:rsid w:val="00202413"/>
    <w:rsid w:val="00203F4C"/>
    <w:rsid w:val="00204C2D"/>
    <w:rsid w:val="00217529"/>
    <w:rsid w:val="00224673"/>
    <w:rsid w:val="00227932"/>
    <w:rsid w:val="00230E95"/>
    <w:rsid w:val="00231ACE"/>
    <w:rsid w:val="00232DA0"/>
    <w:rsid w:val="00235204"/>
    <w:rsid w:val="00235EA6"/>
    <w:rsid w:val="00240C89"/>
    <w:rsid w:val="002433B3"/>
    <w:rsid w:val="002555D8"/>
    <w:rsid w:val="00255F1D"/>
    <w:rsid w:val="00262587"/>
    <w:rsid w:val="002640BC"/>
    <w:rsid w:val="002643AF"/>
    <w:rsid w:val="00270616"/>
    <w:rsid w:val="00277743"/>
    <w:rsid w:val="00281232"/>
    <w:rsid w:val="002816E3"/>
    <w:rsid w:val="00281C72"/>
    <w:rsid w:val="002845AB"/>
    <w:rsid w:val="0028591D"/>
    <w:rsid w:val="00291B8A"/>
    <w:rsid w:val="0029360D"/>
    <w:rsid w:val="0029624B"/>
    <w:rsid w:val="002B228D"/>
    <w:rsid w:val="002C6890"/>
    <w:rsid w:val="002C6DEF"/>
    <w:rsid w:val="002C7401"/>
    <w:rsid w:val="002D0AED"/>
    <w:rsid w:val="002D182A"/>
    <w:rsid w:val="002D213E"/>
    <w:rsid w:val="002E5E69"/>
    <w:rsid w:val="002F2643"/>
    <w:rsid w:val="002F6913"/>
    <w:rsid w:val="00310FBB"/>
    <w:rsid w:val="00311DBB"/>
    <w:rsid w:val="0031477B"/>
    <w:rsid w:val="003148B7"/>
    <w:rsid w:val="00314D3E"/>
    <w:rsid w:val="00315FD8"/>
    <w:rsid w:val="00324852"/>
    <w:rsid w:val="00324BF7"/>
    <w:rsid w:val="00325AA6"/>
    <w:rsid w:val="003320A1"/>
    <w:rsid w:val="0033506E"/>
    <w:rsid w:val="0033628E"/>
    <w:rsid w:val="00336E70"/>
    <w:rsid w:val="00337D5A"/>
    <w:rsid w:val="0034020D"/>
    <w:rsid w:val="00340EF6"/>
    <w:rsid w:val="0034363E"/>
    <w:rsid w:val="00343FCA"/>
    <w:rsid w:val="003468D7"/>
    <w:rsid w:val="003507FC"/>
    <w:rsid w:val="00357550"/>
    <w:rsid w:val="00365F9E"/>
    <w:rsid w:val="00370271"/>
    <w:rsid w:val="003759D7"/>
    <w:rsid w:val="00377BCF"/>
    <w:rsid w:val="003817FF"/>
    <w:rsid w:val="003832C0"/>
    <w:rsid w:val="00385A74"/>
    <w:rsid w:val="0039663C"/>
    <w:rsid w:val="00396F39"/>
    <w:rsid w:val="003A53DF"/>
    <w:rsid w:val="003B2FE6"/>
    <w:rsid w:val="003B4FF9"/>
    <w:rsid w:val="003B716A"/>
    <w:rsid w:val="003B7A81"/>
    <w:rsid w:val="003C49E7"/>
    <w:rsid w:val="003C5319"/>
    <w:rsid w:val="003D62E8"/>
    <w:rsid w:val="003E2AD0"/>
    <w:rsid w:val="003E3031"/>
    <w:rsid w:val="003E5AD6"/>
    <w:rsid w:val="003F7BAD"/>
    <w:rsid w:val="00410B34"/>
    <w:rsid w:val="00412317"/>
    <w:rsid w:val="00412E90"/>
    <w:rsid w:val="0041302D"/>
    <w:rsid w:val="004206E1"/>
    <w:rsid w:val="00420C50"/>
    <w:rsid w:val="0042758F"/>
    <w:rsid w:val="00431842"/>
    <w:rsid w:val="0043383E"/>
    <w:rsid w:val="00442A72"/>
    <w:rsid w:val="004430A8"/>
    <w:rsid w:val="004503A3"/>
    <w:rsid w:val="00451B88"/>
    <w:rsid w:val="00455F35"/>
    <w:rsid w:val="00460DA9"/>
    <w:rsid w:val="00461D22"/>
    <w:rsid w:val="00464624"/>
    <w:rsid w:val="004655EF"/>
    <w:rsid w:val="00466553"/>
    <w:rsid w:val="00467A32"/>
    <w:rsid w:val="0047691A"/>
    <w:rsid w:val="004816AC"/>
    <w:rsid w:val="0048375F"/>
    <w:rsid w:val="00486522"/>
    <w:rsid w:val="004879A1"/>
    <w:rsid w:val="0049234A"/>
    <w:rsid w:val="0049665A"/>
    <w:rsid w:val="004970EF"/>
    <w:rsid w:val="00497553"/>
    <w:rsid w:val="00497871"/>
    <w:rsid w:val="004A1B33"/>
    <w:rsid w:val="004A251B"/>
    <w:rsid w:val="004B4FE3"/>
    <w:rsid w:val="004C0E2F"/>
    <w:rsid w:val="004C1E90"/>
    <w:rsid w:val="004C50F4"/>
    <w:rsid w:val="004D064C"/>
    <w:rsid w:val="004D4247"/>
    <w:rsid w:val="004E0A49"/>
    <w:rsid w:val="004F668C"/>
    <w:rsid w:val="00505512"/>
    <w:rsid w:val="0050605C"/>
    <w:rsid w:val="00515107"/>
    <w:rsid w:val="005215F7"/>
    <w:rsid w:val="00532726"/>
    <w:rsid w:val="005452D6"/>
    <w:rsid w:val="00545940"/>
    <w:rsid w:val="00546E18"/>
    <w:rsid w:val="00546F9F"/>
    <w:rsid w:val="00554CC8"/>
    <w:rsid w:val="0056087E"/>
    <w:rsid w:val="0056482F"/>
    <w:rsid w:val="005654FA"/>
    <w:rsid w:val="00567A29"/>
    <w:rsid w:val="00584A1E"/>
    <w:rsid w:val="00586DA3"/>
    <w:rsid w:val="005878E0"/>
    <w:rsid w:val="00587998"/>
    <w:rsid w:val="00591D9D"/>
    <w:rsid w:val="00594F67"/>
    <w:rsid w:val="005964C9"/>
    <w:rsid w:val="005A51A9"/>
    <w:rsid w:val="005B26D9"/>
    <w:rsid w:val="005C4712"/>
    <w:rsid w:val="005C510D"/>
    <w:rsid w:val="005D2280"/>
    <w:rsid w:val="005D527E"/>
    <w:rsid w:val="005D7AD6"/>
    <w:rsid w:val="005E13B7"/>
    <w:rsid w:val="005E2D9E"/>
    <w:rsid w:val="005E374B"/>
    <w:rsid w:val="005E6A11"/>
    <w:rsid w:val="005E70C5"/>
    <w:rsid w:val="005F3328"/>
    <w:rsid w:val="005F4A93"/>
    <w:rsid w:val="00605C3F"/>
    <w:rsid w:val="00615146"/>
    <w:rsid w:val="006163E5"/>
    <w:rsid w:val="006253DB"/>
    <w:rsid w:val="00626F38"/>
    <w:rsid w:val="006373BA"/>
    <w:rsid w:val="0064242B"/>
    <w:rsid w:val="00644E99"/>
    <w:rsid w:val="00645E2B"/>
    <w:rsid w:val="00646ABF"/>
    <w:rsid w:val="00652982"/>
    <w:rsid w:val="00661397"/>
    <w:rsid w:val="00663E06"/>
    <w:rsid w:val="006656AD"/>
    <w:rsid w:val="006712B7"/>
    <w:rsid w:val="00673059"/>
    <w:rsid w:val="0067771B"/>
    <w:rsid w:val="00686572"/>
    <w:rsid w:val="006879EC"/>
    <w:rsid w:val="00693A40"/>
    <w:rsid w:val="00696C7A"/>
    <w:rsid w:val="006B28A1"/>
    <w:rsid w:val="006B4E7F"/>
    <w:rsid w:val="006B5CD7"/>
    <w:rsid w:val="006B6BFB"/>
    <w:rsid w:val="006D0844"/>
    <w:rsid w:val="006D2140"/>
    <w:rsid w:val="006E01AE"/>
    <w:rsid w:val="006E029D"/>
    <w:rsid w:val="006F3ECC"/>
    <w:rsid w:val="00702D88"/>
    <w:rsid w:val="00705926"/>
    <w:rsid w:val="007112DF"/>
    <w:rsid w:val="007146B5"/>
    <w:rsid w:val="00715083"/>
    <w:rsid w:val="00725064"/>
    <w:rsid w:val="00725BC3"/>
    <w:rsid w:val="00730A49"/>
    <w:rsid w:val="00742057"/>
    <w:rsid w:val="00745A28"/>
    <w:rsid w:val="007506F6"/>
    <w:rsid w:val="00755717"/>
    <w:rsid w:val="00756FAC"/>
    <w:rsid w:val="00757136"/>
    <w:rsid w:val="00761449"/>
    <w:rsid w:val="00765FE0"/>
    <w:rsid w:val="007667EE"/>
    <w:rsid w:val="00770411"/>
    <w:rsid w:val="00770A70"/>
    <w:rsid w:val="00770DD5"/>
    <w:rsid w:val="007857A3"/>
    <w:rsid w:val="00794D4F"/>
    <w:rsid w:val="00794ECC"/>
    <w:rsid w:val="007A12FF"/>
    <w:rsid w:val="007A2166"/>
    <w:rsid w:val="007B0F42"/>
    <w:rsid w:val="007B1CFF"/>
    <w:rsid w:val="007B4586"/>
    <w:rsid w:val="007B6F18"/>
    <w:rsid w:val="007C1E5D"/>
    <w:rsid w:val="007C3D67"/>
    <w:rsid w:val="007C4AF7"/>
    <w:rsid w:val="007D23EE"/>
    <w:rsid w:val="007D3873"/>
    <w:rsid w:val="007D3F2E"/>
    <w:rsid w:val="007D43E2"/>
    <w:rsid w:val="007D495B"/>
    <w:rsid w:val="007E0216"/>
    <w:rsid w:val="007E3C9F"/>
    <w:rsid w:val="007E4DC3"/>
    <w:rsid w:val="007E7CA2"/>
    <w:rsid w:val="007F5A2F"/>
    <w:rsid w:val="007F6E26"/>
    <w:rsid w:val="007F704B"/>
    <w:rsid w:val="0080745D"/>
    <w:rsid w:val="00813CEA"/>
    <w:rsid w:val="00817689"/>
    <w:rsid w:val="008249D1"/>
    <w:rsid w:val="00825E3D"/>
    <w:rsid w:val="00826742"/>
    <w:rsid w:val="00827B1F"/>
    <w:rsid w:val="0083226F"/>
    <w:rsid w:val="008342BD"/>
    <w:rsid w:val="0083556D"/>
    <w:rsid w:val="0084389C"/>
    <w:rsid w:val="00853B2F"/>
    <w:rsid w:val="00855F45"/>
    <w:rsid w:val="008647C5"/>
    <w:rsid w:val="0088171C"/>
    <w:rsid w:val="008822F0"/>
    <w:rsid w:val="00892A0A"/>
    <w:rsid w:val="008A0ADB"/>
    <w:rsid w:val="008A22D5"/>
    <w:rsid w:val="008A3F49"/>
    <w:rsid w:val="008A4EAB"/>
    <w:rsid w:val="008A7716"/>
    <w:rsid w:val="008B496E"/>
    <w:rsid w:val="008B5B00"/>
    <w:rsid w:val="008B660A"/>
    <w:rsid w:val="008B7957"/>
    <w:rsid w:val="008C1C6C"/>
    <w:rsid w:val="008C278E"/>
    <w:rsid w:val="008C32B9"/>
    <w:rsid w:val="008C5C7D"/>
    <w:rsid w:val="008D1AB7"/>
    <w:rsid w:val="008D43ED"/>
    <w:rsid w:val="008E38A5"/>
    <w:rsid w:val="008F31FA"/>
    <w:rsid w:val="008F5E49"/>
    <w:rsid w:val="009007FD"/>
    <w:rsid w:val="009059B6"/>
    <w:rsid w:val="009163BA"/>
    <w:rsid w:val="00916EB1"/>
    <w:rsid w:val="00917925"/>
    <w:rsid w:val="00921F3E"/>
    <w:rsid w:val="009253AC"/>
    <w:rsid w:val="009301C2"/>
    <w:rsid w:val="00933C08"/>
    <w:rsid w:val="0093586D"/>
    <w:rsid w:val="00940B38"/>
    <w:rsid w:val="00952F12"/>
    <w:rsid w:val="009542FC"/>
    <w:rsid w:val="00957297"/>
    <w:rsid w:val="009572CB"/>
    <w:rsid w:val="00976DBE"/>
    <w:rsid w:val="00977778"/>
    <w:rsid w:val="009807AA"/>
    <w:rsid w:val="00985D90"/>
    <w:rsid w:val="009866A1"/>
    <w:rsid w:val="009A47B8"/>
    <w:rsid w:val="009A4A9B"/>
    <w:rsid w:val="009A5E0C"/>
    <w:rsid w:val="009A66EC"/>
    <w:rsid w:val="009B0194"/>
    <w:rsid w:val="009B3FF1"/>
    <w:rsid w:val="009C2840"/>
    <w:rsid w:val="009C410B"/>
    <w:rsid w:val="009C7EB1"/>
    <w:rsid w:val="009D44CB"/>
    <w:rsid w:val="009F0299"/>
    <w:rsid w:val="009F1D0D"/>
    <w:rsid w:val="00A0483A"/>
    <w:rsid w:val="00A22B36"/>
    <w:rsid w:val="00A25BC7"/>
    <w:rsid w:val="00A26393"/>
    <w:rsid w:val="00A34E26"/>
    <w:rsid w:val="00A36D5A"/>
    <w:rsid w:val="00A408AD"/>
    <w:rsid w:val="00A40FE5"/>
    <w:rsid w:val="00A434F1"/>
    <w:rsid w:val="00A62BD9"/>
    <w:rsid w:val="00A6626F"/>
    <w:rsid w:val="00A7048A"/>
    <w:rsid w:val="00A720DA"/>
    <w:rsid w:val="00A72C79"/>
    <w:rsid w:val="00A76E93"/>
    <w:rsid w:val="00A826DF"/>
    <w:rsid w:val="00A85C8C"/>
    <w:rsid w:val="00A878D7"/>
    <w:rsid w:val="00A9563D"/>
    <w:rsid w:val="00AA0182"/>
    <w:rsid w:val="00AA6949"/>
    <w:rsid w:val="00AB06E4"/>
    <w:rsid w:val="00AB56F0"/>
    <w:rsid w:val="00AB5E4A"/>
    <w:rsid w:val="00AC1C99"/>
    <w:rsid w:val="00AC1EB2"/>
    <w:rsid w:val="00AC5329"/>
    <w:rsid w:val="00AC58D3"/>
    <w:rsid w:val="00AD13F7"/>
    <w:rsid w:val="00AD3700"/>
    <w:rsid w:val="00AD4E40"/>
    <w:rsid w:val="00AD6366"/>
    <w:rsid w:val="00AD786B"/>
    <w:rsid w:val="00AE2AA7"/>
    <w:rsid w:val="00AE2BE0"/>
    <w:rsid w:val="00AE5818"/>
    <w:rsid w:val="00AE785B"/>
    <w:rsid w:val="00AF142C"/>
    <w:rsid w:val="00AF2A3D"/>
    <w:rsid w:val="00AF7973"/>
    <w:rsid w:val="00B00655"/>
    <w:rsid w:val="00B11A87"/>
    <w:rsid w:val="00B13954"/>
    <w:rsid w:val="00B17447"/>
    <w:rsid w:val="00B209D0"/>
    <w:rsid w:val="00B2238C"/>
    <w:rsid w:val="00B26303"/>
    <w:rsid w:val="00B2735E"/>
    <w:rsid w:val="00B33F6D"/>
    <w:rsid w:val="00B3436D"/>
    <w:rsid w:val="00B37123"/>
    <w:rsid w:val="00B40191"/>
    <w:rsid w:val="00B44432"/>
    <w:rsid w:val="00B52115"/>
    <w:rsid w:val="00B673D3"/>
    <w:rsid w:val="00B7443A"/>
    <w:rsid w:val="00B759F3"/>
    <w:rsid w:val="00B7652E"/>
    <w:rsid w:val="00B778C4"/>
    <w:rsid w:val="00B804F3"/>
    <w:rsid w:val="00B850B8"/>
    <w:rsid w:val="00B863CC"/>
    <w:rsid w:val="00B95A3D"/>
    <w:rsid w:val="00B95BBE"/>
    <w:rsid w:val="00B95E44"/>
    <w:rsid w:val="00BA03F8"/>
    <w:rsid w:val="00BA1108"/>
    <w:rsid w:val="00BA5782"/>
    <w:rsid w:val="00BA727F"/>
    <w:rsid w:val="00BB135E"/>
    <w:rsid w:val="00BB4D47"/>
    <w:rsid w:val="00BB56E4"/>
    <w:rsid w:val="00BB7A24"/>
    <w:rsid w:val="00BC3045"/>
    <w:rsid w:val="00BC3C71"/>
    <w:rsid w:val="00BC7361"/>
    <w:rsid w:val="00BC7B90"/>
    <w:rsid w:val="00BD1D25"/>
    <w:rsid w:val="00BD452E"/>
    <w:rsid w:val="00BE195E"/>
    <w:rsid w:val="00BE6681"/>
    <w:rsid w:val="00BF1518"/>
    <w:rsid w:val="00BF4B78"/>
    <w:rsid w:val="00C13FCD"/>
    <w:rsid w:val="00C17521"/>
    <w:rsid w:val="00C339A6"/>
    <w:rsid w:val="00C361B8"/>
    <w:rsid w:val="00C41542"/>
    <w:rsid w:val="00C434E9"/>
    <w:rsid w:val="00C44440"/>
    <w:rsid w:val="00C54638"/>
    <w:rsid w:val="00C55E87"/>
    <w:rsid w:val="00C848D3"/>
    <w:rsid w:val="00C9207F"/>
    <w:rsid w:val="00CA4617"/>
    <w:rsid w:val="00CA4D4B"/>
    <w:rsid w:val="00CA75DF"/>
    <w:rsid w:val="00CC38B8"/>
    <w:rsid w:val="00CC4611"/>
    <w:rsid w:val="00CD044D"/>
    <w:rsid w:val="00CD0F48"/>
    <w:rsid w:val="00CD127A"/>
    <w:rsid w:val="00CD484E"/>
    <w:rsid w:val="00CE030D"/>
    <w:rsid w:val="00CE31AE"/>
    <w:rsid w:val="00CE5724"/>
    <w:rsid w:val="00CF0C66"/>
    <w:rsid w:val="00CF19A1"/>
    <w:rsid w:val="00CF4084"/>
    <w:rsid w:val="00CF49E0"/>
    <w:rsid w:val="00D00150"/>
    <w:rsid w:val="00D03DB1"/>
    <w:rsid w:val="00D10C2E"/>
    <w:rsid w:val="00D12B91"/>
    <w:rsid w:val="00D12F0B"/>
    <w:rsid w:val="00D1345B"/>
    <w:rsid w:val="00D170C3"/>
    <w:rsid w:val="00D24FCF"/>
    <w:rsid w:val="00D27DDA"/>
    <w:rsid w:val="00D305BC"/>
    <w:rsid w:val="00D34F24"/>
    <w:rsid w:val="00D408A8"/>
    <w:rsid w:val="00D45F62"/>
    <w:rsid w:val="00D46E7A"/>
    <w:rsid w:val="00D50EE9"/>
    <w:rsid w:val="00D53CE8"/>
    <w:rsid w:val="00D64D2A"/>
    <w:rsid w:val="00D67028"/>
    <w:rsid w:val="00D7253A"/>
    <w:rsid w:val="00D73818"/>
    <w:rsid w:val="00D823A8"/>
    <w:rsid w:val="00D82773"/>
    <w:rsid w:val="00D84454"/>
    <w:rsid w:val="00D869E6"/>
    <w:rsid w:val="00D8792F"/>
    <w:rsid w:val="00D90EBA"/>
    <w:rsid w:val="00D911B5"/>
    <w:rsid w:val="00D93C7E"/>
    <w:rsid w:val="00DB00CD"/>
    <w:rsid w:val="00DB3654"/>
    <w:rsid w:val="00DB3A5C"/>
    <w:rsid w:val="00DB3FB9"/>
    <w:rsid w:val="00DB4A90"/>
    <w:rsid w:val="00DB6377"/>
    <w:rsid w:val="00DB77B7"/>
    <w:rsid w:val="00DC1A4A"/>
    <w:rsid w:val="00DC1B2F"/>
    <w:rsid w:val="00DC714B"/>
    <w:rsid w:val="00DC7CCC"/>
    <w:rsid w:val="00DD2540"/>
    <w:rsid w:val="00DD7D3F"/>
    <w:rsid w:val="00DE0AE1"/>
    <w:rsid w:val="00DE3AE1"/>
    <w:rsid w:val="00DE3CB7"/>
    <w:rsid w:val="00DE781A"/>
    <w:rsid w:val="00DF39E6"/>
    <w:rsid w:val="00E13424"/>
    <w:rsid w:val="00E1468E"/>
    <w:rsid w:val="00E14E79"/>
    <w:rsid w:val="00E16508"/>
    <w:rsid w:val="00E21912"/>
    <w:rsid w:val="00E37C03"/>
    <w:rsid w:val="00E543F4"/>
    <w:rsid w:val="00E55280"/>
    <w:rsid w:val="00E654C0"/>
    <w:rsid w:val="00E66A7C"/>
    <w:rsid w:val="00E74192"/>
    <w:rsid w:val="00E844CD"/>
    <w:rsid w:val="00E93F8F"/>
    <w:rsid w:val="00E95AA8"/>
    <w:rsid w:val="00EC2768"/>
    <w:rsid w:val="00ED76ED"/>
    <w:rsid w:val="00EE0B44"/>
    <w:rsid w:val="00EE28F2"/>
    <w:rsid w:val="00F002FA"/>
    <w:rsid w:val="00F127A5"/>
    <w:rsid w:val="00F2265B"/>
    <w:rsid w:val="00F34D97"/>
    <w:rsid w:val="00F36B6D"/>
    <w:rsid w:val="00F374BE"/>
    <w:rsid w:val="00F41C2B"/>
    <w:rsid w:val="00F42F4B"/>
    <w:rsid w:val="00F43E5B"/>
    <w:rsid w:val="00F46675"/>
    <w:rsid w:val="00F54A5C"/>
    <w:rsid w:val="00F5732B"/>
    <w:rsid w:val="00F60A9A"/>
    <w:rsid w:val="00F85B53"/>
    <w:rsid w:val="00F92C1D"/>
    <w:rsid w:val="00F92F1B"/>
    <w:rsid w:val="00F9556B"/>
    <w:rsid w:val="00FA3DD9"/>
    <w:rsid w:val="00FA4CD3"/>
    <w:rsid w:val="00FA5E0E"/>
    <w:rsid w:val="00FB1B35"/>
    <w:rsid w:val="00FC3B39"/>
    <w:rsid w:val="00FD1730"/>
    <w:rsid w:val="00FE086C"/>
    <w:rsid w:val="00FE0D7F"/>
    <w:rsid w:val="00FE1BD8"/>
    <w:rsid w:val="00FE1C69"/>
    <w:rsid w:val="00FE4F2F"/>
    <w:rsid w:val="00FF038A"/>
    <w:rsid w:val="00FF0D6C"/>
    <w:rsid w:val="00FF1F1E"/>
    <w:rsid w:val="00FF293A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F608"/>
  <w15:chartTrackingRefBased/>
  <w15:docId w15:val="{CD4CB071-DC8A-463D-AC39-F4769AD2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A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27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B7"/>
  </w:style>
  <w:style w:type="paragraph" w:styleId="Footer">
    <w:name w:val="footer"/>
    <w:basedOn w:val="Normal"/>
    <w:link w:val="FooterChar"/>
    <w:uiPriority w:val="99"/>
    <w:unhideWhenUsed/>
    <w:rsid w:val="00DE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B7"/>
  </w:style>
  <w:style w:type="paragraph" w:styleId="NormalWeb">
    <w:name w:val="Normal (Web)"/>
    <w:basedOn w:val="Normal"/>
    <w:uiPriority w:val="99"/>
    <w:semiHidden/>
    <w:unhideWhenUsed/>
    <w:rsid w:val="0059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45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owBqwQlWwEeywnLYY140I677ZkREPTxGgvsPqJQt4llUM0pUQUxENFNQMVEzU1ZVRUlGWkpIMUgwNS4u&amp;route=shortur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.edge@cmgl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ulver@dconc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T. Moore</dc:creator>
  <cp:keywords/>
  <dc:description/>
  <cp:lastModifiedBy>Scofield, Lacie F.</cp:lastModifiedBy>
  <cp:revision>135</cp:revision>
  <dcterms:created xsi:type="dcterms:W3CDTF">2024-12-02T01:43:00Z</dcterms:created>
  <dcterms:modified xsi:type="dcterms:W3CDTF">2024-12-09T18:43:00Z</dcterms:modified>
</cp:coreProperties>
</file>