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5BCB" w14:textId="77777777" w:rsidR="00340CB5" w:rsidRDefault="00340CB5" w:rsidP="00340CB5"/>
    <w:p w14:paraId="1E8E5CAE" w14:textId="77777777" w:rsidR="00340CB5" w:rsidRPr="004F340B" w:rsidRDefault="00340CB5" w:rsidP="00340CB5">
      <w:r>
        <w:rPr>
          <w:noProof/>
        </w:rPr>
        <w:drawing>
          <wp:anchor distT="0" distB="0" distL="114300" distR="114300" simplePos="0" relativeHeight="251659264" behindDoc="0" locked="0" layoutInCell="1" allowOverlap="1" wp14:anchorId="6CC8659F" wp14:editId="5EEF8629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64245" w14:textId="77777777" w:rsidR="00340CB5" w:rsidRDefault="00340CB5" w:rsidP="00340CB5"/>
    <w:p w14:paraId="77A940B5" w14:textId="77777777" w:rsidR="00340CB5" w:rsidRDefault="00340CB5" w:rsidP="00340CB5">
      <w:pPr>
        <w:jc w:val="both"/>
      </w:pPr>
    </w:p>
    <w:p w14:paraId="33245252" w14:textId="77777777" w:rsidR="00340CB5" w:rsidRPr="0059332F" w:rsidRDefault="00340CB5" w:rsidP="00340CB5">
      <w:pPr>
        <w:jc w:val="both"/>
        <w:rPr>
          <w:sz w:val="24"/>
          <w:szCs w:val="24"/>
        </w:rPr>
      </w:pPr>
    </w:p>
    <w:p w14:paraId="1376E34B" w14:textId="77777777" w:rsidR="00340CB5" w:rsidRPr="003D4C70" w:rsidRDefault="00340CB5" w:rsidP="00340CB5">
      <w:pPr>
        <w:jc w:val="both"/>
        <w:rPr>
          <w:rFonts w:cstheme="minorHAnsi"/>
          <w:b/>
          <w:color w:val="70AD47" w:themeColor="accent6"/>
          <w:u w:val="single"/>
        </w:rPr>
      </w:pPr>
      <w:r w:rsidRPr="003D4C70">
        <w:rPr>
          <w:rFonts w:cstheme="minorHAnsi"/>
          <w:b/>
          <w:color w:val="70AD47" w:themeColor="accent6"/>
          <w:u w:val="single"/>
        </w:rPr>
        <w:t>Mental Health and Substance Use Disorder Treatment Committee</w:t>
      </w:r>
    </w:p>
    <w:p w14:paraId="52FA5D02" w14:textId="761831EB" w:rsidR="00340CB5" w:rsidRPr="003D4C70" w:rsidRDefault="008975C2" w:rsidP="00340CB5">
      <w:pPr>
        <w:jc w:val="both"/>
        <w:rPr>
          <w:rFonts w:cstheme="minorHAnsi"/>
          <w:b/>
        </w:rPr>
      </w:pPr>
      <w:r>
        <w:rPr>
          <w:rFonts w:cstheme="minorHAnsi"/>
          <w:b/>
        </w:rPr>
        <w:t>October</w:t>
      </w:r>
      <w:r w:rsidR="00192EE5" w:rsidRPr="003D4C70">
        <w:rPr>
          <w:rFonts w:cstheme="minorHAnsi"/>
          <w:b/>
        </w:rPr>
        <w:t xml:space="preserve"> </w:t>
      </w:r>
      <w:r w:rsidR="005A33EC" w:rsidRPr="003D4C70">
        <w:rPr>
          <w:rFonts w:cstheme="minorHAnsi"/>
          <w:b/>
        </w:rPr>
        <w:t>1</w:t>
      </w:r>
      <w:r>
        <w:rPr>
          <w:rFonts w:cstheme="minorHAnsi"/>
          <w:b/>
        </w:rPr>
        <w:t>1</w:t>
      </w:r>
      <w:r w:rsidR="00340CB5" w:rsidRPr="003D4C70">
        <w:rPr>
          <w:rFonts w:cstheme="minorHAnsi"/>
          <w:b/>
        </w:rPr>
        <w:t>, 2022, Meeting Minutes</w:t>
      </w:r>
    </w:p>
    <w:p w14:paraId="23ECA3AB" w14:textId="069833F9" w:rsidR="00DE7271" w:rsidRPr="00BB61E3" w:rsidRDefault="00340CB5" w:rsidP="00340CB5">
      <w:pPr>
        <w:jc w:val="both"/>
        <w:rPr>
          <w:rFonts w:cstheme="minorHAnsi"/>
          <w:b/>
        </w:rPr>
      </w:pPr>
      <w:r w:rsidRPr="003D4C70">
        <w:rPr>
          <w:rFonts w:cstheme="minorHAnsi"/>
          <w:b/>
          <w:u w:val="single"/>
        </w:rPr>
        <w:t>Present:</w:t>
      </w:r>
      <w:r w:rsidRPr="003D4C70">
        <w:rPr>
          <w:rFonts w:cstheme="minorHAnsi"/>
          <w:b/>
        </w:rPr>
        <w:t xml:space="preserve"> </w:t>
      </w:r>
      <w:r w:rsidR="00DE7271" w:rsidRPr="003D4C70">
        <w:rPr>
          <w:rFonts w:cstheme="minorHAnsi"/>
          <w:b/>
        </w:rPr>
        <w:t xml:space="preserve">Steve </w:t>
      </w:r>
      <w:proofErr w:type="spellStart"/>
      <w:r w:rsidR="00DE7271" w:rsidRPr="003D4C70">
        <w:rPr>
          <w:rFonts w:cstheme="minorHAnsi"/>
          <w:b/>
        </w:rPr>
        <w:t>Loney</w:t>
      </w:r>
      <w:proofErr w:type="spellEnd"/>
      <w:r w:rsidR="00DE7271" w:rsidRPr="003D4C70">
        <w:rPr>
          <w:rFonts w:cstheme="minorHAnsi"/>
          <w:b/>
        </w:rPr>
        <w:t xml:space="preserve">, </w:t>
      </w:r>
      <w:r w:rsidR="00CC1C1F">
        <w:rPr>
          <w:rFonts w:cstheme="minorHAnsi"/>
          <w:b/>
        </w:rPr>
        <w:t>Sinead Byrne</w:t>
      </w:r>
      <w:r w:rsidR="00DE7271" w:rsidRPr="003D4C70">
        <w:rPr>
          <w:rFonts w:cstheme="minorHAnsi"/>
          <w:b/>
        </w:rPr>
        <w:t>, Marc Strange, Donna Rosser, Tammy</w:t>
      </w:r>
      <w:r w:rsidR="00CC1C1F">
        <w:rPr>
          <w:rFonts w:cstheme="minorHAnsi"/>
          <w:b/>
        </w:rPr>
        <w:t xml:space="preserve"> Vaughan</w:t>
      </w:r>
      <w:r w:rsidR="00DE7271" w:rsidRPr="003D4C70">
        <w:rPr>
          <w:rFonts w:cstheme="minorHAnsi"/>
          <w:b/>
        </w:rPr>
        <w:t>, Carlyle Johnson, Laci</w:t>
      </w:r>
      <w:r w:rsidR="00CC1C1F">
        <w:rPr>
          <w:rFonts w:cstheme="minorHAnsi"/>
          <w:b/>
        </w:rPr>
        <w:t>e</w:t>
      </w:r>
      <w:r w:rsidR="00DE7271" w:rsidRPr="003D4C70">
        <w:rPr>
          <w:rFonts w:cstheme="minorHAnsi"/>
          <w:b/>
        </w:rPr>
        <w:t xml:space="preserve"> Scofield, Cindy Ha</w:t>
      </w:r>
      <w:r w:rsidR="00CC1C1F">
        <w:rPr>
          <w:rFonts w:cstheme="minorHAnsi"/>
          <w:b/>
        </w:rPr>
        <w:t>y</w:t>
      </w:r>
      <w:r w:rsidR="00DE7271" w:rsidRPr="003D4C70">
        <w:rPr>
          <w:rFonts w:cstheme="minorHAnsi"/>
          <w:b/>
        </w:rPr>
        <w:t xml:space="preserve">nes, Kimberly </w:t>
      </w:r>
      <w:proofErr w:type="spellStart"/>
      <w:r w:rsidR="00DE7271" w:rsidRPr="003D4C70">
        <w:rPr>
          <w:rFonts w:cstheme="minorHAnsi"/>
          <w:b/>
        </w:rPr>
        <w:t>Chansen</w:t>
      </w:r>
      <w:proofErr w:type="spellEnd"/>
      <w:r w:rsidR="00DE7271" w:rsidRPr="003D4C70">
        <w:rPr>
          <w:rFonts w:cstheme="minorHAnsi"/>
          <w:b/>
        </w:rPr>
        <w:t>, A</w:t>
      </w:r>
      <w:r w:rsidR="00CC1C1F">
        <w:rPr>
          <w:rFonts w:cstheme="minorHAnsi"/>
          <w:b/>
        </w:rPr>
        <w:t>licia</w:t>
      </w:r>
      <w:r w:rsidR="00DE7271" w:rsidRPr="003D4C70">
        <w:rPr>
          <w:rFonts w:cstheme="minorHAnsi"/>
          <w:b/>
        </w:rPr>
        <w:t xml:space="preserve"> McKinney, Kristen Patterson</w:t>
      </w:r>
      <w:r w:rsidR="009B7226" w:rsidRPr="003D4C70">
        <w:rPr>
          <w:rFonts w:cstheme="minorHAnsi"/>
          <w:b/>
        </w:rPr>
        <w:t xml:space="preserve">, </w:t>
      </w:r>
      <w:r w:rsidR="00CC1C1F">
        <w:rPr>
          <w:rFonts w:cstheme="minorHAnsi"/>
          <w:b/>
        </w:rPr>
        <w:t>Michele Easter</w:t>
      </w:r>
    </w:p>
    <w:p w14:paraId="1DFCCF96" w14:textId="77777777" w:rsidR="00222226" w:rsidRPr="003D4C70" w:rsidRDefault="00340CB5" w:rsidP="00340CB5">
      <w:pPr>
        <w:jc w:val="both"/>
        <w:rPr>
          <w:rFonts w:cstheme="minorHAnsi"/>
          <w:b/>
          <w:u w:val="single"/>
        </w:rPr>
      </w:pPr>
      <w:r w:rsidRPr="003D4C70">
        <w:rPr>
          <w:rFonts w:cstheme="minorHAnsi"/>
          <w:b/>
          <w:u w:val="single"/>
        </w:rPr>
        <w:t>Welcome &amp; Introductions</w:t>
      </w:r>
      <w:r w:rsidR="0019250E" w:rsidRPr="003D4C70">
        <w:rPr>
          <w:rFonts w:cstheme="minorHAnsi"/>
          <w:b/>
          <w:u w:val="single"/>
        </w:rPr>
        <w:t xml:space="preserve">: </w:t>
      </w:r>
    </w:p>
    <w:p w14:paraId="16461DF8" w14:textId="31CB88B8" w:rsidR="00340CB5" w:rsidRPr="003D4C70" w:rsidRDefault="00A976CE" w:rsidP="00340CB5">
      <w:pPr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Co-</w:t>
      </w:r>
      <w:r w:rsidR="00BB61E3">
        <w:rPr>
          <w:rFonts w:cstheme="minorHAnsi"/>
          <w:bCs/>
        </w:rPr>
        <w:t xml:space="preserve">Chair </w:t>
      </w:r>
      <w:r w:rsidR="00BC6DEF" w:rsidRPr="003D4C70">
        <w:rPr>
          <w:rFonts w:cstheme="minorHAnsi"/>
          <w:bCs/>
        </w:rPr>
        <w:t xml:space="preserve">Carlyle Johnson </w:t>
      </w:r>
      <w:r w:rsidR="00340CB5" w:rsidRPr="003D4C70">
        <w:rPr>
          <w:rFonts w:cstheme="minorHAnsi"/>
          <w:bCs/>
        </w:rPr>
        <w:t>called the meeting to order</w:t>
      </w:r>
      <w:r w:rsidR="00CC1C1F">
        <w:rPr>
          <w:rFonts w:cstheme="minorHAnsi"/>
          <w:bCs/>
        </w:rPr>
        <w:t xml:space="preserve"> and</w:t>
      </w:r>
      <w:r w:rsidR="00340CB5" w:rsidRPr="003D4C70">
        <w:rPr>
          <w:rFonts w:cstheme="minorHAnsi"/>
          <w:bCs/>
        </w:rPr>
        <w:t xml:space="preserve"> welcomed all present</w:t>
      </w:r>
      <w:r w:rsidR="00CC1C1F">
        <w:rPr>
          <w:rFonts w:cstheme="minorHAnsi"/>
          <w:bCs/>
        </w:rPr>
        <w:t>.</w:t>
      </w:r>
      <w:r w:rsidR="00BB61E3">
        <w:rPr>
          <w:rFonts w:cstheme="minorHAnsi"/>
          <w:bCs/>
        </w:rPr>
        <w:t xml:space="preserve"> </w:t>
      </w:r>
    </w:p>
    <w:p w14:paraId="69E00D63" w14:textId="0679D883" w:rsidR="00AA1E51" w:rsidRPr="003D4C70" w:rsidRDefault="00340CB5" w:rsidP="00340CB5">
      <w:pPr>
        <w:jc w:val="both"/>
        <w:rPr>
          <w:rFonts w:cstheme="minorHAnsi"/>
        </w:rPr>
      </w:pPr>
      <w:r w:rsidRPr="003D4C70">
        <w:rPr>
          <w:rFonts w:cstheme="minorHAnsi"/>
          <w:b/>
          <w:bCs/>
          <w:u w:val="single"/>
        </w:rPr>
        <w:t xml:space="preserve">Review of </w:t>
      </w:r>
      <w:r w:rsidR="008975C2">
        <w:rPr>
          <w:rFonts w:cstheme="minorHAnsi"/>
          <w:b/>
          <w:bCs/>
          <w:u w:val="single"/>
        </w:rPr>
        <w:t>September</w:t>
      </w:r>
      <w:r w:rsidRPr="003D4C70">
        <w:rPr>
          <w:rFonts w:cstheme="minorHAnsi"/>
          <w:b/>
          <w:bCs/>
          <w:u w:val="single"/>
        </w:rPr>
        <w:t xml:space="preserve"> </w:t>
      </w:r>
      <w:r w:rsidR="003B609B" w:rsidRPr="003D4C70">
        <w:rPr>
          <w:rFonts w:cstheme="minorHAnsi"/>
          <w:b/>
          <w:bCs/>
          <w:u w:val="single"/>
        </w:rPr>
        <w:t>Minutes:</w:t>
      </w:r>
      <w:r w:rsidR="003B609B" w:rsidRPr="003D4C70">
        <w:rPr>
          <w:rFonts w:cstheme="minorHAnsi"/>
        </w:rPr>
        <w:t xml:space="preserve"> </w:t>
      </w:r>
    </w:p>
    <w:p w14:paraId="49132339" w14:textId="16EF0002" w:rsidR="00340CB5" w:rsidRPr="003D4C70" w:rsidRDefault="00246642" w:rsidP="00340CB5">
      <w:pPr>
        <w:jc w:val="both"/>
        <w:rPr>
          <w:rFonts w:cstheme="minorHAnsi"/>
        </w:rPr>
      </w:pPr>
      <w:r w:rsidRPr="003D4C70">
        <w:rPr>
          <w:rFonts w:cstheme="minorHAnsi"/>
        </w:rPr>
        <w:t>The minutes were reviewed</w:t>
      </w:r>
      <w:r w:rsidR="00222226" w:rsidRPr="003D4C70">
        <w:rPr>
          <w:rFonts w:cstheme="minorHAnsi"/>
        </w:rPr>
        <w:t xml:space="preserve"> and approved unanimously.</w:t>
      </w:r>
      <w:r w:rsidRPr="003D4C70">
        <w:rPr>
          <w:rFonts w:cstheme="minorHAnsi"/>
        </w:rPr>
        <w:t xml:space="preserve"> </w:t>
      </w:r>
    </w:p>
    <w:p w14:paraId="4BB12FCF" w14:textId="077FE28C" w:rsidR="00310206" w:rsidRDefault="008975C2" w:rsidP="0019529A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Alliance Health Updates</w:t>
      </w:r>
    </w:p>
    <w:p w14:paraId="5022DAB1" w14:textId="43549FAF" w:rsidR="008975C2" w:rsidRDefault="008975C2" w:rsidP="0019529A">
      <w:pPr>
        <w:spacing w:after="0" w:line="240" w:lineRule="auto"/>
        <w:rPr>
          <w:rFonts w:cstheme="minorHAnsi"/>
          <w:b/>
          <w:bCs/>
          <w:u w:val="single"/>
        </w:rPr>
      </w:pPr>
    </w:p>
    <w:p w14:paraId="207EE1F4" w14:textId="7B62407F" w:rsidR="00BB61E3" w:rsidRDefault="00BB61E3" w:rsidP="0019529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Carlyle Johnson spoke </w:t>
      </w:r>
      <w:r w:rsidR="00301D41">
        <w:rPr>
          <w:rFonts w:cstheme="minorHAnsi"/>
        </w:rPr>
        <w:t>of</w:t>
      </w:r>
      <w:r>
        <w:rPr>
          <w:rFonts w:cstheme="minorHAnsi"/>
        </w:rPr>
        <w:t xml:space="preserve"> the </w:t>
      </w:r>
      <w:r w:rsidR="00301D41">
        <w:rPr>
          <w:rFonts w:cstheme="minorHAnsi"/>
        </w:rPr>
        <w:t xml:space="preserve">transition to the </w:t>
      </w:r>
      <w:r>
        <w:rPr>
          <w:rFonts w:cstheme="minorHAnsi"/>
        </w:rPr>
        <w:t>Ta</w:t>
      </w:r>
      <w:r w:rsidR="00301D41">
        <w:rPr>
          <w:rFonts w:cstheme="minorHAnsi"/>
        </w:rPr>
        <w:t>ilored</w:t>
      </w:r>
      <w:r>
        <w:rPr>
          <w:rFonts w:cstheme="minorHAnsi"/>
        </w:rPr>
        <w:t xml:space="preserve"> Plan</w:t>
      </w:r>
      <w:r w:rsidR="00301D41">
        <w:rPr>
          <w:rFonts w:cstheme="minorHAnsi"/>
        </w:rPr>
        <w:t>s</w:t>
      </w:r>
      <w:r>
        <w:rPr>
          <w:rFonts w:cstheme="minorHAnsi"/>
        </w:rPr>
        <w:t>. Ta</w:t>
      </w:r>
      <w:r w:rsidR="00301D41">
        <w:rPr>
          <w:rFonts w:cstheme="minorHAnsi"/>
        </w:rPr>
        <w:t>ilored</w:t>
      </w:r>
      <w:r>
        <w:rPr>
          <w:rFonts w:cstheme="minorHAnsi"/>
        </w:rPr>
        <w:t xml:space="preserve"> Plans have grown more </w:t>
      </w:r>
      <w:r w:rsidR="007D182D">
        <w:rPr>
          <w:rFonts w:cstheme="minorHAnsi"/>
        </w:rPr>
        <w:t>complicated,</w:t>
      </w:r>
      <w:r>
        <w:rPr>
          <w:rFonts w:cstheme="minorHAnsi"/>
        </w:rPr>
        <w:t xml:space="preserve"> </w:t>
      </w:r>
      <w:r w:rsidR="007D182D">
        <w:rPr>
          <w:rFonts w:cstheme="minorHAnsi"/>
        </w:rPr>
        <w:t>as they are contracted to oversee the following:</w:t>
      </w:r>
      <w:r>
        <w:rPr>
          <w:rFonts w:cstheme="minorHAnsi"/>
        </w:rPr>
        <w:t xml:space="preserve"> Ta</w:t>
      </w:r>
      <w:r w:rsidR="00301D41">
        <w:rPr>
          <w:rFonts w:cstheme="minorHAnsi"/>
        </w:rPr>
        <w:t>i</w:t>
      </w:r>
      <w:r>
        <w:rPr>
          <w:rFonts w:cstheme="minorHAnsi"/>
        </w:rPr>
        <w:t>lor</w:t>
      </w:r>
      <w:r w:rsidR="00301D41">
        <w:rPr>
          <w:rFonts w:cstheme="minorHAnsi"/>
        </w:rPr>
        <w:t>ed</w:t>
      </w:r>
      <w:r>
        <w:rPr>
          <w:rFonts w:cstheme="minorHAnsi"/>
        </w:rPr>
        <w:t xml:space="preserve"> Plan Medicaid, State Funded Medicaid, and Medicaid Direct </w:t>
      </w:r>
      <w:r w:rsidR="007D182D">
        <w:rPr>
          <w:rFonts w:cstheme="minorHAnsi"/>
        </w:rPr>
        <w:t xml:space="preserve">Population. Carlyle shared he is still gaining clarity on Medicaid Direct. </w:t>
      </w:r>
      <w:r w:rsidR="007D182D" w:rsidRPr="007D182D">
        <w:rPr>
          <w:rFonts w:cstheme="minorHAnsi"/>
        </w:rPr>
        <w:t>It was shared that the “go live” date</w:t>
      </w:r>
      <w:r w:rsidR="00380AEF" w:rsidRPr="007D182D">
        <w:rPr>
          <w:rFonts w:cstheme="minorHAnsi"/>
        </w:rPr>
        <w:t>,</w:t>
      </w:r>
      <w:r w:rsidR="007D182D">
        <w:rPr>
          <w:rFonts w:cstheme="minorHAnsi"/>
        </w:rPr>
        <w:t xml:space="preserve"> </w:t>
      </w:r>
      <w:r w:rsidR="00380AEF">
        <w:rPr>
          <w:rFonts w:cstheme="minorHAnsi"/>
        </w:rPr>
        <w:t>but</w:t>
      </w:r>
      <w:r w:rsidR="007D182D">
        <w:rPr>
          <w:rFonts w:cstheme="minorHAnsi"/>
        </w:rPr>
        <w:t xml:space="preserve"> this has been pushed back </w:t>
      </w:r>
      <w:r w:rsidR="00301D41">
        <w:rPr>
          <w:rFonts w:cstheme="minorHAnsi"/>
        </w:rPr>
        <w:t>from</w:t>
      </w:r>
      <w:r w:rsidR="00301D41" w:rsidRPr="007D182D">
        <w:rPr>
          <w:rFonts w:cstheme="minorHAnsi"/>
        </w:rPr>
        <w:t xml:space="preserve"> December 1, </w:t>
      </w:r>
      <w:proofErr w:type="gramStart"/>
      <w:r w:rsidR="00301D41" w:rsidRPr="007D182D">
        <w:rPr>
          <w:rFonts w:cstheme="minorHAnsi"/>
        </w:rPr>
        <w:t>2022</w:t>
      </w:r>
      <w:proofErr w:type="gramEnd"/>
      <w:r w:rsidR="00301D41">
        <w:rPr>
          <w:rFonts w:cstheme="minorHAnsi"/>
        </w:rPr>
        <w:t xml:space="preserve"> </w:t>
      </w:r>
      <w:r w:rsidR="007D182D">
        <w:rPr>
          <w:rFonts w:cstheme="minorHAnsi"/>
        </w:rPr>
        <w:t>to April 1, 2023. The Care Management Transition has not been delayed and will launch December 1, 2022. Care Management will be split between the Providers and the Ta</w:t>
      </w:r>
      <w:r w:rsidR="00301D41">
        <w:rPr>
          <w:rFonts w:cstheme="minorHAnsi"/>
        </w:rPr>
        <w:t>i</w:t>
      </w:r>
      <w:r w:rsidR="007D182D">
        <w:rPr>
          <w:rFonts w:cstheme="minorHAnsi"/>
        </w:rPr>
        <w:t>lor</w:t>
      </w:r>
      <w:r w:rsidR="00301D41">
        <w:rPr>
          <w:rFonts w:cstheme="minorHAnsi"/>
        </w:rPr>
        <w:t>ed</w:t>
      </w:r>
      <w:r w:rsidR="007D182D">
        <w:rPr>
          <w:rFonts w:cstheme="minorHAnsi"/>
        </w:rPr>
        <w:t xml:space="preserve"> Plan. The Pharmacy Network was previously delayed to </w:t>
      </w:r>
      <w:r w:rsidR="00380AEF">
        <w:rPr>
          <w:rFonts w:cstheme="minorHAnsi"/>
        </w:rPr>
        <w:t xml:space="preserve">April 1, </w:t>
      </w:r>
      <w:proofErr w:type="gramStart"/>
      <w:r w:rsidR="00380AEF">
        <w:rPr>
          <w:rFonts w:cstheme="minorHAnsi"/>
        </w:rPr>
        <w:t>2023</w:t>
      </w:r>
      <w:proofErr w:type="gramEnd"/>
      <w:r w:rsidR="00380AEF">
        <w:rPr>
          <w:rFonts w:cstheme="minorHAnsi"/>
        </w:rPr>
        <w:t xml:space="preserve"> and</w:t>
      </w:r>
      <w:r w:rsidR="007D182D">
        <w:rPr>
          <w:rFonts w:cstheme="minorHAnsi"/>
        </w:rPr>
        <w:t xml:space="preserve"> remains on track.</w:t>
      </w:r>
    </w:p>
    <w:p w14:paraId="463170D3" w14:textId="71C2244B" w:rsidR="007D182D" w:rsidRDefault="007D182D" w:rsidP="0019529A">
      <w:pPr>
        <w:spacing w:after="0" w:line="240" w:lineRule="auto"/>
        <w:rPr>
          <w:rFonts w:cstheme="minorHAnsi"/>
        </w:rPr>
      </w:pPr>
    </w:p>
    <w:p w14:paraId="3FF742B0" w14:textId="06114619" w:rsidR="007D182D" w:rsidRDefault="007D182D" w:rsidP="0019529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Carlyle shared that the State Opioid Response Funding (SOR 2) ended September 29, </w:t>
      </w:r>
      <w:r w:rsidR="00380AEF">
        <w:rPr>
          <w:rFonts w:cstheme="minorHAnsi"/>
        </w:rPr>
        <w:t>2022,</w:t>
      </w:r>
      <w:r>
        <w:rPr>
          <w:rFonts w:cstheme="minorHAnsi"/>
        </w:rPr>
        <w:t xml:space="preserve"> and they are awaiting funds for SOR 3.</w:t>
      </w:r>
    </w:p>
    <w:p w14:paraId="2F20B57B" w14:textId="14DEFF56" w:rsidR="007D182D" w:rsidRDefault="007D182D" w:rsidP="0019529A">
      <w:pPr>
        <w:spacing w:after="0" w:line="240" w:lineRule="auto"/>
        <w:rPr>
          <w:rFonts w:cstheme="minorHAnsi"/>
        </w:rPr>
      </w:pPr>
    </w:p>
    <w:p w14:paraId="40A9F0C4" w14:textId="0106DB60" w:rsidR="00AA1E51" w:rsidRDefault="007D182D" w:rsidP="0019529A">
      <w:pPr>
        <w:spacing w:after="0" w:line="240" w:lineRule="auto"/>
        <w:rPr>
          <w:rFonts w:cstheme="minorHAnsi"/>
        </w:rPr>
      </w:pPr>
      <w:r w:rsidRPr="007D182D">
        <w:rPr>
          <w:rFonts w:cstheme="minorHAnsi"/>
        </w:rPr>
        <w:t>Alliance has some</w:t>
      </w:r>
      <w:r>
        <w:rPr>
          <w:rFonts w:cstheme="minorHAnsi"/>
        </w:rPr>
        <w:t xml:space="preserve"> rollover funding that will go for different grants, one of these is for Oxford House. Carlyle is currently working with Oxford House to set up a contract and this funding would run through March 14, 2023. They are hoping to find a way to bundle funds and extend this date. These funds would go to positions and housing. </w:t>
      </w:r>
    </w:p>
    <w:p w14:paraId="7F1A8FC5" w14:textId="390A649D" w:rsidR="007D182D" w:rsidRDefault="007D182D" w:rsidP="0019529A">
      <w:pPr>
        <w:spacing w:after="0" w:line="240" w:lineRule="auto"/>
        <w:rPr>
          <w:rFonts w:cstheme="minorHAnsi"/>
        </w:rPr>
      </w:pPr>
    </w:p>
    <w:p w14:paraId="5EC2BD90" w14:textId="53317630" w:rsidR="007D182D" w:rsidRDefault="007D182D" w:rsidP="0019529A">
      <w:pPr>
        <w:spacing w:after="0" w:line="240" w:lineRule="auto"/>
        <w:rPr>
          <w:rFonts w:cstheme="minorHAnsi"/>
        </w:rPr>
      </w:pPr>
      <w:r>
        <w:rPr>
          <w:rFonts w:cstheme="minorHAnsi"/>
        </w:rPr>
        <w:t>Carlyle shared that there is a new Opioid Clinic that just opened in Durham, Mor</w:t>
      </w:r>
      <w:r w:rsidR="00301D41">
        <w:rPr>
          <w:rFonts w:cstheme="minorHAnsi"/>
        </w:rPr>
        <w:t>se</w:t>
      </w:r>
      <w:r>
        <w:rPr>
          <w:rFonts w:cstheme="minorHAnsi"/>
        </w:rPr>
        <w:t xml:space="preserve"> Clinic, this clinic is up and running and Alliance is in the process of adding a contract with them. </w:t>
      </w:r>
      <w:r w:rsidR="00A34824">
        <w:rPr>
          <w:rFonts w:cstheme="minorHAnsi"/>
        </w:rPr>
        <w:t>Mors</w:t>
      </w:r>
      <w:r w:rsidR="00301D41">
        <w:rPr>
          <w:rFonts w:cstheme="minorHAnsi"/>
        </w:rPr>
        <w:t>e</w:t>
      </w:r>
      <w:r w:rsidR="00A34824">
        <w:rPr>
          <w:rFonts w:cstheme="minorHAnsi"/>
        </w:rPr>
        <w:t xml:space="preserve"> Clinic shared interest to attend MHSUD Meetings to introduce themselves and they w</w:t>
      </w:r>
      <w:r w:rsidR="00301D41">
        <w:rPr>
          <w:rFonts w:cstheme="minorHAnsi"/>
        </w:rPr>
        <w:t>ill be</w:t>
      </w:r>
      <w:r w:rsidR="00A34824">
        <w:rPr>
          <w:rFonts w:cstheme="minorHAnsi"/>
        </w:rPr>
        <w:t xml:space="preserve"> invited to the November Meeting. </w:t>
      </w:r>
    </w:p>
    <w:p w14:paraId="3554FE60" w14:textId="18AF7621" w:rsidR="00A34824" w:rsidRDefault="00A34824" w:rsidP="0019529A">
      <w:pPr>
        <w:spacing w:after="0" w:line="240" w:lineRule="auto"/>
        <w:rPr>
          <w:rFonts w:cstheme="minorHAnsi"/>
        </w:rPr>
      </w:pPr>
    </w:p>
    <w:p w14:paraId="1E538DE2" w14:textId="6665D770" w:rsidR="00A34824" w:rsidRDefault="00A34824" w:rsidP="0019529A">
      <w:pPr>
        <w:spacing w:after="0" w:line="240" w:lineRule="auto"/>
        <w:rPr>
          <w:rFonts w:cstheme="minorHAnsi"/>
        </w:rPr>
      </w:pPr>
      <w:r>
        <w:rPr>
          <w:rFonts w:cstheme="minorHAnsi"/>
        </w:rPr>
        <w:t>Cindy shared that</w:t>
      </w:r>
      <w:r w:rsidR="00301D41">
        <w:rPr>
          <w:rFonts w:cstheme="minorHAnsi"/>
        </w:rPr>
        <w:t xml:space="preserve"> Andrea Desmarai</w:t>
      </w:r>
      <w:r w:rsidR="0023132A">
        <w:rPr>
          <w:rFonts w:cstheme="minorHAnsi"/>
        </w:rPr>
        <w:t>s</w:t>
      </w:r>
      <w:r>
        <w:rPr>
          <w:rFonts w:cstheme="minorHAnsi"/>
        </w:rPr>
        <w:t xml:space="preserve"> is the new </w:t>
      </w:r>
      <w:r w:rsidR="00301D41">
        <w:rPr>
          <w:rFonts w:cstheme="minorHAnsi"/>
        </w:rPr>
        <w:t>d</w:t>
      </w:r>
      <w:r>
        <w:rPr>
          <w:rFonts w:cstheme="minorHAnsi"/>
        </w:rPr>
        <w:t xml:space="preserve">irector </w:t>
      </w:r>
      <w:r w:rsidR="00301D41">
        <w:rPr>
          <w:rFonts w:cstheme="minorHAnsi"/>
        </w:rPr>
        <w:t>of the</w:t>
      </w:r>
      <w:r>
        <w:rPr>
          <w:rFonts w:cstheme="minorHAnsi"/>
        </w:rPr>
        <w:t xml:space="preserve"> Opioid Collaborative and extended the meeting invitation and that Andrea will be attending these meetings in the future. </w:t>
      </w:r>
    </w:p>
    <w:p w14:paraId="64AD79B7" w14:textId="77777777" w:rsidR="00A34824" w:rsidRPr="007D182D" w:rsidRDefault="00A34824" w:rsidP="0019529A">
      <w:pPr>
        <w:spacing w:after="0" w:line="240" w:lineRule="auto"/>
        <w:rPr>
          <w:rFonts w:cstheme="minorHAnsi"/>
        </w:rPr>
      </w:pPr>
    </w:p>
    <w:p w14:paraId="46068856" w14:textId="77777777" w:rsidR="00301D41" w:rsidRDefault="00301D41" w:rsidP="0019529A">
      <w:pPr>
        <w:spacing w:after="0" w:line="240" w:lineRule="auto"/>
        <w:rPr>
          <w:rFonts w:cstheme="minorHAnsi"/>
          <w:b/>
          <w:bCs/>
          <w:u w:val="single"/>
        </w:rPr>
      </w:pPr>
    </w:p>
    <w:p w14:paraId="63EFDB69" w14:textId="2637CED5" w:rsidR="009916E5" w:rsidRPr="003D4C70" w:rsidRDefault="009916E5" w:rsidP="0019529A">
      <w:pPr>
        <w:spacing w:after="0" w:line="240" w:lineRule="auto"/>
        <w:rPr>
          <w:rFonts w:cstheme="minorHAnsi"/>
          <w:b/>
          <w:bCs/>
          <w:u w:val="single"/>
        </w:rPr>
      </w:pPr>
      <w:r w:rsidRPr="003D4C70">
        <w:rPr>
          <w:rFonts w:cstheme="minorHAnsi"/>
          <w:b/>
          <w:bCs/>
          <w:u w:val="single"/>
        </w:rPr>
        <w:lastRenderedPageBreak/>
        <w:t>Program Updates</w:t>
      </w:r>
    </w:p>
    <w:p w14:paraId="41DE2FBF" w14:textId="34CC39B7" w:rsidR="0019529A" w:rsidRPr="003D4C70" w:rsidRDefault="0019529A" w:rsidP="0019529A">
      <w:pPr>
        <w:spacing w:after="0" w:line="240" w:lineRule="auto"/>
        <w:rPr>
          <w:rFonts w:cstheme="minorHAnsi"/>
        </w:rPr>
      </w:pPr>
    </w:p>
    <w:p w14:paraId="58DDDFEC" w14:textId="632C016B" w:rsidR="00CA4097" w:rsidRDefault="00AA1E51" w:rsidP="00BB61E3">
      <w:pPr>
        <w:spacing w:after="0" w:line="240" w:lineRule="auto"/>
        <w:rPr>
          <w:rFonts w:cstheme="minorHAnsi"/>
        </w:rPr>
      </w:pPr>
      <w:r w:rsidRPr="003D4C70">
        <w:rPr>
          <w:rFonts w:cstheme="minorHAnsi"/>
          <w:b/>
          <w:bCs/>
        </w:rPr>
        <w:t>CLC</w:t>
      </w:r>
      <w:r w:rsidRPr="003D4C70">
        <w:rPr>
          <w:rFonts w:cstheme="minorHAnsi"/>
        </w:rPr>
        <w:t>-</w:t>
      </w:r>
      <w:r w:rsidR="00CA4097" w:rsidRPr="003D4C70">
        <w:rPr>
          <w:rFonts w:cstheme="minorHAnsi"/>
        </w:rPr>
        <w:t xml:space="preserve"> </w:t>
      </w:r>
      <w:r w:rsidR="00A34824">
        <w:rPr>
          <w:rFonts w:cstheme="minorHAnsi"/>
        </w:rPr>
        <w:t>Laci shared that the CLC had 17 new participants with 5 new enrollees. Tammy (detention center) sent several referrals to the CLC for individuals being released from the Detention Center MAT program.</w:t>
      </w:r>
    </w:p>
    <w:p w14:paraId="2A3F5704" w14:textId="5AF9F291" w:rsidR="00A34824" w:rsidRDefault="00A34824" w:rsidP="00BB61E3">
      <w:pPr>
        <w:spacing w:after="0" w:line="240" w:lineRule="auto"/>
        <w:rPr>
          <w:rFonts w:cstheme="minorHAnsi"/>
        </w:rPr>
      </w:pPr>
    </w:p>
    <w:p w14:paraId="3C639246" w14:textId="02B3EEAF" w:rsidR="00A34824" w:rsidRDefault="00A34824" w:rsidP="00BB61E3">
      <w:pPr>
        <w:spacing w:after="0" w:line="240" w:lineRule="auto"/>
        <w:rPr>
          <w:rFonts w:cstheme="minorHAnsi"/>
        </w:rPr>
      </w:pPr>
      <w:r>
        <w:rPr>
          <w:rFonts w:cstheme="minorHAnsi"/>
        </w:rPr>
        <w:t>Laci shared that An</w:t>
      </w:r>
      <w:r w:rsidR="00301D41">
        <w:rPr>
          <w:rFonts w:cstheme="minorHAnsi"/>
        </w:rPr>
        <w:t>n</w:t>
      </w:r>
      <w:r>
        <w:rPr>
          <w:rFonts w:cstheme="minorHAnsi"/>
        </w:rPr>
        <w:t>a was no longer employed at DRRC nor is she working with the CLC. Laci</w:t>
      </w:r>
      <w:r w:rsidR="00301D41">
        <w:rPr>
          <w:rFonts w:cstheme="minorHAnsi"/>
        </w:rPr>
        <w:t>e</w:t>
      </w:r>
      <w:r>
        <w:rPr>
          <w:rFonts w:cstheme="minorHAnsi"/>
        </w:rPr>
        <w:t xml:space="preserve"> shared that </w:t>
      </w:r>
      <w:r w:rsidR="00301D41">
        <w:rPr>
          <w:rFonts w:cstheme="minorHAnsi"/>
        </w:rPr>
        <w:t>p</w:t>
      </w:r>
      <w:r>
        <w:rPr>
          <w:rFonts w:cstheme="minorHAnsi"/>
        </w:rPr>
        <w:t>eer support specialists often have lived experience;</w:t>
      </w:r>
      <w:r w:rsidR="00301D41">
        <w:rPr>
          <w:rFonts w:cstheme="minorHAnsi"/>
        </w:rPr>
        <w:t xml:space="preserve"> t</w:t>
      </w:r>
      <w:r>
        <w:rPr>
          <w:rFonts w:cstheme="minorHAnsi"/>
        </w:rPr>
        <w:t>his in conjunction with low pay</w:t>
      </w:r>
      <w:r w:rsidR="00301D41">
        <w:rPr>
          <w:rFonts w:cstheme="minorHAnsi"/>
        </w:rPr>
        <w:t>,</w:t>
      </w:r>
      <w:r>
        <w:rPr>
          <w:rFonts w:cstheme="minorHAnsi"/>
        </w:rPr>
        <w:t xml:space="preserve"> leads to a high rate of turnover. Henry has increased his hours to help cover until a new </w:t>
      </w:r>
      <w:r w:rsidR="0097255B">
        <w:rPr>
          <w:rFonts w:cstheme="minorHAnsi"/>
        </w:rPr>
        <w:t>full-time</w:t>
      </w:r>
      <w:r>
        <w:rPr>
          <w:rFonts w:cstheme="minorHAnsi"/>
        </w:rPr>
        <w:t xml:space="preserve"> employee can be secured. CLC is still taking referrals over the phone and via the hospital. </w:t>
      </w:r>
    </w:p>
    <w:p w14:paraId="6D8512A9" w14:textId="2529C9F8" w:rsidR="00A34824" w:rsidRDefault="00A34824" w:rsidP="00BB61E3">
      <w:pPr>
        <w:spacing w:after="0" w:line="240" w:lineRule="auto"/>
        <w:rPr>
          <w:rFonts w:cstheme="minorHAnsi"/>
        </w:rPr>
      </w:pPr>
    </w:p>
    <w:p w14:paraId="4F35EA36" w14:textId="071BAFCB" w:rsidR="00A34824" w:rsidRDefault="00A34824" w:rsidP="00BB61E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first session of Trauma </w:t>
      </w:r>
      <w:r w:rsidR="00301D41">
        <w:rPr>
          <w:rFonts w:cstheme="minorHAnsi"/>
        </w:rPr>
        <w:t>I</w:t>
      </w:r>
      <w:r>
        <w:rPr>
          <w:rFonts w:cstheme="minorHAnsi"/>
        </w:rPr>
        <w:t xml:space="preserve">nformed </w:t>
      </w:r>
      <w:r w:rsidR="00301D41">
        <w:rPr>
          <w:rFonts w:cstheme="minorHAnsi"/>
        </w:rPr>
        <w:t>C</w:t>
      </w:r>
      <w:r>
        <w:rPr>
          <w:rFonts w:cstheme="minorHAnsi"/>
        </w:rPr>
        <w:t xml:space="preserve">are and Substance Use </w:t>
      </w:r>
      <w:r w:rsidR="00301D41">
        <w:rPr>
          <w:rFonts w:cstheme="minorHAnsi"/>
        </w:rPr>
        <w:t>T</w:t>
      </w:r>
      <w:r>
        <w:rPr>
          <w:rFonts w:cstheme="minorHAnsi"/>
        </w:rPr>
        <w:t>raining was held last week</w:t>
      </w:r>
      <w:r w:rsidR="0097255B">
        <w:rPr>
          <w:rFonts w:cstheme="minorHAnsi"/>
        </w:rPr>
        <w:t>, this is part of a 3-part training that went very well, and they look forward to the next training. Laci shared that on September 29, 2022, they held a Recovery Friendly Workplace training for Step</w:t>
      </w:r>
      <w:r w:rsidR="00301D41">
        <w:rPr>
          <w:rFonts w:cstheme="minorHAnsi"/>
        </w:rPr>
        <w:t xml:space="preserve"> U</w:t>
      </w:r>
      <w:r w:rsidR="0097255B">
        <w:rPr>
          <w:rFonts w:cstheme="minorHAnsi"/>
        </w:rPr>
        <w:t>p that went incredibly well. As a result, Step</w:t>
      </w:r>
      <w:r w:rsidR="00CC1C1F">
        <w:rPr>
          <w:rFonts w:cstheme="minorHAnsi"/>
        </w:rPr>
        <w:t xml:space="preserve"> U</w:t>
      </w:r>
      <w:r w:rsidR="0097255B">
        <w:rPr>
          <w:rFonts w:cstheme="minorHAnsi"/>
        </w:rPr>
        <w:t xml:space="preserve">p has reached out to schedule a training for their clients. </w:t>
      </w:r>
    </w:p>
    <w:p w14:paraId="03B7EECA" w14:textId="42506006" w:rsidR="00BB61E3" w:rsidRDefault="00BB61E3" w:rsidP="00BB61E3">
      <w:pPr>
        <w:spacing w:after="0" w:line="240" w:lineRule="auto"/>
        <w:rPr>
          <w:rFonts w:cstheme="minorHAnsi"/>
        </w:rPr>
      </w:pPr>
    </w:p>
    <w:p w14:paraId="2080B032" w14:textId="492C7DB0" w:rsidR="00BB61E3" w:rsidRDefault="00BB61E3" w:rsidP="00BB61E3">
      <w:pPr>
        <w:spacing w:after="0" w:line="240" w:lineRule="auto"/>
        <w:rPr>
          <w:rFonts w:cstheme="minorHAnsi"/>
          <w:b/>
          <w:bCs/>
        </w:rPr>
      </w:pPr>
      <w:r w:rsidRPr="00BB61E3">
        <w:rPr>
          <w:rFonts w:cstheme="minorHAnsi"/>
          <w:b/>
          <w:bCs/>
        </w:rPr>
        <w:t>Detention Center MAT-</w:t>
      </w:r>
      <w:r w:rsidR="0097255B">
        <w:rPr>
          <w:rFonts w:cstheme="minorHAnsi"/>
          <w:b/>
          <w:bCs/>
        </w:rPr>
        <w:t xml:space="preserve"> </w:t>
      </w:r>
      <w:r w:rsidR="0097255B" w:rsidRPr="0097255B">
        <w:rPr>
          <w:rFonts w:cstheme="minorHAnsi"/>
        </w:rPr>
        <w:t xml:space="preserve">Captain McKinney shared that several </w:t>
      </w:r>
      <w:r w:rsidR="00CC1C1F">
        <w:rPr>
          <w:rFonts w:cstheme="minorHAnsi"/>
        </w:rPr>
        <w:t>detention staff</w:t>
      </w:r>
      <w:r w:rsidR="0097255B" w:rsidRPr="0097255B">
        <w:rPr>
          <w:rFonts w:cstheme="minorHAnsi"/>
        </w:rPr>
        <w:t xml:space="preserve"> attended the North Carolina Jail Administrators Conference a few weeks ago</w:t>
      </w:r>
      <w:r w:rsidR="00CC1C1F">
        <w:rPr>
          <w:rFonts w:cstheme="minorHAnsi"/>
        </w:rPr>
        <w:t>.</w:t>
      </w:r>
      <w:r w:rsidR="0097255B" w:rsidRPr="0097255B">
        <w:rPr>
          <w:rFonts w:cstheme="minorHAnsi"/>
        </w:rPr>
        <w:t xml:space="preserve"> Att</w:t>
      </w:r>
      <w:r w:rsidR="00CC1C1F">
        <w:rPr>
          <w:rFonts w:cstheme="minorHAnsi"/>
        </w:rPr>
        <w:t>orne</w:t>
      </w:r>
      <w:r w:rsidR="0097255B" w:rsidRPr="0097255B">
        <w:rPr>
          <w:rFonts w:cstheme="minorHAnsi"/>
        </w:rPr>
        <w:t>y Gen</w:t>
      </w:r>
      <w:r w:rsidR="00CC1C1F">
        <w:rPr>
          <w:rFonts w:cstheme="minorHAnsi"/>
        </w:rPr>
        <w:t>eral</w:t>
      </w:r>
      <w:r w:rsidR="0097255B" w:rsidRPr="0097255B">
        <w:rPr>
          <w:rFonts w:cstheme="minorHAnsi"/>
        </w:rPr>
        <w:t xml:space="preserve"> Josh Stein spoke on the federal funding coming for the Opioid Crisis and acknowledged the SMART program for their participation in trainings and leading the way. Tammy </w:t>
      </w:r>
      <w:r w:rsidR="00CC1C1F">
        <w:rPr>
          <w:rFonts w:cstheme="minorHAnsi"/>
        </w:rPr>
        <w:t xml:space="preserve">Vaughan </w:t>
      </w:r>
      <w:r w:rsidR="0097255B" w:rsidRPr="0097255B">
        <w:rPr>
          <w:rFonts w:cstheme="minorHAnsi"/>
        </w:rPr>
        <w:t xml:space="preserve">shared that MAT </w:t>
      </w:r>
      <w:r w:rsidR="00CC1C1F">
        <w:rPr>
          <w:rFonts w:cstheme="minorHAnsi"/>
        </w:rPr>
        <w:t xml:space="preserve">thus far </w:t>
      </w:r>
      <w:r w:rsidR="0097255B" w:rsidRPr="0097255B">
        <w:rPr>
          <w:rFonts w:cstheme="minorHAnsi"/>
        </w:rPr>
        <w:t xml:space="preserve">served 157 individuals on suboxone and 77 individuals on methadone. They have 21 individuals </w:t>
      </w:r>
      <w:r w:rsidR="00CC1C1F" w:rsidRPr="0097255B">
        <w:rPr>
          <w:rFonts w:cstheme="minorHAnsi"/>
        </w:rPr>
        <w:t xml:space="preserve">in custody </w:t>
      </w:r>
      <w:r w:rsidR="0097255B" w:rsidRPr="0097255B">
        <w:rPr>
          <w:rFonts w:cstheme="minorHAnsi"/>
        </w:rPr>
        <w:t>active in phase 1 and phase 2.</w:t>
      </w:r>
      <w:r w:rsidR="0097255B">
        <w:rPr>
          <w:rFonts w:cstheme="minorHAnsi"/>
          <w:b/>
          <w:bCs/>
        </w:rPr>
        <w:t xml:space="preserve"> </w:t>
      </w:r>
    </w:p>
    <w:p w14:paraId="5A9935F2" w14:textId="42B76E57" w:rsidR="00F91B06" w:rsidRDefault="00F91B06" w:rsidP="00BB61E3">
      <w:pPr>
        <w:spacing w:after="0" w:line="240" w:lineRule="auto"/>
        <w:rPr>
          <w:rFonts w:cstheme="minorHAnsi"/>
          <w:b/>
          <w:bCs/>
        </w:rPr>
      </w:pPr>
    </w:p>
    <w:p w14:paraId="1210C8E3" w14:textId="4067256E" w:rsidR="00F91B06" w:rsidRDefault="00F91B06" w:rsidP="00BB61E3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RI- </w:t>
      </w:r>
      <w:r>
        <w:rPr>
          <w:rFonts w:cstheme="minorHAnsi"/>
        </w:rPr>
        <w:t xml:space="preserve">Kim Chansen shared a video Susan prepared to advertise </w:t>
      </w:r>
      <w:r w:rsidR="00CC1C1F">
        <w:rPr>
          <w:rFonts w:cstheme="minorHAnsi"/>
        </w:rPr>
        <w:t xml:space="preserve">the breath of </w:t>
      </w:r>
      <w:r>
        <w:rPr>
          <w:rFonts w:cstheme="minorHAnsi"/>
        </w:rPr>
        <w:t>their services</w:t>
      </w:r>
      <w:r w:rsidR="00CC1C1F">
        <w:rPr>
          <w:rFonts w:cstheme="minorHAnsi"/>
        </w:rPr>
        <w:t>, including peer support</w:t>
      </w:r>
      <w:r>
        <w:rPr>
          <w:rFonts w:cstheme="minorHAnsi"/>
        </w:rPr>
        <w:t>. This video was also emailed to the group for further viewing and utilization.  RI is adding another clinician and hiring a certified medical assistant. Kim asked that the group share with individuals that may be interested.</w:t>
      </w:r>
    </w:p>
    <w:p w14:paraId="2A4B593E" w14:textId="27AB72EC" w:rsidR="00F91B06" w:rsidRDefault="00F91B06" w:rsidP="00BB61E3">
      <w:pPr>
        <w:spacing w:after="0" w:line="240" w:lineRule="auto"/>
        <w:rPr>
          <w:rFonts w:cstheme="minorHAnsi"/>
        </w:rPr>
      </w:pPr>
    </w:p>
    <w:p w14:paraId="1360509B" w14:textId="01D7E7DA" w:rsidR="008975C2" w:rsidRDefault="00403A5D" w:rsidP="008975C2">
      <w:pPr>
        <w:spacing w:after="0" w:line="240" w:lineRule="auto"/>
        <w:rPr>
          <w:rFonts w:cstheme="minorHAnsi"/>
        </w:rPr>
      </w:pPr>
      <w:r w:rsidRPr="00403A5D">
        <w:rPr>
          <w:rFonts w:cstheme="minorHAnsi"/>
          <w:b/>
          <w:bCs/>
        </w:rPr>
        <w:t>CJRC-</w:t>
      </w:r>
      <w:r>
        <w:rPr>
          <w:rFonts w:cstheme="minorHAnsi"/>
        </w:rPr>
        <w:t xml:space="preserve"> Marc shared that the Integrated Reentry Grant ended </w:t>
      </w:r>
      <w:r w:rsidR="00380AEF">
        <w:rPr>
          <w:rFonts w:cstheme="minorHAnsi"/>
        </w:rPr>
        <w:t>on</w:t>
      </w:r>
      <w:r>
        <w:rPr>
          <w:rFonts w:cstheme="minorHAnsi"/>
        </w:rPr>
        <w:t xml:space="preserve"> September 30, 2022. They are working to close out </w:t>
      </w:r>
      <w:r w:rsidR="00CC1C1F">
        <w:rPr>
          <w:rFonts w:cstheme="minorHAnsi"/>
        </w:rPr>
        <w:t xml:space="preserve">and </w:t>
      </w:r>
      <w:r>
        <w:rPr>
          <w:rFonts w:cstheme="minorHAnsi"/>
        </w:rPr>
        <w:t>transition clients and analyze data. When they have complete data, it will be presented to the group.</w:t>
      </w:r>
    </w:p>
    <w:p w14:paraId="5A09DC47" w14:textId="47547FD0" w:rsidR="00403A5D" w:rsidRDefault="00403A5D" w:rsidP="008975C2">
      <w:pPr>
        <w:spacing w:after="0" w:line="240" w:lineRule="auto"/>
        <w:rPr>
          <w:rFonts w:cstheme="minorHAnsi"/>
        </w:rPr>
      </w:pPr>
    </w:p>
    <w:p w14:paraId="0FB8173F" w14:textId="76DC2749" w:rsidR="00403A5D" w:rsidRPr="003D4C70" w:rsidRDefault="00403A5D" w:rsidP="008975C2">
      <w:pPr>
        <w:spacing w:after="0" w:line="240" w:lineRule="auto"/>
        <w:rPr>
          <w:rFonts w:cstheme="minorHAnsi"/>
        </w:rPr>
      </w:pPr>
      <w:r w:rsidRPr="00403A5D">
        <w:rPr>
          <w:rFonts w:cstheme="minorHAnsi"/>
          <w:b/>
          <w:bCs/>
        </w:rPr>
        <w:t>Lincoln</w:t>
      </w:r>
      <w:r w:rsidR="00CC1C1F">
        <w:rPr>
          <w:rFonts w:cstheme="minorHAnsi"/>
          <w:b/>
          <w:bCs/>
        </w:rPr>
        <w:t xml:space="preserve"> CHC </w:t>
      </w:r>
      <w:r>
        <w:rPr>
          <w:rFonts w:cstheme="minorHAnsi"/>
        </w:rPr>
        <w:t xml:space="preserve">- Carolyn shared that they are looking to hire providers and clinicians. </w:t>
      </w:r>
    </w:p>
    <w:p w14:paraId="2B89648A" w14:textId="08F35A4C" w:rsidR="00665088" w:rsidRPr="003D4C70" w:rsidRDefault="00665088" w:rsidP="0019529A">
      <w:pPr>
        <w:spacing w:after="0" w:line="240" w:lineRule="auto"/>
        <w:rPr>
          <w:rFonts w:cstheme="minorHAnsi"/>
        </w:rPr>
      </w:pPr>
    </w:p>
    <w:p w14:paraId="17FC5318" w14:textId="22786741" w:rsidR="009916E5" w:rsidRDefault="0074139B" w:rsidP="0019529A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Other</w:t>
      </w:r>
      <w:r w:rsidR="00CC1C1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-</w:t>
      </w:r>
      <w:r w:rsidR="00CC1C1F">
        <w:rPr>
          <w:rFonts w:cstheme="minorHAnsi"/>
          <w:b/>
          <w:bCs/>
        </w:rPr>
        <w:t xml:space="preserve"> </w:t>
      </w:r>
      <w:r w:rsidR="00403A5D" w:rsidRPr="00403A5D">
        <w:rPr>
          <w:rFonts w:cstheme="minorHAnsi"/>
        </w:rPr>
        <w:t>Michele</w:t>
      </w:r>
      <w:r w:rsidR="00403A5D">
        <w:rPr>
          <w:rFonts w:cstheme="minorHAnsi"/>
        </w:rPr>
        <w:t xml:space="preserve"> </w:t>
      </w:r>
      <w:r w:rsidR="00CC1C1F">
        <w:rPr>
          <w:rFonts w:cstheme="minorHAnsi"/>
        </w:rPr>
        <w:t xml:space="preserve">Easter </w:t>
      </w:r>
      <w:r w:rsidR="00403A5D">
        <w:rPr>
          <w:rFonts w:cstheme="minorHAnsi"/>
        </w:rPr>
        <w:t>circled back to Laci</w:t>
      </w:r>
      <w:r w:rsidR="00CC1C1F">
        <w:rPr>
          <w:rFonts w:cstheme="minorHAnsi"/>
        </w:rPr>
        <w:t>e</w:t>
      </w:r>
      <w:r w:rsidR="00403A5D">
        <w:rPr>
          <w:rFonts w:cstheme="minorHAnsi"/>
        </w:rPr>
        <w:t>’s update and</w:t>
      </w:r>
      <w:r w:rsidR="00403A5D" w:rsidRPr="00403A5D">
        <w:rPr>
          <w:rFonts w:cstheme="minorHAnsi"/>
        </w:rPr>
        <w:t xml:space="preserve"> reminded the group of the suggestion of pooling resources to provide full time employment and a higher rate of pay to Peer Support Specialists.</w:t>
      </w:r>
      <w:r w:rsidR="00403A5D">
        <w:rPr>
          <w:rFonts w:cstheme="minorHAnsi"/>
        </w:rPr>
        <w:t xml:space="preserve"> Carlyle shared his interest in finding information and answers to this issue as Peer Support Specialist roles are incredibly important in recovery, </w:t>
      </w:r>
      <w:proofErr w:type="gramStart"/>
      <w:r w:rsidR="00403A5D">
        <w:rPr>
          <w:rFonts w:cstheme="minorHAnsi"/>
        </w:rPr>
        <w:t>healing</w:t>
      </w:r>
      <w:proofErr w:type="gramEnd"/>
      <w:r w:rsidR="00403A5D">
        <w:rPr>
          <w:rFonts w:cstheme="minorHAnsi"/>
        </w:rPr>
        <w:t xml:space="preserve"> and reentry into the community. Kim piggybacked and shared the need for a sense of community and sustainable/living wages for Peer Support Specialists. </w:t>
      </w:r>
    </w:p>
    <w:p w14:paraId="4337DC5C" w14:textId="510D8BF7" w:rsidR="00403A5D" w:rsidRDefault="00403A5D" w:rsidP="0019529A">
      <w:pPr>
        <w:spacing w:after="0" w:line="240" w:lineRule="auto"/>
        <w:rPr>
          <w:rFonts w:cstheme="minorHAnsi"/>
        </w:rPr>
      </w:pPr>
    </w:p>
    <w:p w14:paraId="0FBF54B5" w14:textId="665994FA" w:rsidR="00403A5D" w:rsidRDefault="00403A5D" w:rsidP="0019529A">
      <w:pPr>
        <w:spacing w:after="0" w:line="240" w:lineRule="auto"/>
        <w:rPr>
          <w:rFonts w:cstheme="minorHAnsi"/>
        </w:rPr>
      </w:pPr>
      <w:r>
        <w:rPr>
          <w:rFonts w:cstheme="minorHAnsi"/>
        </w:rPr>
        <w:t>Donna Rosser shared Substance Use is now recognized by the ADA and that October is Disability Awareness month. Donna is working to form a list of entities that hire individuals</w:t>
      </w:r>
      <w:r w:rsidR="0074139B">
        <w:rPr>
          <w:rFonts w:cstheme="minorHAnsi"/>
        </w:rPr>
        <w:t xml:space="preserve"> </w:t>
      </w:r>
      <w:r w:rsidR="00CC1C1F">
        <w:rPr>
          <w:rFonts w:cstheme="minorHAnsi"/>
        </w:rPr>
        <w:t xml:space="preserve">and </w:t>
      </w:r>
      <w:r w:rsidR="0074139B">
        <w:rPr>
          <w:rFonts w:cstheme="minorHAnsi"/>
        </w:rPr>
        <w:t xml:space="preserve">would like to speak with hiring agencies in reference to recognition. </w:t>
      </w:r>
    </w:p>
    <w:p w14:paraId="0142CAC0" w14:textId="795EF88D" w:rsidR="00403A5D" w:rsidRDefault="00403A5D" w:rsidP="0019529A">
      <w:pPr>
        <w:spacing w:after="0" w:line="240" w:lineRule="auto"/>
        <w:rPr>
          <w:rFonts w:cstheme="minorHAnsi"/>
        </w:rPr>
      </w:pPr>
    </w:p>
    <w:p w14:paraId="6586E406" w14:textId="2E6F717C" w:rsidR="009916E5" w:rsidRPr="003D4C70" w:rsidRDefault="0074139B" w:rsidP="0019529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Carlyle thanked everyone for attending and the </w:t>
      </w:r>
      <w:r w:rsidR="00CC1C1F">
        <w:rPr>
          <w:rFonts w:cstheme="minorHAnsi"/>
        </w:rPr>
        <w:t>m</w:t>
      </w:r>
      <w:r w:rsidR="00C9043D">
        <w:rPr>
          <w:rFonts w:cstheme="minorHAnsi"/>
        </w:rPr>
        <w:t xml:space="preserve">eeting </w:t>
      </w:r>
      <w:r w:rsidR="00CC1C1F">
        <w:rPr>
          <w:rFonts w:cstheme="minorHAnsi"/>
        </w:rPr>
        <w:t>a</w:t>
      </w:r>
      <w:r w:rsidR="009916E5" w:rsidRPr="003D4C70">
        <w:rPr>
          <w:rFonts w:cstheme="minorHAnsi"/>
        </w:rPr>
        <w:t>djourned at</w:t>
      </w:r>
      <w:r w:rsidR="00C9043D">
        <w:rPr>
          <w:rFonts w:cstheme="minorHAnsi"/>
        </w:rPr>
        <w:t xml:space="preserve"> 4:</w:t>
      </w:r>
      <w:r w:rsidR="008975C2">
        <w:rPr>
          <w:rFonts w:cstheme="minorHAnsi"/>
        </w:rPr>
        <w:t>02</w:t>
      </w:r>
      <w:r w:rsidR="00C9043D">
        <w:rPr>
          <w:rFonts w:cstheme="minorHAnsi"/>
        </w:rPr>
        <w:t>pm</w:t>
      </w:r>
    </w:p>
    <w:p w14:paraId="7E1E043B" w14:textId="609537DA" w:rsidR="009916E5" w:rsidRPr="003D4C70" w:rsidRDefault="009916E5" w:rsidP="0019529A">
      <w:pPr>
        <w:spacing w:after="0" w:line="240" w:lineRule="auto"/>
        <w:rPr>
          <w:rFonts w:cstheme="minorHAnsi"/>
          <w:b/>
          <w:bCs/>
          <w:u w:val="single"/>
        </w:rPr>
      </w:pPr>
    </w:p>
    <w:p w14:paraId="4E028704" w14:textId="5AF82D40" w:rsidR="0019529A" w:rsidRPr="003D4C70" w:rsidRDefault="009916E5" w:rsidP="00CC1C1F">
      <w:pPr>
        <w:spacing w:after="0" w:line="240" w:lineRule="auto"/>
        <w:rPr>
          <w:rFonts w:cstheme="minorHAnsi"/>
        </w:rPr>
      </w:pPr>
      <w:r w:rsidRPr="003D4C70">
        <w:rPr>
          <w:rFonts w:cstheme="minorHAnsi"/>
        </w:rPr>
        <w:t xml:space="preserve">Next meeting is </w:t>
      </w:r>
      <w:r w:rsidR="008975C2">
        <w:rPr>
          <w:rFonts w:cstheme="minorHAnsi"/>
        </w:rPr>
        <w:t>November</w:t>
      </w:r>
      <w:r w:rsidRPr="003D4C70">
        <w:rPr>
          <w:rFonts w:cstheme="minorHAnsi"/>
        </w:rPr>
        <w:t xml:space="preserve"> </w:t>
      </w:r>
      <w:r w:rsidR="008975C2">
        <w:rPr>
          <w:rFonts w:cstheme="minorHAnsi"/>
        </w:rPr>
        <w:t>8</w:t>
      </w:r>
      <w:r w:rsidRPr="003D4C70">
        <w:rPr>
          <w:rFonts w:cstheme="minorHAnsi"/>
        </w:rPr>
        <w:t xml:space="preserve">, </w:t>
      </w:r>
      <w:r w:rsidR="00403A5D" w:rsidRPr="003D4C70">
        <w:rPr>
          <w:rFonts w:cstheme="minorHAnsi"/>
        </w:rPr>
        <w:t>2022,</w:t>
      </w:r>
      <w:r w:rsidR="008975C2">
        <w:rPr>
          <w:rFonts w:cstheme="minorHAnsi"/>
        </w:rPr>
        <w:t xml:space="preserve"> 3:00PM</w:t>
      </w:r>
    </w:p>
    <w:p w14:paraId="0F818A71" w14:textId="594AF1BC" w:rsidR="00E77CA8" w:rsidRPr="003D4C70" w:rsidRDefault="00634003" w:rsidP="0019529A">
      <w:pPr>
        <w:pStyle w:val="ListParagraph"/>
        <w:rPr>
          <w:rFonts w:cstheme="minorHAnsi"/>
        </w:rPr>
      </w:pPr>
    </w:p>
    <w:p w14:paraId="2B288CFE" w14:textId="77777777" w:rsidR="0019529A" w:rsidRPr="003D4C70" w:rsidRDefault="0019529A" w:rsidP="0019529A">
      <w:pPr>
        <w:pStyle w:val="ListParagraph"/>
        <w:rPr>
          <w:rFonts w:cstheme="minorHAnsi"/>
        </w:rPr>
      </w:pPr>
    </w:p>
    <w:sectPr w:rsidR="0019529A" w:rsidRPr="003D4C70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6F3DCA"/>
    <w:multiLevelType w:val="hybridMultilevel"/>
    <w:tmpl w:val="7BC4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33A6"/>
    <w:multiLevelType w:val="hybridMultilevel"/>
    <w:tmpl w:val="7D8CEFDC"/>
    <w:lvl w:ilvl="0" w:tplc="AB509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2845">
    <w:abstractNumId w:val="2"/>
  </w:num>
  <w:num w:numId="2" w16cid:durableId="1823421996">
    <w:abstractNumId w:val="0"/>
  </w:num>
  <w:num w:numId="3" w16cid:durableId="198788457">
    <w:abstractNumId w:val="3"/>
  </w:num>
  <w:num w:numId="4" w16cid:durableId="873689588">
    <w:abstractNumId w:val="4"/>
  </w:num>
  <w:num w:numId="5" w16cid:durableId="11463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B5"/>
    <w:rsid w:val="00026D75"/>
    <w:rsid w:val="00064B52"/>
    <w:rsid w:val="00070744"/>
    <w:rsid w:val="00071B02"/>
    <w:rsid w:val="000A24FE"/>
    <w:rsid w:val="000E2E38"/>
    <w:rsid w:val="000F6FE3"/>
    <w:rsid w:val="0012041F"/>
    <w:rsid w:val="0012765B"/>
    <w:rsid w:val="00147389"/>
    <w:rsid w:val="00172AB9"/>
    <w:rsid w:val="0019250E"/>
    <w:rsid w:val="00192EE5"/>
    <w:rsid w:val="0019354F"/>
    <w:rsid w:val="00193E02"/>
    <w:rsid w:val="0019529A"/>
    <w:rsid w:val="001C2B72"/>
    <w:rsid w:val="001F0241"/>
    <w:rsid w:val="0021347F"/>
    <w:rsid w:val="00217016"/>
    <w:rsid w:val="00222226"/>
    <w:rsid w:val="0023132A"/>
    <w:rsid w:val="00246642"/>
    <w:rsid w:val="0024688B"/>
    <w:rsid w:val="002851C8"/>
    <w:rsid w:val="002909B2"/>
    <w:rsid w:val="00295D6D"/>
    <w:rsid w:val="002A5BA8"/>
    <w:rsid w:val="002C7E22"/>
    <w:rsid w:val="002F5F76"/>
    <w:rsid w:val="00301D41"/>
    <w:rsid w:val="00310206"/>
    <w:rsid w:val="003219DA"/>
    <w:rsid w:val="00340CB5"/>
    <w:rsid w:val="00352727"/>
    <w:rsid w:val="00361142"/>
    <w:rsid w:val="00361257"/>
    <w:rsid w:val="003637EC"/>
    <w:rsid w:val="00380AEF"/>
    <w:rsid w:val="0038771E"/>
    <w:rsid w:val="0039304A"/>
    <w:rsid w:val="003B0822"/>
    <w:rsid w:val="003B609B"/>
    <w:rsid w:val="003B6CC4"/>
    <w:rsid w:val="003D4C70"/>
    <w:rsid w:val="00403A5D"/>
    <w:rsid w:val="00461C5B"/>
    <w:rsid w:val="00470C89"/>
    <w:rsid w:val="0048256C"/>
    <w:rsid w:val="004B4BFB"/>
    <w:rsid w:val="00581814"/>
    <w:rsid w:val="00587997"/>
    <w:rsid w:val="0059332F"/>
    <w:rsid w:val="005A0C6D"/>
    <w:rsid w:val="005A33EC"/>
    <w:rsid w:val="005C38D9"/>
    <w:rsid w:val="005D4B79"/>
    <w:rsid w:val="005D56B1"/>
    <w:rsid w:val="00623DEE"/>
    <w:rsid w:val="00634003"/>
    <w:rsid w:val="006404E8"/>
    <w:rsid w:val="006506A9"/>
    <w:rsid w:val="00656625"/>
    <w:rsid w:val="00665088"/>
    <w:rsid w:val="00681567"/>
    <w:rsid w:val="006E11A9"/>
    <w:rsid w:val="00712AF0"/>
    <w:rsid w:val="00740B87"/>
    <w:rsid w:val="0074139B"/>
    <w:rsid w:val="0076654E"/>
    <w:rsid w:val="00771C56"/>
    <w:rsid w:val="00786B57"/>
    <w:rsid w:val="007B0126"/>
    <w:rsid w:val="007D182D"/>
    <w:rsid w:val="007D58AF"/>
    <w:rsid w:val="007E44CC"/>
    <w:rsid w:val="007F5CB3"/>
    <w:rsid w:val="00801BB0"/>
    <w:rsid w:val="00821AA4"/>
    <w:rsid w:val="00860BD5"/>
    <w:rsid w:val="0086479D"/>
    <w:rsid w:val="0088581A"/>
    <w:rsid w:val="008975C2"/>
    <w:rsid w:val="008A68CA"/>
    <w:rsid w:val="008E65CD"/>
    <w:rsid w:val="008F138B"/>
    <w:rsid w:val="00917BC1"/>
    <w:rsid w:val="009668FD"/>
    <w:rsid w:val="0097255B"/>
    <w:rsid w:val="00983028"/>
    <w:rsid w:val="009916E5"/>
    <w:rsid w:val="009B2172"/>
    <w:rsid w:val="009B7226"/>
    <w:rsid w:val="00A02CD0"/>
    <w:rsid w:val="00A234BB"/>
    <w:rsid w:val="00A33A57"/>
    <w:rsid w:val="00A34824"/>
    <w:rsid w:val="00A42491"/>
    <w:rsid w:val="00A976CE"/>
    <w:rsid w:val="00AA1E51"/>
    <w:rsid w:val="00AA4791"/>
    <w:rsid w:val="00AA7FFE"/>
    <w:rsid w:val="00AB7114"/>
    <w:rsid w:val="00AD7C51"/>
    <w:rsid w:val="00B06AD4"/>
    <w:rsid w:val="00B254EC"/>
    <w:rsid w:val="00B364E2"/>
    <w:rsid w:val="00B9689C"/>
    <w:rsid w:val="00BA4DD4"/>
    <w:rsid w:val="00BB176F"/>
    <w:rsid w:val="00BB5B3E"/>
    <w:rsid w:val="00BB61E3"/>
    <w:rsid w:val="00BB6517"/>
    <w:rsid w:val="00BC02BD"/>
    <w:rsid w:val="00BC6DEF"/>
    <w:rsid w:val="00BE39B1"/>
    <w:rsid w:val="00BE5AB2"/>
    <w:rsid w:val="00BF3016"/>
    <w:rsid w:val="00C128D9"/>
    <w:rsid w:val="00C24B5A"/>
    <w:rsid w:val="00C2652E"/>
    <w:rsid w:val="00C514C9"/>
    <w:rsid w:val="00C9043D"/>
    <w:rsid w:val="00CA4097"/>
    <w:rsid w:val="00CB6866"/>
    <w:rsid w:val="00CC15D7"/>
    <w:rsid w:val="00CC1C1F"/>
    <w:rsid w:val="00CF794E"/>
    <w:rsid w:val="00D345E0"/>
    <w:rsid w:val="00DE7271"/>
    <w:rsid w:val="00E14ADF"/>
    <w:rsid w:val="00E55DCF"/>
    <w:rsid w:val="00E75B8F"/>
    <w:rsid w:val="00E95C49"/>
    <w:rsid w:val="00ED0998"/>
    <w:rsid w:val="00EF6B51"/>
    <w:rsid w:val="00F70DD5"/>
    <w:rsid w:val="00F91B06"/>
    <w:rsid w:val="00F9554D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1535"/>
  <w15:chartTrackingRefBased/>
  <w15:docId w15:val="{39ED4FCE-29D0-43BF-8429-8F9128F9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D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9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Waggy, Kelley</dc:creator>
  <cp:keywords/>
  <dc:description/>
  <cp:lastModifiedBy>Scofield, Lacie F.</cp:lastModifiedBy>
  <cp:revision>2</cp:revision>
  <dcterms:created xsi:type="dcterms:W3CDTF">2023-03-02T20:08:00Z</dcterms:created>
  <dcterms:modified xsi:type="dcterms:W3CDTF">2023-03-02T20:08:00Z</dcterms:modified>
</cp:coreProperties>
</file>