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D3C4" w14:textId="77777777" w:rsidR="00116CC7" w:rsidRDefault="00D1754D" w:rsidP="00D1754D">
      <w:pPr>
        <w:pStyle w:val="Heading1"/>
      </w:pPr>
      <w:r>
        <w:t>PSH/FFI Committee Meeting</w:t>
      </w:r>
      <w:r w:rsidR="00F17064">
        <w:t>-Minutes</w:t>
      </w:r>
    </w:p>
    <w:p w14:paraId="1FEEC7B1" w14:textId="77777777" w:rsidR="00D1754D" w:rsidRDefault="00D1754D" w:rsidP="00D1754D">
      <w:r>
        <w:t>June 9, 2023</w:t>
      </w:r>
      <w:r w:rsidR="00F17064">
        <w:t>, via Teams</w:t>
      </w:r>
    </w:p>
    <w:p w14:paraId="266FA1B3" w14:textId="77777777" w:rsidR="00D1754D" w:rsidRPr="00B91ABF" w:rsidRDefault="00D1754D" w:rsidP="00D1754D">
      <w:pPr>
        <w:rPr>
          <w:b/>
          <w:u w:val="single"/>
        </w:rPr>
      </w:pPr>
      <w:r w:rsidRPr="00B91ABF">
        <w:rPr>
          <w:b/>
          <w:u w:val="single"/>
        </w:rPr>
        <w:t>In attendance:</w:t>
      </w:r>
    </w:p>
    <w:p w14:paraId="239B260C" w14:textId="77777777" w:rsidR="00D1754D" w:rsidRDefault="00D1754D" w:rsidP="00B91ABF">
      <w:pPr>
        <w:pStyle w:val="ListParagraph"/>
        <w:numPr>
          <w:ilvl w:val="0"/>
          <w:numId w:val="2"/>
        </w:numPr>
      </w:pPr>
      <w:r>
        <w:t>Wendy Jacobs, Chair</w:t>
      </w:r>
    </w:p>
    <w:p w14:paraId="120F61EB" w14:textId="77777777" w:rsidR="00D1754D" w:rsidRDefault="00D1754D" w:rsidP="00B91ABF">
      <w:pPr>
        <w:pStyle w:val="ListParagraph"/>
        <w:numPr>
          <w:ilvl w:val="0"/>
          <w:numId w:val="2"/>
        </w:numPr>
      </w:pPr>
      <w:r>
        <w:t>Marc Strange</w:t>
      </w:r>
    </w:p>
    <w:p w14:paraId="732C39C0" w14:textId="77777777" w:rsidR="00D1754D" w:rsidRDefault="00D1754D" w:rsidP="00B91ABF">
      <w:pPr>
        <w:pStyle w:val="ListParagraph"/>
        <w:numPr>
          <w:ilvl w:val="0"/>
          <w:numId w:val="2"/>
        </w:numPr>
      </w:pPr>
      <w:r>
        <w:t>Renee Shaw</w:t>
      </w:r>
    </w:p>
    <w:p w14:paraId="02B08299" w14:textId="77777777" w:rsidR="00D1754D" w:rsidRDefault="00D1754D" w:rsidP="00B91ABF">
      <w:pPr>
        <w:pStyle w:val="ListParagraph"/>
        <w:numPr>
          <w:ilvl w:val="0"/>
          <w:numId w:val="2"/>
        </w:numPr>
      </w:pPr>
      <w:r>
        <w:t>Russell Pierce</w:t>
      </w:r>
    </w:p>
    <w:p w14:paraId="488EE732" w14:textId="77777777" w:rsidR="00D1754D" w:rsidRDefault="00D1754D" w:rsidP="00B91ABF">
      <w:pPr>
        <w:pStyle w:val="ListParagraph"/>
        <w:numPr>
          <w:ilvl w:val="0"/>
          <w:numId w:val="2"/>
        </w:numPr>
      </w:pPr>
      <w:r>
        <w:t>Libby Doyle</w:t>
      </w:r>
    </w:p>
    <w:p w14:paraId="2D484B2D" w14:textId="77777777" w:rsidR="00D1754D" w:rsidRDefault="00D1754D" w:rsidP="00B91ABF">
      <w:pPr>
        <w:pStyle w:val="ListParagraph"/>
        <w:numPr>
          <w:ilvl w:val="0"/>
          <w:numId w:val="2"/>
        </w:numPr>
      </w:pPr>
      <w:r>
        <w:t>Leah</w:t>
      </w:r>
      <w:r w:rsidR="00B91ABF">
        <w:t xml:space="preserve"> Bergman</w:t>
      </w:r>
    </w:p>
    <w:p w14:paraId="4978B7F1" w14:textId="77777777" w:rsidR="00D1754D" w:rsidRDefault="00D1754D" w:rsidP="00B91ABF">
      <w:pPr>
        <w:pStyle w:val="ListParagraph"/>
        <w:numPr>
          <w:ilvl w:val="0"/>
          <w:numId w:val="2"/>
        </w:numPr>
      </w:pPr>
      <w:r>
        <w:t>Colin Davis</w:t>
      </w:r>
    </w:p>
    <w:p w14:paraId="3735740A" w14:textId="77777777" w:rsidR="00D1754D" w:rsidRDefault="00D1754D" w:rsidP="00B91ABF">
      <w:pPr>
        <w:pStyle w:val="ListParagraph"/>
        <w:numPr>
          <w:ilvl w:val="0"/>
          <w:numId w:val="2"/>
        </w:numPr>
      </w:pPr>
      <w:r>
        <w:t>Evan Ashkin</w:t>
      </w:r>
    </w:p>
    <w:p w14:paraId="18B17528" w14:textId="77777777" w:rsidR="00D1754D" w:rsidRDefault="00D1754D" w:rsidP="00B91ABF">
      <w:pPr>
        <w:pStyle w:val="ListParagraph"/>
        <w:numPr>
          <w:ilvl w:val="0"/>
          <w:numId w:val="2"/>
        </w:numPr>
      </w:pPr>
      <w:r>
        <w:t>Shanta Addison</w:t>
      </w:r>
    </w:p>
    <w:p w14:paraId="6AE84AFB" w14:textId="77777777" w:rsidR="00D1754D" w:rsidRDefault="00D1754D" w:rsidP="00B91ABF">
      <w:pPr>
        <w:pStyle w:val="ListParagraph"/>
        <w:numPr>
          <w:ilvl w:val="0"/>
          <w:numId w:val="2"/>
        </w:numPr>
      </w:pPr>
      <w:r>
        <w:t>Ryan Smith</w:t>
      </w:r>
    </w:p>
    <w:p w14:paraId="6C917C03" w14:textId="77777777" w:rsidR="00D1754D" w:rsidRDefault="00D1754D" w:rsidP="00B91ABF">
      <w:pPr>
        <w:pStyle w:val="ListParagraph"/>
        <w:numPr>
          <w:ilvl w:val="0"/>
          <w:numId w:val="2"/>
        </w:numPr>
      </w:pPr>
      <w:r>
        <w:t>Nicole Schramm-Sapyta</w:t>
      </w:r>
    </w:p>
    <w:p w14:paraId="244F709C" w14:textId="77777777" w:rsidR="00D1754D" w:rsidRDefault="00D1754D" w:rsidP="00D1754D"/>
    <w:p w14:paraId="169FCB58" w14:textId="77777777" w:rsidR="00D1754D" w:rsidRPr="00B91ABF" w:rsidRDefault="00D1754D" w:rsidP="00D1754D">
      <w:pPr>
        <w:rPr>
          <w:b/>
          <w:u w:val="single"/>
        </w:rPr>
      </w:pPr>
      <w:r w:rsidRPr="00B91ABF">
        <w:rPr>
          <w:b/>
          <w:u w:val="single"/>
        </w:rPr>
        <w:t>Administrative updates:</w:t>
      </w:r>
    </w:p>
    <w:p w14:paraId="0B48AB11" w14:textId="77777777" w:rsidR="00D1754D" w:rsidRDefault="00D1754D" w:rsidP="00D1754D">
      <w:r>
        <w:t>Gudrun Parmer has retired. Wendy will ask her to remain on the committee in an advisory role once she has a little time to relax.</w:t>
      </w:r>
    </w:p>
    <w:p w14:paraId="7DD75236" w14:textId="77777777" w:rsidR="00D1754D" w:rsidRDefault="00D1754D" w:rsidP="00D1754D">
      <w:r>
        <w:t xml:space="preserve">The CJRC has been renamed the Justice Services Department, located at the Justice Services Center (JSC).  </w:t>
      </w:r>
    </w:p>
    <w:p w14:paraId="4879D3CF" w14:textId="77777777" w:rsidR="00D1754D" w:rsidRPr="00D1754D" w:rsidRDefault="00D1754D" w:rsidP="00D1754D">
      <w:pPr>
        <w:rPr>
          <w:b/>
          <w:u w:val="single"/>
        </w:rPr>
      </w:pPr>
      <w:r w:rsidRPr="00D1754D">
        <w:rPr>
          <w:b/>
          <w:u w:val="single"/>
        </w:rPr>
        <w:t>Carver Creek Campus Updates:</w:t>
      </w:r>
    </w:p>
    <w:p w14:paraId="04BF7F26" w14:textId="77777777" w:rsidR="00D1754D" w:rsidRDefault="00D1754D" w:rsidP="00D1754D">
      <w:r>
        <w:t xml:space="preserve">The County Commissioners have approved funding </w:t>
      </w:r>
      <w:r w:rsidR="00B91ABF">
        <w:t xml:space="preserve">for the project, </w:t>
      </w:r>
      <w:r>
        <w:t>pending approval of similar funds from the City Council.  Russ has presented at 2 work sessions for the City Council</w:t>
      </w:r>
      <w:r w:rsidR="00842624">
        <w:t>,</w:t>
      </w:r>
      <w:r>
        <w:t xml:space="preserve"> which went well.  We expect approval at their June 20</w:t>
      </w:r>
      <w:r w:rsidRPr="00D1754D">
        <w:rPr>
          <w:vertAlign w:val="superscript"/>
        </w:rPr>
        <w:t>th</w:t>
      </w:r>
      <w:r>
        <w:t xml:space="preserve"> regular meeting.  Once this approval is obtained, the motion will go back to the County Commissioners at their June 26</w:t>
      </w:r>
      <w:r w:rsidRPr="00D1754D">
        <w:rPr>
          <w:vertAlign w:val="superscript"/>
        </w:rPr>
        <w:t>th</w:t>
      </w:r>
      <w:r>
        <w:t xml:space="preserve"> meeting for final approval.  </w:t>
      </w:r>
    </w:p>
    <w:p w14:paraId="417D8B34" w14:textId="77777777" w:rsidR="00D1754D" w:rsidRDefault="00D1754D" w:rsidP="00D1754D">
      <w:r>
        <w:t>Closing date has been set for August 17</w:t>
      </w:r>
      <w:r w:rsidRPr="00D1754D">
        <w:rPr>
          <w:vertAlign w:val="superscript"/>
        </w:rPr>
        <w:t>th</w:t>
      </w:r>
      <w:r>
        <w:t xml:space="preserve"> to accommodate all the paperwork necessary after these approvals.  </w:t>
      </w:r>
    </w:p>
    <w:p w14:paraId="08521ECA" w14:textId="77777777" w:rsidR="00D1754D" w:rsidRDefault="00D1754D" w:rsidP="00D1754D">
      <w:r>
        <w:t xml:space="preserve">The first agreement will be with the County, and the City will perform monitoring of the facility.  </w:t>
      </w:r>
    </w:p>
    <w:p w14:paraId="5173D724" w14:textId="77777777" w:rsidR="00D1754D" w:rsidRDefault="00D1754D" w:rsidP="00D1754D">
      <w:r>
        <w:t xml:space="preserve">Eligibility will be set at 50% of AMI for residents.  </w:t>
      </w:r>
    </w:p>
    <w:p w14:paraId="64115CEA" w14:textId="77777777" w:rsidR="00D1754D" w:rsidRDefault="00D1754D" w:rsidP="00D1754D">
      <w:r>
        <w:t xml:space="preserve">In the agreement, the City and County have the right of First Refusal if the property is ever sold by </w:t>
      </w:r>
      <w:proofErr w:type="spellStart"/>
      <w:r>
        <w:t>HfNH</w:t>
      </w:r>
      <w:proofErr w:type="spellEnd"/>
      <w:r>
        <w:t xml:space="preserve">. </w:t>
      </w:r>
    </w:p>
    <w:p w14:paraId="092658E0" w14:textId="77777777" w:rsidR="00D1754D" w:rsidRPr="00B91ABF" w:rsidRDefault="00E57EB4" w:rsidP="00D1754D">
      <w:pPr>
        <w:rPr>
          <w:b/>
          <w:u w:val="single"/>
        </w:rPr>
      </w:pPr>
      <w:r w:rsidRPr="00B91ABF">
        <w:rPr>
          <w:b/>
          <w:u w:val="single"/>
        </w:rPr>
        <w:t>Other things to think about as Carver Creek comes together:</w:t>
      </w:r>
    </w:p>
    <w:p w14:paraId="1F2C3104" w14:textId="77777777" w:rsidR="00E57EB4" w:rsidRDefault="00E57EB4" w:rsidP="00D1754D">
      <w:r>
        <w:t xml:space="preserve">There will be 3 interns working this summer who will help prepare for this facility, looking at ways to assess the success of the service, other programs as models, and interviewing people with relevant lived experience. </w:t>
      </w:r>
    </w:p>
    <w:p w14:paraId="7D611D4C" w14:textId="77777777" w:rsidR="00E57EB4" w:rsidRDefault="00E57EB4" w:rsidP="00D1754D">
      <w:r>
        <w:lastRenderedPageBreak/>
        <w:t>There has been some initial outreach from potential private/corporate partners in the area who are interested in contributing to the project.  They are eager to be involved from the early stages.</w:t>
      </w:r>
    </w:p>
    <w:p w14:paraId="11ADEB51" w14:textId="77777777" w:rsidR="00E57EB4" w:rsidRDefault="00E57EB4" w:rsidP="00D1754D">
      <w:r>
        <w:t xml:space="preserve">We plan to consider Trauma-Informed Design throughout the planning of this project.  </w:t>
      </w:r>
    </w:p>
    <w:p w14:paraId="58293BE5" w14:textId="77777777" w:rsidR="00E57EB4" w:rsidRDefault="00E57EB4" w:rsidP="00D1754D">
      <w:r>
        <w:t>A Ribbon-Cutting Ceremony in September would be a good way to enhance enthusiasm for the project.</w:t>
      </w:r>
    </w:p>
    <w:p w14:paraId="40EBA63E" w14:textId="77777777" w:rsidR="00E57EB4" w:rsidRPr="00B91ABF" w:rsidRDefault="00E57EB4" w:rsidP="00D1754D">
      <w:pPr>
        <w:rPr>
          <w:b/>
          <w:u w:val="single"/>
        </w:rPr>
      </w:pPr>
      <w:r w:rsidRPr="00B91ABF">
        <w:rPr>
          <w:b/>
          <w:u w:val="single"/>
        </w:rPr>
        <w:t>Trip to Charlotte:</w:t>
      </w:r>
    </w:p>
    <w:p w14:paraId="2B558180" w14:textId="77777777" w:rsidR="00E57EB4" w:rsidRDefault="00E57EB4" w:rsidP="00D1754D">
      <w:r>
        <w:t>Planned for late August or September</w:t>
      </w:r>
    </w:p>
    <w:p w14:paraId="0A55D156" w14:textId="77777777" w:rsidR="00E57EB4" w:rsidRDefault="00E57EB4" w:rsidP="00D1754D">
      <w:r>
        <w:t xml:space="preserve">We would like to invite 20-25 people, to balance the opportunity to increase enthusiasm for the project vs. </w:t>
      </w:r>
      <w:r w:rsidR="00B91ABF">
        <w:t>not overcrowding</w:t>
      </w:r>
      <w:r>
        <w:t xml:space="preserve"> the places we will be visiting.</w:t>
      </w:r>
    </w:p>
    <w:p w14:paraId="194C8ECF" w14:textId="77777777" w:rsidR="00E57EB4" w:rsidRDefault="00E57EB4" w:rsidP="00D1754D">
      <w:r>
        <w:t xml:space="preserve">We would like to invite key stakeholders and potential partners to join.  (Specifically mentioned </w:t>
      </w:r>
      <w:proofErr w:type="spellStart"/>
      <w:r>
        <w:t>Stelfanie</w:t>
      </w:r>
      <w:proofErr w:type="spellEnd"/>
      <w:r>
        <w:t xml:space="preserve"> Williams of Duke</w:t>
      </w:r>
      <w:r w:rsidR="00B91ABF">
        <w:t>, perhaps potential corporate partners</w:t>
      </w:r>
      <w:r>
        <w:t xml:space="preserve">). </w:t>
      </w:r>
    </w:p>
    <w:p w14:paraId="290F6861" w14:textId="77777777" w:rsidR="00E57EB4" w:rsidRPr="00B91ABF" w:rsidRDefault="00E57EB4" w:rsidP="00D1754D">
      <w:pPr>
        <w:rPr>
          <w:b/>
          <w:u w:val="single"/>
        </w:rPr>
      </w:pPr>
      <w:r w:rsidRPr="00B91ABF">
        <w:rPr>
          <w:b/>
          <w:u w:val="single"/>
        </w:rPr>
        <w:t>Committee Updates:</w:t>
      </w:r>
    </w:p>
    <w:p w14:paraId="4F240829" w14:textId="77777777" w:rsidR="00E57EB4" w:rsidRDefault="00E57EB4" w:rsidP="00D1754D">
      <w:r>
        <w:t xml:space="preserve">Shanta Addison </w:t>
      </w:r>
      <w:r w:rsidR="00B91ABF">
        <w:t xml:space="preserve">of </w:t>
      </w:r>
      <w:proofErr w:type="spellStart"/>
      <w:r w:rsidR="00B91ABF">
        <w:t>HfNH</w:t>
      </w:r>
      <w:proofErr w:type="spellEnd"/>
      <w:r w:rsidR="00B91ABF">
        <w:t xml:space="preserve"> </w:t>
      </w:r>
      <w:r>
        <w:t>will take Gudrun’s place as chair of the Supportive Services Committee</w:t>
      </w:r>
    </w:p>
    <w:p w14:paraId="3459EC34" w14:textId="77777777" w:rsidR="00E57EB4" w:rsidRDefault="00CA1EBF" w:rsidP="00D1754D">
      <w:r>
        <w:t xml:space="preserve">All </w:t>
      </w:r>
      <w:r w:rsidR="00B91ABF">
        <w:t xml:space="preserve">other </w:t>
      </w:r>
      <w:r>
        <w:t>committee activity in May was devoted to supporting Russ’s presentation to the County Commission and City Council, described elsewhere.</w:t>
      </w:r>
    </w:p>
    <w:p w14:paraId="78C76286" w14:textId="77777777" w:rsidR="00CA1EBF" w:rsidRPr="00B91ABF" w:rsidRDefault="00CA1EBF" w:rsidP="00D1754D">
      <w:pPr>
        <w:rPr>
          <w:b/>
          <w:u w:val="single"/>
        </w:rPr>
      </w:pPr>
      <w:r w:rsidRPr="00B91ABF">
        <w:rPr>
          <w:b/>
          <w:u w:val="single"/>
        </w:rPr>
        <w:t>Feedback/input requested:</w:t>
      </w:r>
    </w:p>
    <w:p w14:paraId="141BB481" w14:textId="77777777" w:rsidR="00CA1EBF" w:rsidRDefault="00CA1EBF" w:rsidP="00D1754D">
      <w:r w:rsidRPr="00B91ABF">
        <w:rPr>
          <w:highlight w:val="yellow"/>
        </w:rPr>
        <w:t>Libby</w:t>
      </w:r>
      <w:r>
        <w:t xml:space="preserve"> will be interning with the Community Safety Department and shared the list (below) of potential research questions for her project.  Additional suggestions or help prioritizing is welcome!</w:t>
      </w:r>
    </w:p>
    <w:p w14:paraId="05E87C3A" w14:textId="77777777" w:rsidR="00CA1EBF" w:rsidRPr="00D44F4F" w:rsidRDefault="00CA1EBF" w:rsidP="00CA1EBF">
      <w:pPr>
        <w:numPr>
          <w:ilvl w:val="0"/>
          <w:numId w:val="1"/>
        </w:numPr>
        <w:spacing w:before="100" w:beforeAutospacing="1" w:after="100" w:afterAutospacing="1" w:line="240" w:lineRule="auto"/>
        <w:rPr>
          <w:rFonts w:ascii="Segoe UI" w:eastAsia="Times New Roman" w:hAnsi="Segoe UI" w:cs="Segoe UI"/>
          <w:sz w:val="21"/>
          <w:szCs w:val="21"/>
        </w:rPr>
      </w:pPr>
      <w:r w:rsidRPr="00D44F4F">
        <w:rPr>
          <w:rFonts w:ascii="Segoe UI" w:eastAsia="Times New Roman" w:hAnsi="Segoe UI" w:cs="Segoe UI"/>
          <w:sz w:val="21"/>
          <w:szCs w:val="21"/>
        </w:rPr>
        <w:t>Harm reduction</w:t>
      </w:r>
    </w:p>
    <w:p w14:paraId="42F27BDC" w14:textId="77777777" w:rsidR="00CA1EBF" w:rsidRPr="00D44F4F" w:rsidRDefault="00CA1EBF" w:rsidP="00CA1EBF">
      <w:pPr>
        <w:numPr>
          <w:ilvl w:val="0"/>
          <w:numId w:val="1"/>
        </w:numPr>
        <w:spacing w:before="100" w:beforeAutospacing="1" w:after="100" w:afterAutospacing="1" w:line="240" w:lineRule="auto"/>
        <w:rPr>
          <w:rFonts w:ascii="Segoe UI" w:eastAsia="Times New Roman" w:hAnsi="Segoe UI" w:cs="Segoe UI"/>
          <w:sz w:val="21"/>
          <w:szCs w:val="21"/>
        </w:rPr>
      </w:pPr>
      <w:r w:rsidRPr="00D44F4F">
        <w:rPr>
          <w:rFonts w:ascii="Segoe UI" w:eastAsia="Times New Roman" w:hAnsi="Segoe UI" w:cs="Segoe UI"/>
          <w:sz w:val="21"/>
          <w:szCs w:val="21"/>
        </w:rPr>
        <w:t>Security and staffing</w:t>
      </w:r>
    </w:p>
    <w:p w14:paraId="6B868900" w14:textId="77777777" w:rsidR="00CA1EBF" w:rsidRPr="00D44F4F" w:rsidRDefault="00CA1EBF" w:rsidP="00CA1EBF">
      <w:pPr>
        <w:numPr>
          <w:ilvl w:val="0"/>
          <w:numId w:val="1"/>
        </w:numPr>
        <w:spacing w:before="100" w:beforeAutospacing="1" w:after="100" w:afterAutospacing="1" w:line="240" w:lineRule="auto"/>
        <w:rPr>
          <w:rFonts w:ascii="Segoe UI" w:eastAsia="Times New Roman" w:hAnsi="Segoe UI" w:cs="Segoe UI"/>
          <w:sz w:val="21"/>
          <w:szCs w:val="21"/>
        </w:rPr>
      </w:pPr>
      <w:r w:rsidRPr="00D44F4F">
        <w:rPr>
          <w:rFonts w:ascii="Segoe UI" w:eastAsia="Times New Roman" w:hAnsi="Segoe UI" w:cs="Segoe UI"/>
          <w:sz w:val="21"/>
          <w:szCs w:val="21"/>
        </w:rPr>
        <w:t>Partnerships</w:t>
      </w:r>
    </w:p>
    <w:p w14:paraId="2342BC4A" w14:textId="77777777" w:rsidR="00CA1EBF" w:rsidRPr="00D44F4F" w:rsidRDefault="00CA1EBF" w:rsidP="00CA1EBF">
      <w:pPr>
        <w:numPr>
          <w:ilvl w:val="0"/>
          <w:numId w:val="1"/>
        </w:numPr>
        <w:spacing w:before="100" w:beforeAutospacing="1" w:after="100" w:afterAutospacing="1" w:line="240" w:lineRule="auto"/>
        <w:rPr>
          <w:rFonts w:ascii="Segoe UI" w:eastAsia="Times New Roman" w:hAnsi="Segoe UI" w:cs="Segoe UI"/>
          <w:sz w:val="21"/>
          <w:szCs w:val="21"/>
        </w:rPr>
      </w:pPr>
      <w:r w:rsidRPr="00D44F4F">
        <w:rPr>
          <w:rFonts w:ascii="Segoe UI" w:eastAsia="Times New Roman" w:hAnsi="Segoe UI" w:cs="Segoe UI"/>
          <w:sz w:val="21"/>
          <w:szCs w:val="21"/>
        </w:rPr>
        <w:t>Peer support</w:t>
      </w:r>
    </w:p>
    <w:p w14:paraId="523E1CF4" w14:textId="77777777" w:rsidR="00CA1EBF" w:rsidRPr="00D44F4F" w:rsidRDefault="00CA1EBF" w:rsidP="00CA1EBF">
      <w:pPr>
        <w:numPr>
          <w:ilvl w:val="0"/>
          <w:numId w:val="1"/>
        </w:numPr>
        <w:spacing w:before="100" w:beforeAutospacing="1" w:after="100" w:afterAutospacing="1" w:line="240" w:lineRule="auto"/>
        <w:rPr>
          <w:rFonts w:ascii="Segoe UI" w:eastAsia="Times New Roman" w:hAnsi="Segoe UI" w:cs="Segoe UI"/>
          <w:sz w:val="21"/>
          <w:szCs w:val="21"/>
        </w:rPr>
      </w:pPr>
      <w:r w:rsidRPr="00D44F4F">
        <w:rPr>
          <w:rFonts w:ascii="Segoe UI" w:eastAsia="Times New Roman" w:hAnsi="Segoe UI" w:cs="Segoe UI"/>
          <w:sz w:val="21"/>
          <w:szCs w:val="21"/>
        </w:rPr>
        <w:t>Staff training models</w:t>
      </w:r>
    </w:p>
    <w:p w14:paraId="33E98DB7" w14:textId="77777777" w:rsidR="00CA1EBF" w:rsidRDefault="00CA1EBF" w:rsidP="00D1754D">
      <w:r w:rsidRPr="00B91ABF">
        <w:rPr>
          <w:highlight w:val="yellow"/>
        </w:rPr>
        <w:t>Russ</w:t>
      </w:r>
      <w:r>
        <w:t xml:space="preserve"> asked for feedback on the list of questions that he shared regarding plans and next steps for Carver Creek.  See the document labeled “Guiding Questions for Carver Creek,” which is an attachment to the email from Marc Strange on 6/8/2023, 2:42 pm.</w:t>
      </w:r>
      <w:r w:rsidR="00B91ABF">
        <w:t xml:space="preserve">  Please take some time </w:t>
      </w:r>
      <w:r w:rsidR="000C223C">
        <w:t xml:space="preserve">to look over the document </w:t>
      </w:r>
      <w:r w:rsidR="00B91ABF">
        <w:t xml:space="preserve">before our next meeting.  </w:t>
      </w:r>
    </w:p>
    <w:p w14:paraId="21EE6D7D" w14:textId="77777777" w:rsidR="00B91ABF" w:rsidRDefault="00B91ABF" w:rsidP="00D1754D"/>
    <w:p w14:paraId="52EB1D3D" w14:textId="77777777" w:rsidR="00B91ABF" w:rsidRPr="00B91ABF" w:rsidRDefault="00B91ABF" w:rsidP="00D1754D">
      <w:pPr>
        <w:rPr>
          <w:b/>
          <w:u w:val="single"/>
        </w:rPr>
      </w:pPr>
      <w:r w:rsidRPr="00B91ABF">
        <w:rPr>
          <w:b/>
          <w:u w:val="single"/>
        </w:rPr>
        <w:t>Next Meeting:</w:t>
      </w:r>
    </w:p>
    <w:p w14:paraId="20CD9C48" w14:textId="77777777" w:rsidR="00B91ABF" w:rsidRDefault="00B91ABF" w:rsidP="00D1754D">
      <w:r w:rsidRPr="00B91ABF">
        <w:rPr>
          <w:highlight w:val="yellow"/>
        </w:rPr>
        <w:t>Friday, July 7, 8:30 am</w:t>
      </w:r>
      <w:r>
        <w:t>, via Teams. See calendar invitation from Marc Strange.</w:t>
      </w:r>
    </w:p>
    <w:p w14:paraId="0AF137F2" w14:textId="77777777" w:rsidR="00D1754D" w:rsidRDefault="00B91ABF" w:rsidP="00D1754D">
      <w:r>
        <w:t>Minutes taken by Nicole Schramm-Sapyta</w:t>
      </w:r>
    </w:p>
    <w:p w14:paraId="62FC04D2" w14:textId="77777777" w:rsidR="00B91ABF" w:rsidRPr="00D1754D" w:rsidRDefault="00B91ABF" w:rsidP="00D1754D"/>
    <w:sectPr w:rsidR="00B91ABF" w:rsidRPr="00D17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206A4"/>
    <w:multiLevelType w:val="multilevel"/>
    <w:tmpl w:val="E810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7400C"/>
    <w:multiLevelType w:val="hybridMultilevel"/>
    <w:tmpl w:val="AA74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864379">
    <w:abstractNumId w:val="0"/>
  </w:num>
  <w:num w:numId="2" w16cid:durableId="852652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4D"/>
    <w:rsid w:val="000C223C"/>
    <w:rsid w:val="00116CC7"/>
    <w:rsid w:val="00842624"/>
    <w:rsid w:val="00B91ABF"/>
    <w:rsid w:val="00CA1EBF"/>
    <w:rsid w:val="00D1754D"/>
    <w:rsid w:val="00E57EB4"/>
    <w:rsid w:val="00EF1DDD"/>
    <w:rsid w:val="00F1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727E"/>
  <w15:chartTrackingRefBased/>
  <w15:docId w15:val="{938A79F2-5FD9-424D-B470-339CCDFA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5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54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91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4" ma:contentTypeDescription="Create a new document." ma:contentTypeScope="" ma:versionID="453ea13ae81a1579606c16dd6ecbac3f">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a8a682b83664e87d0e7147b5726b740c"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82FD7742-4EFA-4E34-A6EB-E9E434EBEB27}"/>
</file>

<file path=customXml/itemProps2.xml><?xml version="1.0" encoding="utf-8"?>
<ds:datastoreItem xmlns:ds="http://schemas.openxmlformats.org/officeDocument/2006/customXml" ds:itemID="{8A17A4D4-CD8A-4A3E-8827-B850775370E1}"/>
</file>

<file path=customXml/itemProps3.xml><?xml version="1.0" encoding="utf-8"?>
<ds:datastoreItem xmlns:ds="http://schemas.openxmlformats.org/officeDocument/2006/customXml" ds:itemID="{526EEB71-326B-43B3-BBBF-C05C40657B1A}"/>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Schramm-Sapyta, Ph.D.</dc:creator>
  <cp:keywords/>
  <dc:description/>
  <cp:lastModifiedBy>Strange, Marc</cp:lastModifiedBy>
  <cp:revision>2</cp:revision>
  <dcterms:created xsi:type="dcterms:W3CDTF">2023-08-01T16:07:00Z</dcterms:created>
  <dcterms:modified xsi:type="dcterms:W3CDTF">2023-08-01T16:07:00Z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