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0AD68" w14:textId="77777777" w:rsidR="00AA5906" w:rsidRPr="009B1479" w:rsidRDefault="00AC0ABB" w:rsidP="00511141">
      <w:pPr>
        <w:spacing w:line="240" w:lineRule="auto"/>
        <w:rPr>
          <w:sz w:val="20"/>
          <w:szCs w:val="20"/>
        </w:rPr>
      </w:pPr>
      <w:r w:rsidRPr="009B1479">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78F1600F" w:rsidR="00AA5906" w:rsidRPr="009B1479" w:rsidRDefault="00AA5906" w:rsidP="00511141">
      <w:pPr>
        <w:spacing w:after="0" w:line="240" w:lineRule="auto"/>
        <w:ind w:right="1440"/>
        <w:rPr>
          <w:rFonts w:ascii="Garamond" w:hAnsi="Garamond" w:cs="Times New Roman"/>
          <w:b/>
          <w:bCs/>
          <w:sz w:val="24"/>
          <w:szCs w:val="24"/>
        </w:rPr>
      </w:pPr>
      <w:r w:rsidRPr="009B1479">
        <w:rPr>
          <w:rFonts w:ascii="Garamond" w:hAnsi="Garamond" w:cs="Times New Roman"/>
          <w:b/>
          <w:bCs/>
          <w:sz w:val="24"/>
          <w:szCs w:val="24"/>
        </w:rPr>
        <w:t>Criminal Justice Advisory Committee Minutes                                                                                                                                                                                                         Tuesday,</w:t>
      </w:r>
      <w:r w:rsidR="0052765D" w:rsidRPr="009B1479">
        <w:rPr>
          <w:rFonts w:ascii="Garamond" w:hAnsi="Garamond" w:cs="Times New Roman"/>
          <w:b/>
          <w:bCs/>
          <w:sz w:val="24"/>
          <w:szCs w:val="24"/>
        </w:rPr>
        <w:t xml:space="preserve"> </w:t>
      </w:r>
      <w:r w:rsidR="00091BA0">
        <w:rPr>
          <w:rFonts w:ascii="Garamond" w:hAnsi="Garamond" w:cs="Times New Roman"/>
          <w:b/>
          <w:bCs/>
          <w:sz w:val="24"/>
          <w:szCs w:val="24"/>
        </w:rPr>
        <w:t>November</w:t>
      </w:r>
      <w:r w:rsidR="00E432F5" w:rsidRPr="009B1479">
        <w:rPr>
          <w:rFonts w:ascii="Garamond" w:hAnsi="Garamond" w:cs="Times New Roman"/>
          <w:b/>
          <w:bCs/>
          <w:sz w:val="24"/>
          <w:szCs w:val="24"/>
        </w:rPr>
        <w:t xml:space="preserve"> </w:t>
      </w:r>
      <w:r w:rsidR="00091BA0">
        <w:rPr>
          <w:rFonts w:ascii="Garamond" w:hAnsi="Garamond" w:cs="Times New Roman"/>
          <w:b/>
          <w:bCs/>
          <w:sz w:val="24"/>
          <w:szCs w:val="24"/>
        </w:rPr>
        <w:t>30</w:t>
      </w:r>
      <w:r w:rsidR="00C66469" w:rsidRPr="009B1479">
        <w:rPr>
          <w:rFonts w:ascii="Garamond" w:hAnsi="Garamond" w:cs="Times New Roman"/>
          <w:b/>
          <w:bCs/>
          <w:sz w:val="24"/>
          <w:szCs w:val="24"/>
        </w:rPr>
        <w:t>, 20</w:t>
      </w:r>
      <w:r w:rsidR="00F77019" w:rsidRPr="009B1479">
        <w:rPr>
          <w:rFonts w:ascii="Garamond" w:hAnsi="Garamond" w:cs="Times New Roman"/>
          <w:b/>
          <w:bCs/>
          <w:sz w:val="24"/>
          <w:szCs w:val="24"/>
        </w:rPr>
        <w:t>21</w:t>
      </w:r>
    </w:p>
    <w:p w14:paraId="1642E98F" w14:textId="77777777" w:rsidR="00AA5906" w:rsidRPr="009B1479" w:rsidRDefault="00AA5906" w:rsidP="00511141">
      <w:pPr>
        <w:spacing w:line="240" w:lineRule="auto"/>
        <w:rPr>
          <w:rFonts w:ascii="Garamond" w:hAnsi="Garamond" w:cs="Times New Roman"/>
          <w:sz w:val="24"/>
          <w:szCs w:val="24"/>
        </w:rPr>
      </w:pPr>
    </w:p>
    <w:p w14:paraId="3C6E4035" w14:textId="33497659" w:rsidR="00C3102E" w:rsidRPr="009B1479" w:rsidRDefault="005A12C2" w:rsidP="00511141">
      <w:pPr>
        <w:spacing w:line="240" w:lineRule="auto"/>
        <w:rPr>
          <w:rFonts w:ascii="Garamond" w:hAnsi="Garamond" w:cs="Times New Roman"/>
          <w:bCs/>
          <w:sz w:val="24"/>
          <w:szCs w:val="24"/>
        </w:rPr>
      </w:pPr>
      <w:r w:rsidRPr="009B1479">
        <w:rPr>
          <w:rFonts w:ascii="Garamond" w:hAnsi="Garamond" w:cs="Times New Roman"/>
          <w:b/>
          <w:sz w:val="24"/>
          <w:szCs w:val="24"/>
          <w:u w:val="single"/>
        </w:rPr>
        <w:t>Members Present</w:t>
      </w:r>
      <w:r w:rsidRPr="009B1479">
        <w:rPr>
          <w:rFonts w:ascii="Garamond" w:hAnsi="Garamond" w:cs="Times New Roman"/>
          <w:bCs/>
          <w:sz w:val="24"/>
          <w:szCs w:val="24"/>
        </w:rPr>
        <w:t>:</w:t>
      </w:r>
      <w:r w:rsidR="00B5764E" w:rsidRPr="009B1479">
        <w:rPr>
          <w:rFonts w:ascii="Garamond" w:hAnsi="Garamond" w:cs="Times New Roman"/>
          <w:bCs/>
          <w:sz w:val="24"/>
          <w:szCs w:val="24"/>
        </w:rPr>
        <w:t xml:space="preserve"> </w:t>
      </w:r>
      <w:r w:rsidR="00C3102E" w:rsidRPr="008876BC">
        <w:rPr>
          <w:rFonts w:ascii="Garamond" w:hAnsi="Garamond" w:cs="Times New Roman"/>
          <w:bCs/>
          <w:sz w:val="24"/>
          <w:szCs w:val="24"/>
        </w:rPr>
        <w:t>Gudrun Parmer, Lao Rubert, Nida Allam, Dawn Baxton, Ben Haas, Jodi Miller, Omar Taylor, Deborah Williams, Walter Tate</w:t>
      </w:r>
      <w:r w:rsidR="003E6C1A" w:rsidRPr="008876BC">
        <w:rPr>
          <w:rFonts w:ascii="Garamond" w:hAnsi="Garamond" w:cs="Times New Roman"/>
          <w:bCs/>
          <w:sz w:val="24"/>
          <w:szCs w:val="24"/>
        </w:rPr>
        <w:t>, Eric Johnson, Syretta Hill</w:t>
      </w:r>
      <w:r w:rsidR="0015161F" w:rsidRPr="008876BC">
        <w:rPr>
          <w:rFonts w:ascii="Garamond" w:hAnsi="Garamond" w:cs="Times New Roman"/>
          <w:bCs/>
          <w:sz w:val="24"/>
          <w:szCs w:val="24"/>
        </w:rPr>
        <w:t>, Ben Rose</w:t>
      </w:r>
      <w:r w:rsidR="00CF2EA0" w:rsidRPr="008876BC">
        <w:rPr>
          <w:rFonts w:ascii="Garamond" w:hAnsi="Garamond" w:cs="Times New Roman"/>
          <w:bCs/>
          <w:sz w:val="24"/>
          <w:szCs w:val="24"/>
        </w:rPr>
        <w:t>, Darrin Corbin</w:t>
      </w:r>
      <w:r w:rsidR="00DC00E4" w:rsidRPr="008876BC">
        <w:rPr>
          <w:rFonts w:ascii="Garamond" w:hAnsi="Garamond" w:cs="Times New Roman"/>
          <w:bCs/>
          <w:sz w:val="24"/>
          <w:szCs w:val="24"/>
        </w:rPr>
        <w:t xml:space="preserve">, </w:t>
      </w:r>
      <w:r w:rsidR="008876BC" w:rsidRPr="008876BC">
        <w:rPr>
          <w:rFonts w:ascii="Garamond" w:hAnsi="Garamond" w:cs="Times New Roman"/>
          <w:bCs/>
          <w:sz w:val="24"/>
          <w:szCs w:val="24"/>
        </w:rPr>
        <w:t>Michael</w:t>
      </w:r>
      <w:r w:rsidR="00DC00E4" w:rsidRPr="008876BC">
        <w:rPr>
          <w:rFonts w:ascii="Garamond" w:hAnsi="Garamond" w:cs="Times New Roman"/>
          <w:bCs/>
          <w:sz w:val="24"/>
          <w:szCs w:val="24"/>
        </w:rPr>
        <w:t xml:space="preserve"> O’</w:t>
      </w:r>
      <w:r w:rsidR="008876BC">
        <w:rPr>
          <w:rFonts w:ascii="Garamond" w:hAnsi="Garamond" w:cs="Times New Roman"/>
          <w:bCs/>
          <w:sz w:val="24"/>
          <w:szCs w:val="24"/>
        </w:rPr>
        <w:t>F</w:t>
      </w:r>
      <w:r w:rsidR="00DC00E4" w:rsidRPr="008876BC">
        <w:rPr>
          <w:rFonts w:ascii="Garamond" w:hAnsi="Garamond" w:cs="Times New Roman"/>
          <w:bCs/>
          <w:sz w:val="24"/>
          <w:szCs w:val="24"/>
        </w:rPr>
        <w:t>oghludha, Satana Deberry</w:t>
      </w:r>
    </w:p>
    <w:p w14:paraId="4926C24A" w14:textId="7DB20F01" w:rsidR="00AD0083" w:rsidRPr="009B1479" w:rsidRDefault="008E2C4B" w:rsidP="00511141">
      <w:pPr>
        <w:spacing w:line="240" w:lineRule="auto"/>
        <w:rPr>
          <w:rFonts w:ascii="Garamond" w:hAnsi="Garamond" w:cs="Times New Roman"/>
          <w:sz w:val="24"/>
          <w:szCs w:val="24"/>
        </w:rPr>
      </w:pPr>
      <w:r w:rsidRPr="009B1479">
        <w:rPr>
          <w:rFonts w:ascii="Garamond" w:hAnsi="Garamond" w:cs="Times New Roman"/>
          <w:b/>
          <w:sz w:val="24"/>
          <w:szCs w:val="24"/>
          <w:u w:val="single"/>
        </w:rPr>
        <w:t>Members Excused</w:t>
      </w:r>
      <w:r w:rsidRPr="009B1479">
        <w:rPr>
          <w:rFonts w:ascii="Garamond" w:hAnsi="Garamond" w:cs="Times New Roman"/>
          <w:b/>
          <w:sz w:val="24"/>
          <w:szCs w:val="24"/>
        </w:rPr>
        <w:t>:</w:t>
      </w:r>
      <w:r w:rsidRPr="009B1479">
        <w:rPr>
          <w:rFonts w:ascii="Garamond" w:hAnsi="Garamond" w:cs="Times New Roman"/>
          <w:sz w:val="24"/>
          <w:szCs w:val="24"/>
        </w:rPr>
        <w:t xml:space="preserve"> </w:t>
      </w:r>
    </w:p>
    <w:p w14:paraId="64AA0D12" w14:textId="6B5EA186" w:rsidR="004B5E34" w:rsidRPr="009B1479" w:rsidRDefault="00D92933" w:rsidP="00511141">
      <w:pPr>
        <w:spacing w:line="240" w:lineRule="auto"/>
        <w:rPr>
          <w:rFonts w:ascii="Garamond" w:hAnsi="Garamond" w:cs="Times New Roman"/>
          <w:sz w:val="24"/>
          <w:szCs w:val="24"/>
        </w:rPr>
      </w:pPr>
      <w:r w:rsidRPr="009B1479">
        <w:rPr>
          <w:rFonts w:ascii="Garamond" w:hAnsi="Garamond" w:cs="Times New Roman"/>
          <w:b/>
          <w:sz w:val="24"/>
          <w:szCs w:val="24"/>
          <w:u w:val="single"/>
        </w:rPr>
        <w:t xml:space="preserve">Members </w:t>
      </w:r>
      <w:r w:rsidR="005A12C2" w:rsidRPr="009B1479">
        <w:rPr>
          <w:rFonts w:ascii="Garamond" w:hAnsi="Garamond" w:cs="Times New Roman"/>
          <w:b/>
          <w:sz w:val="24"/>
          <w:szCs w:val="24"/>
          <w:u w:val="single"/>
        </w:rPr>
        <w:t>Absent</w:t>
      </w:r>
      <w:r w:rsidR="005A12C2" w:rsidRPr="009B1479">
        <w:rPr>
          <w:rFonts w:ascii="Garamond" w:hAnsi="Garamond" w:cs="Times New Roman"/>
          <w:b/>
          <w:sz w:val="24"/>
          <w:szCs w:val="24"/>
        </w:rPr>
        <w:t>:</w:t>
      </w:r>
      <w:r w:rsidR="006257F8" w:rsidRPr="009B1479">
        <w:rPr>
          <w:rFonts w:ascii="Garamond" w:hAnsi="Garamond" w:cs="Times New Roman"/>
          <w:b/>
          <w:sz w:val="24"/>
          <w:szCs w:val="24"/>
        </w:rPr>
        <w:t xml:space="preserve"> </w:t>
      </w:r>
      <w:r w:rsidR="00DC00E4">
        <w:rPr>
          <w:rFonts w:ascii="Garamond" w:hAnsi="Garamond" w:cs="Times New Roman"/>
          <w:bCs/>
          <w:sz w:val="24"/>
          <w:szCs w:val="24"/>
        </w:rPr>
        <w:t>Jesse Battle,</w:t>
      </w:r>
      <w:r w:rsidR="00DC00E4" w:rsidRPr="00DC00E4">
        <w:rPr>
          <w:rFonts w:ascii="Garamond" w:hAnsi="Garamond" w:cs="Times New Roman"/>
          <w:bCs/>
          <w:sz w:val="24"/>
          <w:szCs w:val="24"/>
        </w:rPr>
        <w:t xml:space="preserve"> </w:t>
      </w:r>
      <w:r w:rsidR="00DC00E4">
        <w:rPr>
          <w:rFonts w:ascii="Garamond" w:hAnsi="Garamond" w:cs="Times New Roman"/>
          <w:bCs/>
          <w:sz w:val="24"/>
          <w:szCs w:val="24"/>
        </w:rPr>
        <w:t>Melinda King, Christine Patterson,</w:t>
      </w:r>
      <w:r w:rsidR="00DC00E4" w:rsidRPr="00DC00E4">
        <w:rPr>
          <w:rFonts w:ascii="Garamond" w:hAnsi="Garamond" w:cs="Times New Roman"/>
          <w:bCs/>
          <w:sz w:val="24"/>
          <w:szCs w:val="24"/>
        </w:rPr>
        <w:t xml:space="preserve"> </w:t>
      </w:r>
      <w:r w:rsidR="00DC00E4">
        <w:rPr>
          <w:rFonts w:ascii="Garamond" w:hAnsi="Garamond" w:cs="Times New Roman"/>
          <w:bCs/>
          <w:sz w:val="24"/>
          <w:szCs w:val="24"/>
        </w:rPr>
        <w:t>Tom Cote, Celeste Kelly,</w:t>
      </w:r>
      <w:r w:rsidR="00DC00E4" w:rsidRPr="00DC00E4">
        <w:rPr>
          <w:rFonts w:ascii="Garamond" w:hAnsi="Garamond" w:cs="Times New Roman"/>
          <w:bCs/>
          <w:sz w:val="24"/>
          <w:szCs w:val="24"/>
        </w:rPr>
        <w:t xml:space="preserve"> </w:t>
      </w:r>
      <w:r w:rsidR="00DC00E4">
        <w:rPr>
          <w:rFonts w:ascii="Garamond" w:hAnsi="Garamond" w:cs="Times New Roman"/>
          <w:bCs/>
          <w:sz w:val="24"/>
          <w:szCs w:val="24"/>
        </w:rPr>
        <w:t>Rod Jenkins, Pierce Freelon, Amelia Davis, Shamieka Rhinehart</w:t>
      </w:r>
    </w:p>
    <w:p w14:paraId="6F26BC39" w14:textId="3A0CE823" w:rsidR="0075046A"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Guest</w:t>
      </w:r>
      <w:r w:rsidR="00D92933" w:rsidRPr="009B1479">
        <w:rPr>
          <w:rFonts w:ascii="Garamond" w:hAnsi="Garamond" w:cs="Times New Roman"/>
          <w:b/>
          <w:sz w:val="24"/>
          <w:szCs w:val="24"/>
          <w:u w:val="single"/>
        </w:rPr>
        <w:t>s</w:t>
      </w:r>
      <w:r w:rsidR="00302934" w:rsidRPr="009B1479">
        <w:rPr>
          <w:rFonts w:ascii="Garamond" w:hAnsi="Garamond" w:cs="Times New Roman"/>
          <w:sz w:val="24"/>
          <w:szCs w:val="24"/>
        </w:rPr>
        <w:t>:</w:t>
      </w:r>
      <w:r w:rsidR="004B606E" w:rsidRPr="009B1479">
        <w:rPr>
          <w:rFonts w:ascii="Garamond" w:hAnsi="Garamond" w:cs="Times New Roman"/>
          <w:sz w:val="24"/>
          <w:szCs w:val="24"/>
        </w:rPr>
        <w:t xml:space="preserve"> </w:t>
      </w:r>
      <w:r w:rsidR="00DC00E4">
        <w:rPr>
          <w:rFonts w:ascii="Garamond" w:hAnsi="Garamond" w:cs="Times New Roman"/>
          <w:sz w:val="24"/>
          <w:szCs w:val="24"/>
        </w:rPr>
        <w:t>Dan Lawrence, Will Engelhardt, Ryan Smith, Kelly Andrews</w:t>
      </w:r>
    </w:p>
    <w:p w14:paraId="3C0FD124" w14:textId="25701365" w:rsidR="004A6F82"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Staff</w:t>
      </w:r>
      <w:r w:rsidRPr="009B1479">
        <w:rPr>
          <w:rFonts w:ascii="Garamond" w:hAnsi="Garamond" w:cs="Times New Roman"/>
          <w:b/>
          <w:sz w:val="24"/>
          <w:szCs w:val="24"/>
        </w:rPr>
        <w:t>:</w:t>
      </w:r>
      <w:r w:rsidR="00AA5906" w:rsidRPr="009B1479">
        <w:rPr>
          <w:rFonts w:ascii="Garamond" w:hAnsi="Garamond" w:cs="Times New Roman"/>
          <w:b/>
          <w:sz w:val="24"/>
          <w:szCs w:val="24"/>
        </w:rPr>
        <w:t xml:space="preserve">  </w:t>
      </w:r>
      <w:r w:rsidR="00CF7DD4" w:rsidRPr="008876BC">
        <w:rPr>
          <w:rFonts w:ascii="Garamond" w:hAnsi="Garamond" w:cs="Times New Roman"/>
          <w:bCs/>
          <w:sz w:val="24"/>
          <w:szCs w:val="24"/>
        </w:rPr>
        <w:t>Roshanna Parker,</w:t>
      </w:r>
      <w:r w:rsidR="006257F8" w:rsidRPr="008876BC">
        <w:rPr>
          <w:rFonts w:ascii="Garamond" w:hAnsi="Garamond" w:cs="Times New Roman"/>
          <w:bCs/>
          <w:sz w:val="24"/>
          <w:szCs w:val="24"/>
        </w:rPr>
        <w:t xml:space="preserve"> Demetrius Lynn</w:t>
      </w:r>
      <w:r w:rsidR="00BD0717" w:rsidRPr="008876BC">
        <w:rPr>
          <w:rFonts w:ascii="Garamond" w:hAnsi="Garamond" w:cs="Times New Roman"/>
          <w:bCs/>
          <w:sz w:val="24"/>
          <w:szCs w:val="24"/>
        </w:rPr>
        <w:t xml:space="preserve">, </w:t>
      </w:r>
      <w:r w:rsidR="00CA138B" w:rsidRPr="008876BC">
        <w:rPr>
          <w:rFonts w:ascii="Garamond" w:hAnsi="Garamond" w:cs="Times New Roman"/>
          <w:bCs/>
          <w:sz w:val="24"/>
          <w:szCs w:val="24"/>
        </w:rPr>
        <w:t>Marc Strange</w:t>
      </w:r>
      <w:r w:rsidR="00091BA0" w:rsidRPr="008876BC">
        <w:rPr>
          <w:rFonts w:ascii="Garamond" w:hAnsi="Garamond" w:cs="Times New Roman"/>
          <w:bCs/>
          <w:sz w:val="24"/>
          <w:szCs w:val="24"/>
        </w:rPr>
        <w:t>, Kelley Waggy</w:t>
      </w:r>
    </w:p>
    <w:p w14:paraId="699D34F9" w14:textId="47EA3659" w:rsidR="005A12C2" w:rsidRPr="009B1479" w:rsidRDefault="005A12C2" w:rsidP="00511141">
      <w:pPr>
        <w:spacing w:after="0" w:line="240" w:lineRule="auto"/>
        <w:rPr>
          <w:rFonts w:ascii="Garamond" w:hAnsi="Garamond" w:cs="Times New Roman"/>
          <w:b/>
          <w:sz w:val="24"/>
          <w:szCs w:val="24"/>
          <w:u w:val="single"/>
        </w:rPr>
      </w:pPr>
      <w:r w:rsidRPr="009B1479">
        <w:rPr>
          <w:rFonts w:ascii="Garamond" w:hAnsi="Garamond" w:cs="Times New Roman"/>
          <w:b/>
          <w:sz w:val="24"/>
          <w:szCs w:val="24"/>
          <w:u w:val="single"/>
        </w:rPr>
        <w:t>Welcome and Introductions</w:t>
      </w:r>
    </w:p>
    <w:p w14:paraId="50483AD4" w14:textId="72E47F65" w:rsidR="00511141" w:rsidRPr="003E6C1A" w:rsidRDefault="003E6C1A" w:rsidP="00DD55F4">
      <w:pPr>
        <w:spacing w:after="0" w:line="240" w:lineRule="auto"/>
        <w:jc w:val="both"/>
        <w:rPr>
          <w:rFonts w:ascii="Garamond" w:hAnsi="Garamond" w:cs="Times New Roman"/>
          <w:bCs/>
          <w:sz w:val="24"/>
          <w:szCs w:val="24"/>
        </w:rPr>
      </w:pPr>
      <w:r w:rsidRPr="003E6C1A">
        <w:rPr>
          <w:rFonts w:ascii="Garamond" w:hAnsi="Garamond" w:cs="Times New Roman"/>
          <w:bCs/>
          <w:sz w:val="24"/>
          <w:szCs w:val="24"/>
        </w:rPr>
        <w:t xml:space="preserve">Chair Lao Rubert called the meeting to order and asked that all </w:t>
      </w:r>
      <w:r>
        <w:rPr>
          <w:rFonts w:ascii="Garamond" w:hAnsi="Garamond" w:cs="Times New Roman"/>
          <w:bCs/>
          <w:sz w:val="24"/>
          <w:szCs w:val="24"/>
        </w:rPr>
        <w:t>members</w:t>
      </w:r>
      <w:r w:rsidRPr="003E6C1A">
        <w:rPr>
          <w:rFonts w:ascii="Garamond" w:hAnsi="Garamond" w:cs="Times New Roman"/>
          <w:bCs/>
          <w:sz w:val="24"/>
          <w:szCs w:val="24"/>
        </w:rPr>
        <w:t xml:space="preserve"> take a moment to introduce themselves.</w:t>
      </w:r>
    </w:p>
    <w:p w14:paraId="5D2451F6" w14:textId="77777777" w:rsidR="008876BC" w:rsidRDefault="008876BC" w:rsidP="00DD55F4">
      <w:pPr>
        <w:spacing w:after="0" w:line="240" w:lineRule="auto"/>
        <w:jc w:val="both"/>
        <w:rPr>
          <w:rFonts w:ascii="Garamond" w:hAnsi="Garamond" w:cs="Times New Roman"/>
          <w:b/>
          <w:sz w:val="24"/>
          <w:szCs w:val="24"/>
          <w:u w:val="single"/>
        </w:rPr>
      </w:pPr>
    </w:p>
    <w:p w14:paraId="10884E7E" w14:textId="244DF107" w:rsidR="00A47C10" w:rsidRPr="009B1479" w:rsidRDefault="005A12C2" w:rsidP="00DD55F4">
      <w:pPr>
        <w:spacing w:after="0" w:line="240" w:lineRule="auto"/>
        <w:jc w:val="both"/>
        <w:rPr>
          <w:rFonts w:ascii="Garamond" w:hAnsi="Garamond" w:cs="Times New Roman"/>
          <w:b/>
          <w:sz w:val="24"/>
          <w:szCs w:val="24"/>
          <w:u w:val="single"/>
        </w:rPr>
      </w:pPr>
      <w:r w:rsidRPr="009B1479">
        <w:rPr>
          <w:rFonts w:ascii="Garamond" w:hAnsi="Garamond" w:cs="Times New Roman"/>
          <w:b/>
          <w:sz w:val="24"/>
          <w:szCs w:val="24"/>
          <w:u w:val="single"/>
        </w:rPr>
        <w:t xml:space="preserve">Review and Approve </w:t>
      </w:r>
      <w:r w:rsidR="00C3102E">
        <w:rPr>
          <w:rFonts w:ascii="Garamond" w:hAnsi="Garamond" w:cs="Times New Roman"/>
          <w:b/>
          <w:sz w:val="24"/>
          <w:szCs w:val="24"/>
          <w:u w:val="single"/>
        </w:rPr>
        <w:t>July</w:t>
      </w:r>
      <w:r w:rsidR="006C41A4" w:rsidRPr="009B1479">
        <w:rPr>
          <w:rFonts w:ascii="Garamond" w:hAnsi="Garamond" w:cs="Times New Roman"/>
          <w:b/>
          <w:sz w:val="24"/>
          <w:szCs w:val="24"/>
          <w:u w:val="single"/>
        </w:rPr>
        <w:t xml:space="preserve"> Min</w:t>
      </w:r>
      <w:r w:rsidRPr="009B1479">
        <w:rPr>
          <w:rFonts w:ascii="Garamond" w:hAnsi="Garamond" w:cs="Times New Roman"/>
          <w:b/>
          <w:sz w:val="24"/>
          <w:szCs w:val="24"/>
          <w:u w:val="single"/>
        </w:rPr>
        <w:t xml:space="preserve">utes  </w:t>
      </w:r>
    </w:p>
    <w:p w14:paraId="48A0C5ED" w14:textId="6CEEA3FF" w:rsidR="003E6C1A" w:rsidRDefault="003E6C1A" w:rsidP="00DD55F4">
      <w:pPr>
        <w:spacing w:after="0" w:line="240" w:lineRule="auto"/>
        <w:jc w:val="both"/>
        <w:rPr>
          <w:rFonts w:ascii="Garamond" w:hAnsi="Garamond" w:cs="Times New Roman"/>
          <w:bCs/>
          <w:sz w:val="24"/>
          <w:szCs w:val="24"/>
        </w:rPr>
      </w:pPr>
      <w:r>
        <w:rPr>
          <w:rFonts w:ascii="Garamond" w:hAnsi="Garamond" w:cs="Times New Roman"/>
          <w:bCs/>
          <w:sz w:val="24"/>
          <w:szCs w:val="24"/>
        </w:rPr>
        <w:t xml:space="preserve">Chair Lao Rubert asked those in attendance to review the minutes. </w:t>
      </w:r>
      <w:r w:rsidR="00DC00E4">
        <w:rPr>
          <w:rFonts w:ascii="Garamond" w:hAnsi="Garamond" w:cs="Times New Roman"/>
          <w:bCs/>
          <w:sz w:val="24"/>
          <w:szCs w:val="24"/>
        </w:rPr>
        <w:t>Gudrun Parmer</w:t>
      </w:r>
      <w:r>
        <w:rPr>
          <w:rFonts w:ascii="Garamond" w:hAnsi="Garamond" w:cs="Times New Roman"/>
          <w:bCs/>
          <w:sz w:val="24"/>
          <w:szCs w:val="24"/>
        </w:rPr>
        <w:t xml:space="preserve"> made a motion to approve the </w:t>
      </w:r>
      <w:r w:rsidR="00091BA0">
        <w:rPr>
          <w:rFonts w:ascii="Garamond" w:hAnsi="Garamond" w:cs="Times New Roman"/>
          <w:bCs/>
          <w:sz w:val="24"/>
          <w:szCs w:val="24"/>
        </w:rPr>
        <w:t>September</w:t>
      </w:r>
      <w:r>
        <w:rPr>
          <w:rFonts w:ascii="Garamond" w:hAnsi="Garamond" w:cs="Times New Roman"/>
          <w:bCs/>
          <w:sz w:val="24"/>
          <w:szCs w:val="24"/>
        </w:rPr>
        <w:t xml:space="preserve"> minutes, </w:t>
      </w:r>
      <w:r w:rsidR="00DC00E4">
        <w:rPr>
          <w:rFonts w:ascii="Garamond" w:hAnsi="Garamond" w:cs="Times New Roman"/>
          <w:bCs/>
          <w:sz w:val="24"/>
          <w:szCs w:val="24"/>
        </w:rPr>
        <w:t>Deborah Williams</w:t>
      </w:r>
      <w:r w:rsidR="006164E3">
        <w:rPr>
          <w:rFonts w:ascii="Garamond" w:hAnsi="Garamond" w:cs="Times New Roman"/>
          <w:bCs/>
          <w:sz w:val="24"/>
          <w:szCs w:val="24"/>
        </w:rPr>
        <w:t xml:space="preserve"> seconded, and a unanimous vote approved the minutes.</w:t>
      </w:r>
    </w:p>
    <w:p w14:paraId="0B2C7748" w14:textId="77777777" w:rsidR="00396C6E" w:rsidRDefault="00396C6E" w:rsidP="00DD55F4">
      <w:pPr>
        <w:spacing w:after="0" w:line="240" w:lineRule="auto"/>
        <w:jc w:val="both"/>
        <w:rPr>
          <w:rFonts w:ascii="Garamond" w:hAnsi="Garamond" w:cs="Times New Roman"/>
          <w:bCs/>
          <w:sz w:val="24"/>
          <w:szCs w:val="24"/>
        </w:rPr>
      </w:pPr>
    </w:p>
    <w:p w14:paraId="1BB695A8" w14:textId="36B5118F" w:rsidR="005A12C2" w:rsidRPr="00396C6E" w:rsidRDefault="00091BA0" w:rsidP="00DD55F4">
      <w:pPr>
        <w:spacing w:after="0" w:line="240" w:lineRule="auto"/>
        <w:jc w:val="both"/>
        <w:rPr>
          <w:rFonts w:ascii="Garamond" w:hAnsi="Garamond" w:cs="Times New Roman"/>
          <w:b/>
          <w:sz w:val="24"/>
          <w:szCs w:val="24"/>
          <w:u w:val="single"/>
        </w:rPr>
      </w:pPr>
      <w:r>
        <w:rPr>
          <w:rFonts w:ascii="Garamond" w:hAnsi="Garamond" w:cs="Times New Roman"/>
          <w:b/>
          <w:sz w:val="24"/>
          <w:szCs w:val="24"/>
          <w:u w:val="single"/>
        </w:rPr>
        <w:t>Impact Evaluation for the Misdemeanor Diversion Program</w:t>
      </w:r>
      <w:r w:rsidR="00F65F32">
        <w:rPr>
          <w:rFonts w:ascii="Garamond" w:hAnsi="Garamond" w:cs="Times New Roman"/>
          <w:b/>
          <w:sz w:val="24"/>
          <w:szCs w:val="24"/>
          <w:u w:val="single"/>
        </w:rPr>
        <w:t xml:space="preserve"> (MDP)</w:t>
      </w:r>
      <w:r w:rsidR="005A12C2" w:rsidRPr="00396C6E">
        <w:rPr>
          <w:rFonts w:ascii="Garamond" w:hAnsi="Garamond" w:cs="Times New Roman"/>
          <w:b/>
          <w:sz w:val="24"/>
          <w:szCs w:val="24"/>
          <w:u w:val="single"/>
        </w:rPr>
        <w:t xml:space="preserve">  </w:t>
      </w:r>
    </w:p>
    <w:p w14:paraId="7421DD19" w14:textId="66B1551E" w:rsidR="00C907AD" w:rsidRDefault="00F65F32" w:rsidP="00C23F5E">
      <w:pPr>
        <w:spacing w:after="0" w:line="240" w:lineRule="auto"/>
        <w:jc w:val="both"/>
        <w:rPr>
          <w:rFonts w:ascii="Garamond" w:hAnsi="Garamond" w:cs="Times New Roman"/>
          <w:bCs/>
          <w:sz w:val="24"/>
          <w:szCs w:val="24"/>
        </w:rPr>
      </w:pPr>
      <w:r>
        <w:rPr>
          <w:rFonts w:ascii="Garamond" w:hAnsi="Garamond" w:cs="Times New Roman"/>
          <w:bCs/>
          <w:sz w:val="24"/>
          <w:szCs w:val="24"/>
        </w:rPr>
        <w:t xml:space="preserve">Kelly Andrews shared her pleasure to have Will Engelhardt and Dr. Dan Lawrence </w:t>
      </w:r>
      <w:r w:rsidR="006164E3">
        <w:rPr>
          <w:rFonts w:ascii="Garamond" w:hAnsi="Garamond" w:cs="Times New Roman"/>
          <w:bCs/>
          <w:sz w:val="24"/>
          <w:szCs w:val="24"/>
        </w:rPr>
        <w:t>attend and present</w:t>
      </w:r>
      <w:r>
        <w:rPr>
          <w:rFonts w:ascii="Garamond" w:hAnsi="Garamond" w:cs="Times New Roman"/>
          <w:bCs/>
          <w:sz w:val="24"/>
          <w:szCs w:val="24"/>
        </w:rPr>
        <w:t xml:space="preserve"> at this meeting. Kelly Shared that She had been working with them for the past 18 months on an Impact and Process Evaluation of the Misdemeanor Diversion Program. Dr. Lawrence shared a brief background on MDP and the Evaluation via PowerPoint. The objective of the </w:t>
      </w:r>
      <w:r w:rsidR="006164E3">
        <w:rPr>
          <w:rFonts w:ascii="Garamond" w:hAnsi="Garamond" w:cs="Times New Roman"/>
          <w:bCs/>
          <w:sz w:val="24"/>
          <w:szCs w:val="24"/>
        </w:rPr>
        <w:t>e</w:t>
      </w:r>
      <w:r>
        <w:rPr>
          <w:rFonts w:ascii="Garamond" w:hAnsi="Garamond" w:cs="Times New Roman"/>
          <w:bCs/>
          <w:sz w:val="24"/>
          <w:szCs w:val="24"/>
        </w:rPr>
        <w:t xml:space="preserve">valuation is as follows: Document program’s implementation and stakeholder perception of MDP, Examine enrollment, completion rates, and overall impacts to the individual, </w:t>
      </w:r>
      <w:r w:rsidR="00FF25A5">
        <w:rPr>
          <w:rFonts w:ascii="Garamond" w:hAnsi="Garamond" w:cs="Times New Roman"/>
          <w:bCs/>
          <w:sz w:val="24"/>
          <w:szCs w:val="24"/>
        </w:rPr>
        <w:t>community,</w:t>
      </w:r>
      <w:r>
        <w:rPr>
          <w:rFonts w:ascii="Garamond" w:hAnsi="Garamond" w:cs="Times New Roman"/>
          <w:bCs/>
          <w:sz w:val="24"/>
          <w:szCs w:val="24"/>
        </w:rPr>
        <w:t xml:space="preserve"> and the Justice System. </w:t>
      </w:r>
      <w:r w:rsidR="00FF25A5">
        <w:rPr>
          <w:rFonts w:ascii="Garamond" w:hAnsi="Garamond" w:cs="Times New Roman"/>
          <w:bCs/>
          <w:sz w:val="24"/>
          <w:szCs w:val="24"/>
        </w:rPr>
        <w:t>Dr. Lawrence shared</w:t>
      </w:r>
      <w:r w:rsidR="006164E3">
        <w:rPr>
          <w:rFonts w:ascii="Garamond" w:hAnsi="Garamond" w:cs="Times New Roman"/>
          <w:bCs/>
          <w:sz w:val="24"/>
          <w:szCs w:val="24"/>
        </w:rPr>
        <w:t xml:space="preserve"> that due to COVID,</w:t>
      </w:r>
      <w:r w:rsidR="00FF25A5">
        <w:rPr>
          <w:rFonts w:ascii="Garamond" w:hAnsi="Garamond" w:cs="Times New Roman"/>
          <w:bCs/>
          <w:sz w:val="24"/>
          <w:szCs w:val="24"/>
        </w:rPr>
        <w:t xml:space="preserve"> their original approa</w:t>
      </w:r>
      <w:r w:rsidR="006164E3">
        <w:rPr>
          <w:rFonts w:ascii="Garamond" w:hAnsi="Garamond" w:cs="Times New Roman"/>
          <w:bCs/>
          <w:sz w:val="24"/>
          <w:szCs w:val="24"/>
        </w:rPr>
        <w:t xml:space="preserve">ch was scaled back </w:t>
      </w:r>
      <w:r w:rsidR="00FF25A5">
        <w:rPr>
          <w:rFonts w:ascii="Garamond" w:hAnsi="Garamond" w:cs="Times New Roman"/>
          <w:bCs/>
          <w:sz w:val="24"/>
          <w:szCs w:val="24"/>
        </w:rPr>
        <w:t>but that they were able to review materials, hold semi-structured interviews with all MDP involved persons</w:t>
      </w:r>
      <w:r w:rsidR="006164E3">
        <w:rPr>
          <w:rFonts w:ascii="Garamond" w:hAnsi="Garamond" w:cs="Times New Roman"/>
          <w:bCs/>
          <w:sz w:val="24"/>
          <w:szCs w:val="24"/>
        </w:rPr>
        <w:t xml:space="preserve"> </w:t>
      </w:r>
      <w:r w:rsidR="00FF25A5">
        <w:rPr>
          <w:rFonts w:ascii="Garamond" w:hAnsi="Garamond" w:cs="Times New Roman"/>
          <w:bCs/>
          <w:sz w:val="24"/>
          <w:szCs w:val="24"/>
        </w:rPr>
        <w:t>(i.e.</w:t>
      </w:r>
      <w:r w:rsidR="006164E3">
        <w:rPr>
          <w:rFonts w:ascii="Garamond" w:hAnsi="Garamond" w:cs="Times New Roman"/>
          <w:bCs/>
          <w:sz w:val="24"/>
          <w:szCs w:val="24"/>
        </w:rPr>
        <w:t>,</w:t>
      </w:r>
      <w:r w:rsidR="00FF25A5">
        <w:rPr>
          <w:rFonts w:ascii="Garamond" w:hAnsi="Garamond" w:cs="Times New Roman"/>
          <w:bCs/>
          <w:sz w:val="24"/>
          <w:szCs w:val="24"/>
        </w:rPr>
        <w:t xml:space="preserve"> staff, partners, stakeho</w:t>
      </w:r>
      <w:r w:rsidR="006164E3">
        <w:rPr>
          <w:rFonts w:ascii="Garamond" w:hAnsi="Garamond" w:cs="Times New Roman"/>
          <w:bCs/>
          <w:sz w:val="24"/>
          <w:szCs w:val="24"/>
        </w:rPr>
        <w:t xml:space="preserve">lders, participants), and check-ins for reviews </w:t>
      </w:r>
      <w:r w:rsidR="00FF25A5">
        <w:rPr>
          <w:rFonts w:ascii="Garamond" w:hAnsi="Garamond" w:cs="Times New Roman"/>
          <w:bCs/>
          <w:sz w:val="24"/>
          <w:szCs w:val="24"/>
        </w:rPr>
        <w:t xml:space="preserve">and refinement of findings and materials developed. </w:t>
      </w:r>
      <w:r w:rsidR="00BE1F1C">
        <w:rPr>
          <w:rFonts w:ascii="Garamond" w:hAnsi="Garamond" w:cs="Times New Roman"/>
          <w:bCs/>
          <w:sz w:val="24"/>
          <w:szCs w:val="24"/>
        </w:rPr>
        <w:t>D</w:t>
      </w:r>
      <w:r w:rsidR="00D7697F">
        <w:rPr>
          <w:rFonts w:ascii="Garamond" w:hAnsi="Garamond" w:cs="Times New Roman"/>
          <w:bCs/>
          <w:sz w:val="24"/>
          <w:szCs w:val="24"/>
        </w:rPr>
        <w:t xml:space="preserve">r. Engelhardt shared that he had the pleasure of working on this evaluation and that the </w:t>
      </w:r>
      <w:r w:rsidR="006164E3">
        <w:rPr>
          <w:rFonts w:ascii="Garamond" w:hAnsi="Garamond" w:cs="Times New Roman"/>
          <w:bCs/>
          <w:sz w:val="24"/>
          <w:szCs w:val="24"/>
        </w:rPr>
        <w:t>result</w:t>
      </w:r>
      <w:r w:rsidR="00D7697F">
        <w:rPr>
          <w:rFonts w:ascii="Garamond" w:hAnsi="Garamond" w:cs="Times New Roman"/>
          <w:bCs/>
          <w:sz w:val="24"/>
          <w:szCs w:val="24"/>
        </w:rPr>
        <w:t>s were officially released today. The Process Evaluation came out in July 2021</w:t>
      </w:r>
      <w:r w:rsidR="006164E3">
        <w:rPr>
          <w:rFonts w:ascii="Garamond" w:hAnsi="Garamond" w:cs="Times New Roman"/>
          <w:bCs/>
          <w:sz w:val="24"/>
          <w:szCs w:val="24"/>
        </w:rPr>
        <w:t>,</w:t>
      </w:r>
      <w:r w:rsidR="00D7697F">
        <w:rPr>
          <w:rFonts w:ascii="Garamond" w:hAnsi="Garamond" w:cs="Times New Roman"/>
          <w:bCs/>
          <w:sz w:val="24"/>
          <w:szCs w:val="24"/>
        </w:rPr>
        <w:t xml:space="preserve"> and all findings/reports are available online and provide much further insight than provided briefly in this meeting. </w:t>
      </w:r>
    </w:p>
    <w:p w14:paraId="126A8F07" w14:textId="512796C7" w:rsidR="00D7697F" w:rsidRDefault="00D7697F" w:rsidP="00C23F5E">
      <w:pPr>
        <w:spacing w:after="0" w:line="240" w:lineRule="auto"/>
        <w:jc w:val="both"/>
        <w:rPr>
          <w:rFonts w:ascii="Garamond" w:hAnsi="Garamond" w:cs="Times New Roman"/>
          <w:bCs/>
          <w:sz w:val="24"/>
          <w:szCs w:val="24"/>
        </w:rPr>
      </w:pPr>
      <w:r w:rsidRPr="006164E3">
        <w:rPr>
          <w:rFonts w:ascii="Garamond" w:hAnsi="Garamond" w:cs="Times New Roman"/>
          <w:b/>
          <w:bCs/>
          <w:i/>
          <w:iCs/>
          <w:sz w:val="24"/>
          <w:szCs w:val="24"/>
        </w:rPr>
        <w:t>Finding 1</w:t>
      </w:r>
      <w:r w:rsidRPr="006164E3">
        <w:rPr>
          <w:rFonts w:ascii="Garamond" w:hAnsi="Garamond" w:cs="Times New Roman"/>
          <w:b/>
          <w:bCs/>
          <w:sz w:val="24"/>
          <w:szCs w:val="24"/>
        </w:rPr>
        <w:t xml:space="preserve">: </w:t>
      </w:r>
      <w:r>
        <w:rPr>
          <w:rFonts w:ascii="Garamond" w:hAnsi="Garamond" w:cs="Times New Roman"/>
          <w:bCs/>
          <w:sz w:val="24"/>
          <w:szCs w:val="24"/>
        </w:rPr>
        <w:t>MDP is not obtaining the individuals who qualify for this program. Law Enforcement needs to “buy into and be aware of the program</w:t>
      </w:r>
      <w:r w:rsidR="006164E3">
        <w:rPr>
          <w:rFonts w:ascii="Garamond" w:hAnsi="Garamond" w:cs="Times New Roman"/>
          <w:bCs/>
          <w:sz w:val="24"/>
          <w:szCs w:val="24"/>
        </w:rPr>
        <w:t>.”</w:t>
      </w:r>
      <w:r>
        <w:rPr>
          <w:rFonts w:ascii="Garamond" w:hAnsi="Garamond" w:cs="Times New Roman"/>
          <w:bCs/>
          <w:sz w:val="24"/>
          <w:szCs w:val="24"/>
        </w:rPr>
        <w:t xml:space="preserve"> 77% of eligible participants were not referred or enrolled into MDP. </w:t>
      </w:r>
      <w:r w:rsidRPr="006164E3">
        <w:rPr>
          <w:rFonts w:ascii="Garamond" w:hAnsi="Garamond" w:cs="Times New Roman"/>
          <w:b/>
          <w:bCs/>
          <w:i/>
          <w:iCs/>
          <w:sz w:val="24"/>
          <w:szCs w:val="24"/>
        </w:rPr>
        <w:t>Finding 2</w:t>
      </w:r>
      <w:r w:rsidRPr="006164E3">
        <w:rPr>
          <w:rFonts w:ascii="Garamond" w:hAnsi="Garamond" w:cs="Times New Roman"/>
          <w:b/>
          <w:bCs/>
          <w:sz w:val="24"/>
          <w:szCs w:val="24"/>
        </w:rPr>
        <w:t>:</w:t>
      </w:r>
      <w:r>
        <w:rPr>
          <w:rFonts w:ascii="Garamond" w:hAnsi="Garamond" w:cs="Times New Roman"/>
          <w:bCs/>
          <w:sz w:val="24"/>
          <w:szCs w:val="24"/>
        </w:rPr>
        <w:t xml:space="preserve"> There is </w:t>
      </w:r>
      <w:r w:rsidR="006164E3">
        <w:rPr>
          <w:rFonts w:ascii="Garamond" w:hAnsi="Garamond" w:cs="Times New Roman"/>
          <w:bCs/>
          <w:sz w:val="24"/>
          <w:szCs w:val="24"/>
        </w:rPr>
        <w:t xml:space="preserve">a </w:t>
      </w:r>
      <w:r>
        <w:rPr>
          <w:rFonts w:ascii="Garamond" w:hAnsi="Garamond" w:cs="Times New Roman"/>
          <w:bCs/>
          <w:sz w:val="24"/>
          <w:szCs w:val="24"/>
        </w:rPr>
        <w:t xml:space="preserve">significant disparity by race and sex in referrals/enrollments for MDP. </w:t>
      </w:r>
      <w:r w:rsidR="00462C04">
        <w:rPr>
          <w:rFonts w:ascii="Garamond" w:hAnsi="Garamond" w:cs="Times New Roman"/>
          <w:bCs/>
          <w:sz w:val="24"/>
          <w:szCs w:val="24"/>
        </w:rPr>
        <w:t xml:space="preserve">Enrollees were predominantly African American. </w:t>
      </w:r>
      <w:r w:rsidR="00462C04" w:rsidRPr="006164E3">
        <w:rPr>
          <w:rFonts w:ascii="Garamond" w:hAnsi="Garamond" w:cs="Times New Roman"/>
          <w:b/>
          <w:bCs/>
          <w:i/>
          <w:iCs/>
          <w:sz w:val="24"/>
          <w:szCs w:val="24"/>
        </w:rPr>
        <w:t>Finding 3</w:t>
      </w:r>
      <w:r w:rsidR="00462C04" w:rsidRPr="006164E3">
        <w:rPr>
          <w:rFonts w:ascii="Garamond" w:hAnsi="Garamond" w:cs="Times New Roman"/>
          <w:b/>
          <w:bCs/>
          <w:sz w:val="24"/>
          <w:szCs w:val="24"/>
        </w:rPr>
        <w:t>:</w:t>
      </w:r>
      <w:r w:rsidR="00462C04">
        <w:rPr>
          <w:rFonts w:ascii="Garamond" w:hAnsi="Garamond" w:cs="Times New Roman"/>
          <w:bCs/>
          <w:sz w:val="24"/>
          <w:szCs w:val="24"/>
        </w:rPr>
        <w:t xml:space="preserve"> MDP has an exceptional completion rate of 95%. </w:t>
      </w:r>
      <w:r w:rsidR="00462C04" w:rsidRPr="006164E3">
        <w:rPr>
          <w:rFonts w:ascii="Garamond" w:hAnsi="Garamond" w:cs="Times New Roman"/>
          <w:b/>
          <w:bCs/>
          <w:i/>
          <w:iCs/>
          <w:sz w:val="24"/>
          <w:szCs w:val="24"/>
        </w:rPr>
        <w:t>Finding 4</w:t>
      </w:r>
      <w:r w:rsidR="00462C04" w:rsidRPr="006164E3">
        <w:rPr>
          <w:rFonts w:ascii="Garamond" w:hAnsi="Garamond" w:cs="Times New Roman"/>
          <w:b/>
          <w:bCs/>
          <w:sz w:val="24"/>
          <w:szCs w:val="24"/>
        </w:rPr>
        <w:t>:</w:t>
      </w:r>
      <w:r w:rsidR="00462C04">
        <w:rPr>
          <w:rFonts w:ascii="Garamond" w:hAnsi="Garamond" w:cs="Times New Roman"/>
          <w:bCs/>
          <w:sz w:val="24"/>
          <w:szCs w:val="24"/>
        </w:rPr>
        <w:t xml:space="preserve"> MDP has had very high success/completion rates. Participants have drastically lower recidivism rates over a 2year period.</w:t>
      </w:r>
      <w:r w:rsidR="00096620">
        <w:rPr>
          <w:rFonts w:ascii="Garamond" w:hAnsi="Garamond" w:cs="Times New Roman"/>
          <w:bCs/>
          <w:sz w:val="24"/>
          <w:szCs w:val="24"/>
        </w:rPr>
        <w:t xml:space="preserve"> </w:t>
      </w:r>
      <w:r w:rsidR="00096620" w:rsidRPr="006164E3">
        <w:rPr>
          <w:rFonts w:ascii="Garamond" w:hAnsi="Garamond" w:cs="Times New Roman"/>
          <w:b/>
          <w:bCs/>
          <w:i/>
          <w:iCs/>
          <w:sz w:val="24"/>
          <w:szCs w:val="24"/>
        </w:rPr>
        <w:t>Finding 5</w:t>
      </w:r>
      <w:r w:rsidR="00096620" w:rsidRPr="006164E3">
        <w:rPr>
          <w:rFonts w:ascii="Garamond" w:hAnsi="Garamond" w:cs="Times New Roman"/>
          <w:b/>
          <w:bCs/>
          <w:sz w:val="24"/>
          <w:szCs w:val="24"/>
        </w:rPr>
        <w:t>:</w:t>
      </w:r>
      <w:r w:rsidR="00096620">
        <w:rPr>
          <w:rFonts w:ascii="Garamond" w:hAnsi="Garamond" w:cs="Times New Roman"/>
          <w:bCs/>
          <w:sz w:val="24"/>
          <w:szCs w:val="24"/>
        </w:rPr>
        <w:t xml:space="preserve"> MDP reduced disparities in new arrests, convictions, and admissions among 16- and 17-year-old Black participants. Recidivism levels continuously declined over the </w:t>
      </w:r>
      <w:r w:rsidR="006164E3">
        <w:rPr>
          <w:rFonts w:ascii="Garamond" w:hAnsi="Garamond" w:cs="Times New Roman"/>
          <w:bCs/>
          <w:sz w:val="24"/>
          <w:szCs w:val="24"/>
        </w:rPr>
        <w:t>two years</w:t>
      </w:r>
      <w:r w:rsidR="00096620">
        <w:rPr>
          <w:rFonts w:ascii="Garamond" w:hAnsi="Garamond" w:cs="Times New Roman"/>
          <w:bCs/>
          <w:sz w:val="24"/>
          <w:szCs w:val="24"/>
        </w:rPr>
        <w:t xml:space="preserve">. </w:t>
      </w:r>
      <w:r w:rsidR="00096620" w:rsidRPr="006164E3">
        <w:rPr>
          <w:rFonts w:ascii="Garamond" w:hAnsi="Garamond" w:cs="Times New Roman"/>
          <w:b/>
          <w:bCs/>
          <w:i/>
          <w:iCs/>
          <w:sz w:val="24"/>
          <w:szCs w:val="24"/>
        </w:rPr>
        <w:t>Finding 6</w:t>
      </w:r>
      <w:r w:rsidR="00096620" w:rsidRPr="006164E3">
        <w:rPr>
          <w:rFonts w:ascii="Garamond" w:hAnsi="Garamond" w:cs="Times New Roman"/>
          <w:b/>
          <w:bCs/>
          <w:sz w:val="24"/>
          <w:szCs w:val="24"/>
        </w:rPr>
        <w:t>:</w:t>
      </w:r>
      <w:r w:rsidR="00096620">
        <w:rPr>
          <w:rFonts w:ascii="Garamond" w:hAnsi="Garamond" w:cs="Times New Roman"/>
          <w:bCs/>
          <w:sz w:val="24"/>
          <w:szCs w:val="24"/>
        </w:rPr>
        <w:t xml:space="preserve"> MDP increased disparities in new arrests </w:t>
      </w:r>
      <w:r w:rsidR="00096620">
        <w:rPr>
          <w:rFonts w:ascii="Garamond" w:hAnsi="Garamond" w:cs="Times New Roman"/>
          <w:bCs/>
          <w:sz w:val="24"/>
          <w:szCs w:val="24"/>
        </w:rPr>
        <w:lastRenderedPageBreak/>
        <w:t xml:space="preserve">among 16-to-17-year-old Hispanic male participants. (Note that the age group focus for findings 5 &amp; 6 </w:t>
      </w:r>
      <w:r w:rsidR="006164E3">
        <w:rPr>
          <w:rFonts w:ascii="Garamond" w:hAnsi="Garamond" w:cs="Times New Roman"/>
          <w:bCs/>
          <w:sz w:val="24"/>
          <w:szCs w:val="24"/>
        </w:rPr>
        <w:t>is</w:t>
      </w:r>
      <w:r w:rsidR="00096620">
        <w:rPr>
          <w:rFonts w:ascii="Garamond" w:hAnsi="Garamond" w:cs="Times New Roman"/>
          <w:bCs/>
          <w:sz w:val="24"/>
          <w:szCs w:val="24"/>
        </w:rPr>
        <w:t xml:space="preserve"> no longer a</w:t>
      </w:r>
      <w:r w:rsidR="006164E3">
        <w:rPr>
          <w:rFonts w:ascii="Garamond" w:hAnsi="Garamond" w:cs="Times New Roman"/>
          <w:bCs/>
          <w:sz w:val="24"/>
          <w:szCs w:val="24"/>
        </w:rPr>
        <w:t xml:space="preserve"> participant group due to the raised </w:t>
      </w:r>
      <w:r w:rsidR="00096620">
        <w:rPr>
          <w:rFonts w:ascii="Garamond" w:hAnsi="Garamond" w:cs="Times New Roman"/>
          <w:bCs/>
          <w:sz w:val="24"/>
          <w:szCs w:val="24"/>
        </w:rPr>
        <w:t>age</w:t>
      </w:r>
      <w:r w:rsidR="006164E3">
        <w:rPr>
          <w:rFonts w:ascii="Garamond" w:hAnsi="Garamond" w:cs="Times New Roman"/>
          <w:bCs/>
          <w:sz w:val="24"/>
          <w:szCs w:val="24"/>
        </w:rPr>
        <w:t xml:space="preserve"> criteria</w:t>
      </w:r>
      <w:r w:rsidR="00096620">
        <w:rPr>
          <w:rFonts w:ascii="Garamond" w:hAnsi="Garamond" w:cs="Times New Roman"/>
          <w:bCs/>
          <w:sz w:val="24"/>
          <w:szCs w:val="24"/>
        </w:rPr>
        <w:t xml:space="preserve">.) </w:t>
      </w:r>
      <w:r w:rsidR="00096620" w:rsidRPr="006164E3">
        <w:rPr>
          <w:rFonts w:ascii="Garamond" w:hAnsi="Garamond" w:cs="Times New Roman"/>
          <w:b/>
          <w:bCs/>
          <w:i/>
          <w:iCs/>
          <w:sz w:val="24"/>
          <w:szCs w:val="24"/>
        </w:rPr>
        <w:t>Finding 7</w:t>
      </w:r>
      <w:r w:rsidR="00BE1F1C" w:rsidRPr="006164E3">
        <w:rPr>
          <w:rFonts w:ascii="Garamond" w:hAnsi="Garamond" w:cs="Times New Roman"/>
          <w:b/>
          <w:bCs/>
          <w:sz w:val="24"/>
          <w:szCs w:val="24"/>
        </w:rPr>
        <w:t>:</w:t>
      </w:r>
      <w:r w:rsidR="00096620">
        <w:rPr>
          <w:rFonts w:ascii="Garamond" w:hAnsi="Garamond" w:cs="Times New Roman"/>
          <w:bCs/>
          <w:sz w:val="24"/>
          <w:szCs w:val="24"/>
        </w:rPr>
        <w:t xml:space="preserve"> Eligibility requirements limit the program’s potential impact. </w:t>
      </w:r>
      <w:r w:rsidR="00BE1F1C" w:rsidRPr="006164E3">
        <w:rPr>
          <w:rFonts w:ascii="Garamond" w:hAnsi="Garamond" w:cs="Times New Roman"/>
          <w:b/>
          <w:bCs/>
          <w:i/>
          <w:iCs/>
          <w:sz w:val="24"/>
          <w:szCs w:val="24"/>
        </w:rPr>
        <w:t>Finding 8</w:t>
      </w:r>
      <w:r w:rsidR="00BE1F1C" w:rsidRPr="006164E3">
        <w:rPr>
          <w:rFonts w:ascii="Garamond" w:hAnsi="Garamond" w:cs="Times New Roman"/>
          <w:b/>
          <w:bCs/>
          <w:sz w:val="24"/>
          <w:szCs w:val="24"/>
        </w:rPr>
        <w:t>:</w:t>
      </w:r>
      <w:r w:rsidR="00BE1F1C">
        <w:rPr>
          <w:rFonts w:ascii="Garamond" w:hAnsi="Garamond" w:cs="Times New Roman"/>
          <w:bCs/>
          <w:sz w:val="24"/>
          <w:szCs w:val="24"/>
        </w:rPr>
        <w:t xml:space="preserve"> MDP is not a one-size-fits-all model. </w:t>
      </w:r>
      <w:r w:rsidR="00BE1F1C" w:rsidRPr="006164E3">
        <w:rPr>
          <w:rFonts w:ascii="Garamond" w:hAnsi="Garamond" w:cs="Times New Roman"/>
          <w:b/>
          <w:bCs/>
          <w:i/>
          <w:iCs/>
          <w:sz w:val="24"/>
          <w:szCs w:val="24"/>
        </w:rPr>
        <w:t>Finding 9</w:t>
      </w:r>
      <w:r w:rsidR="00BE1F1C" w:rsidRPr="006164E3">
        <w:rPr>
          <w:rFonts w:ascii="Garamond" w:hAnsi="Garamond" w:cs="Times New Roman"/>
          <w:b/>
          <w:bCs/>
          <w:sz w:val="24"/>
          <w:szCs w:val="24"/>
        </w:rPr>
        <w:t>:</w:t>
      </w:r>
      <w:r w:rsidR="00BE1F1C">
        <w:rPr>
          <w:rFonts w:ascii="Garamond" w:hAnsi="Garamond" w:cs="Times New Roman"/>
          <w:bCs/>
          <w:sz w:val="24"/>
          <w:szCs w:val="24"/>
        </w:rPr>
        <w:t xml:space="preserve"> The theory of change is key to the program’s success. </w:t>
      </w:r>
      <w:r w:rsidR="00BE1F1C" w:rsidRPr="006164E3">
        <w:rPr>
          <w:rFonts w:ascii="Garamond" w:hAnsi="Garamond" w:cs="Times New Roman"/>
          <w:b/>
          <w:bCs/>
          <w:i/>
          <w:iCs/>
          <w:sz w:val="24"/>
          <w:szCs w:val="24"/>
        </w:rPr>
        <w:t>Finding 10</w:t>
      </w:r>
      <w:r w:rsidR="00BE1F1C" w:rsidRPr="006164E3">
        <w:rPr>
          <w:rFonts w:ascii="Garamond" w:hAnsi="Garamond" w:cs="Times New Roman"/>
          <w:b/>
          <w:bCs/>
          <w:sz w:val="24"/>
          <w:szCs w:val="24"/>
        </w:rPr>
        <w:t>:</w:t>
      </w:r>
      <w:r w:rsidR="00BE1F1C">
        <w:rPr>
          <w:rFonts w:ascii="Garamond" w:hAnsi="Garamond" w:cs="Times New Roman"/>
          <w:bCs/>
          <w:sz w:val="24"/>
          <w:szCs w:val="24"/>
        </w:rPr>
        <w:t xml:space="preserve"> MDP has not affected system-level arrests, convictions, or jail admissions. </w:t>
      </w:r>
      <w:r w:rsidR="00BE1F1C" w:rsidRPr="006164E3">
        <w:rPr>
          <w:rFonts w:ascii="Garamond" w:hAnsi="Garamond" w:cs="Times New Roman"/>
          <w:b/>
          <w:bCs/>
          <w:i/>
          <w:iCs/>
          <w:sz w:val="24"/>
          <w:szCs w:val="24"/>
        </w:rPr>
        <w:t>Finding 11</w:t>
      </w:r>
      <w:r w:rsidR="00BE1F1C" w:rsidRPr="006164E3">
        <w:rPr>
          <w:rFonts w:ascii="Garamond" w:hAnsi="Garamond" w:cs="Times New Roman"/>
          <w:b/>
          <w:bCs/>
          <w:sz w:val="24"/>
          <w:szCs w:val="24"/>
        </w:rPr>
        <w:t>:</w:t>
      </w:r>
      <w:r w:rsidR="00BE1F1C">
        <w:rPr>
          <w:rFonts w:ascii="Garamond" w:hAnsi="Garamond" w:cs="Times New Roman"/>
          <w:bCs/>
          <w:sz w:val="24"/>
          <w:szCs w:val="24"/>
        </w:rPr>
        <w:t xml:space="preserve"> More prearrest diversion opportunities are needed in Durham County. The overall takeaway was that there are not enough diversion options in Durham County. Dr. Engelhardt shared the following recommendations: Law-enforcement buy-in and awareness, identify</w:t>
      </w:r>
      <w:r w:rsidR="006164E3">
        <w:rPr>
          <w:rFonts w:ascii="Garamond" w:hAnsi="Garamond" w:cs="Times New Roman"/>
          <w:bCs/>
          <w:sz w:val="24"/>
          <w:szCs w:val="24"/>
        </w:rPr>
        <w:t>ing</w:t>
      </w:r>
      <w:r w:rsidR="00BE1F1C">
        <w:rPr>
          <w:rFonts w:ascii="Garamond" w:hAnsi="Garamond" w:cs="Times New Roman"/>
          <w:bCs/>
          <w:sz w:val="24"/>
          <w:szCs w:val="24"/>
        </w:rPr>
        <w:t xml:space="preserve"> ways to scale MDP, improv</w:t>
      </w:r>
      <w:r w:rsidR="006164E3">
        <w:rPr>
          <w:rFonts w:ascii="Garamond" w:hAnsi="Garamond" w:cs="Times New Roman"/>
          <w:bCs/>
          <w:sz w:val="24"/>
          <w:szCs w:val="24"/>
        </w:rPr>
        <w:t>ing</w:t>
      </w:r>
      <w:r w:rsidR="00BE1F1C">
        <w:rPr>
          <w:rFonts w:ascii="Garamond" w:hAnsi="Garamond" w:cs="Times New Roman"/>
          <w:bCs/>
          <w:sz w:val="24"/>
          <w:szCs w:val="24"/>
        </w:rPr>
        <w:t xml:space="preserve"> data collection practices in the State, and continu</w:t>
      </w:r>
      <w:r w:rsidR="006164E3">
        <w:rPr>
          <w:rFonts w:ascii="Garamond" w:hAnsi="Garamond" w:cs="Times New Roman"/>
          <w:bCs/>
          <w:sz w:val="24"/>
          <w:szCs w:val="24"/>
        </w:rPr>
        <w:t>ing</w:t>
      </w:r>
      <w:r w:rsidR="00BE1F1C">
        <w:rPr>
          <w:rFonts w:ascii="Garamond" w:hAnsi="Garamond" w:cs="Times New Roman"/>
          <w:bCs/>
          <w:sz w:val="24"/>
          <w:szCs w:val="24"/>
        </w:rPr>
        <w:t xml:space="preserve"> local support for the program model. Dr. Engelhardt shared contact information for further questions and information. </w:t>
      </w:r>
    </w:p>
    <w:p w14:paraId="1FF1762C" w14:textId="77777777" w:rsidR="00462C04" w:rsidRDefault="00462C04" w:rsidP="00C23F5E">
      <w:pPr>
        <w:spacing w:after="0" w:line="240" w:lineRule="auto"/>
        <w:jc w:val="both"/>
        <w:rPr>
          <w:rFonts w:ascii="Garamond" w:hAnsi="Garamond" w:cs="Times New Roman"/>
          <w:bCs/>
          <w:sz w:val="24"/>
          <w:szCs w:val="24"/>
        </w:rPr>
      </w:pPr>
    </w:p>
    <w:p w14:paraId="491BFEAD" w14:textId="1E425E0D" w:rsidR="00396C6E" w:rsidRDefault="00091BA0" w:rsidP="00C23F5E">
      <w:pPr>
        <w:spacing w:after="0" w:line="240" w:lineRule="auto"/>
        <w:jc w:val="both"/>
        <w:rPr>
          <w:rFonts w:ascii="Garamond" w:hAnsi="Garamond" w:cs="Times New Roman"/>
          <w:b/>
          <w:sz w:val="24"/>
          <w:szCs w:val="24"/>
          <w:u w:val="single"/>
        </w:rPr>
      </w:pPr>
      <w:r>
        <w:rPr>
          <w:rFonts w:ascii="Garamond" w:hAnsi="Garamond" w:cs="Times New Roman"/>
          <w:b/>
          <w:sz w:val="24"/>
          <w:szCs w:val="24"/>
          <w:u w:val="single"/>
        </w:rPr>
        <w:t xml:space="preserve">Resolution: </w:t>
      </w:r>
      <w:r w:rsidR="00396C6E">
        <w:rPr>
          <w:rFonts w:ascii="Garamond" w:hAnsi="Garamond" w:cs="Times New Roman"/>
          <w:b/>
          <w:sz w:val="24"/>
          <w:szCs w:val="24"/>
          <w:u w:val="single"/>
        </w:rPr>
        <w:t>Person-First Language</w:t>
      </w:r>
    </w:p>
    <w:p w14:paraId="48E7FA4D" w14:textId="331A5219" w:rsidR="00396C6E" w:rsidRDefault="00386232" w:rsidP="00C23F5E">
      <w:pPr>
        <w:spacing w:after="0" w:line="240" w:lineRule="auto"/>
        <w:jc w:val="both"/>
        <w:rPr>
          <w:rFonts w:ascii="Garamond" w:hAnsi="Garamond" w:cs="Times New Roman"/>
          <w:bCs/>
          <w:sz w:val="24"/>
          <w:szCs w:val="24"/>
        </w:rPr>
      </w:pPr>
      <w:r w:rsidRPr="00386232">
        <w:rPr>
          <w:rFonts w:ascii="Garamond" w:hAnsi="Garamond" w:cs="Times New Roman"/>
          <w:bCs/>
          <w:sz w:val="24"/>
          <w:szCs w:val="24"/>
        </w:rPr>
        <w:t xml:space="preserve">Commissioner </w:t>
      </w:r>
      <w:r>
        <w:rPr>
          <w:rFonts w:ascii="Garamond" w:hAnsi="Garamond" w:cs="Times New Roman"/>
          <w:bCs/>
          <w:sz w:val="24"/>
          <w:szCs w:val="24"/>
        </w:rPr>
        <w:t xml:space="preserve">Allam shared </w:t>
      </w:r>
      <w:r w:rsidR="00E01365">
        <w:rPr>
          <w:rFonts w:ascii="Garamond" w:hAnsi="Garamond" w:cs="Times New Roman"/>
          <w:bCs/>
          <w:sz w:val="24"/>
          <w:szCs w:val="24"/>
        </w:rPr>
        <w:t xml:space="preserve">that the board received the latest version of the Person-First Language. </w:t>
      </w:r>
      <w:r w:rsidR="006164E3">
        <w:rPr>
          <w:rFonts w:ascii="Garamond" w:hAnsi="Garamond" w:cs="Times New Roman"/>
          <w:bCs/>
          <w:sz w:val="24"/>
          <w:szCs w:val="24"/>
        </w:rPr>
        <w:t>Lao and Jodie noted</w:t>
      </w:r>
      <w:r w:rsidR="00E01365">
        <w:rPr>
          <w:rFonts w:ascii="Garamond" w:hAnsi="Garamond" w:cs="Times New Roman"/>
          <w:bCs/>
          <w:sz w:val="24"/>
          <w:szCs w:val="24"/>
        </w:rPr>
        <w:t xml:space="preserve"> that the </w:t>
      </w:r>
      <w:r w:rsidR="00E01365" w:rsidRPr="006164E3">
        <w:rPr>
          <w:rFonts w:ascii="Garamond" w:hAnsi="Garamond" w:cs="Times New Roman"/>
          <w:bCs/>
          <w:i/>
          <w:sz w:val="24"/>
          <w:szCs w:val="24"/>
        </w:rPr>
        <w:t>Further Resolution</w:t>
      </w:r>
      <w:r w:rsidR="00E01365">
        <w:rPr>
          <w:rFonts w:ascii="Garamond" w:hAnsi="Garamond" w:cs="Times New Roman"/>
          <w:bCs/>
          <w:sz w:val="24"/>
          <w:szCs w:val="24"/>
        </w:rPr>
        <w:t xml:space="preserve"> portion </w:t>
      </w:r>
      <w:r w:rsidR="006164E3">
        <w:rPr>
          <w:rFonts w:ascii="Garamond" w:hAnsi="Garamond" w:cs="Times New Roman"/>
          <w:bCs/>
          <w:sz w:val="24"/>
          <w:szCs w:val="24"/>
        </w:rPr>
        <w:t xml:space="preserve">is added, </w:t>
      </w:r>
      <w:r w:rsidR="00E01365">
        <w:rPr>
          <w:rFonts w:ascii="Garamond" w:hAnsi="Garamond" w:cs="Times New Roman"/>
          <w:bCs/>
          <w:sz w:val="24"/>
          <w:szCs w:val="24"/>
        </w:rPr>
        <w:t>as an attachment</w:t>
      </w:r>
      <w:r w:rsidR="006164E3">
        <w:rPr>
          <w:rFonts w:ascii="Garamond" w:hAnsi="Garamond" w:cs="Times New Roman"/>
          <w:bCs/>
          <w:sz w:val="24"/>
          <w:szCs w:val="24"/>
        </w:rPr>
        <w:t>,</w:t>
      </w:r>
      <w:r w:rsidR="00E01365">
        <w:rPr>
          <w:rFonts w:ascii="Garamond" w:hAnsi="Garamond" w:cs="Times New Roman"/>
          <w:bCs/>
          <w:sz w:val="24"/>
          <w:szCs w:val="24"/>
        </w:rPr>
        <w:t xml:space="preserve"> to the main resolution for examples/suggestions of best</w:t>
      </w:r>
      <w:r w:rsidR="006164E3">
        <w:rPr>
          <w:rFonts w:ascii="Garamond" w:hAnsi="Garamond" w:cs="Times New Roman"/>
          <w:bCs/>
          <w:sz w:val="24"/>
          <w:szCs w:val="24"/>
        </w:rPr>
        <w:t>-</w:t>
      </w:r>
      <w:r w:rsidR="00E01365">
        <w:rPr>
          <w:rFonts w:ascii="Garamond" w:hAnsi="Garamond" w:cs="Times New Roman"/>
          <w:bCs/>
          <w:sz w:val="24"/>
          <w:szCs w:val="24"/>
        </w:rPr>
        <w:t xml:space="preserve">practice language use. It was agreed that following this approach would be the most effective way to address </w:t>
      </w:r>
      <w:r w:rsidR="001B10F6">
        <w:rPr>
          <w:rFonts w:ascii="Garamond" w:hAnsi="Garamond" w:cs="Times New Roman"/>
          <w:bCs/>
          <w:sz w:val="24"/>
          <w:szCs w:val="24"/>
        </w:rPr>
        <w:t xml:space="preserve">any changes in the future. Commissioner Allam made a motion </w:t>
      </w:r>
      <w:r w:rsidR="006164E3">
        <w:rPr>
          <w:rFonts w:ascii="Garamond" w:hAnsi="Garamond" w:cs="Times New Roman"/>
          <w:bCs/>
          <w:sz w:val="24"/>
          <w:szCs w:val="24"/>
        </w:rPr>
        <w:t>to approve</w:t>
      </w:r>
      <w:r w:rsidR="001B10F6">
        <w:rPr>
          <w:rFonts w:ascii="Garamond" w:hAnsi="Garamond" w:cs="Times New Roman"/>
          <w:bCs/>
          <w:sz w:val="24"/>
          <w:szCs w:val="24"/>
        </w:rPr>
        <w:t xml:space="preserve"> the Person-first Language Resolution with the suggested examples as an attachment,</w:t>
      </w:r>
      <w:r w:rsidR="006164E3">
        <w:rPr>
          <w:rFonts w:ascii="Garamond" w:hAnsi="Garamond" w:cs="Times New Roman"/>
          <w:bCs/>
          <w:sz w:val="24"/>
          <w:szCs w:val="24"/>
        </w:rPr>
        <w:t xml:space="preserve"> and</w:t>
      </w:r>
      <w:r w:rsidR="001B10F6">
        <w:rPr>
          <w:rFonts w:ascii="Garamond" w:hAnsi="Garamond" w:cs="Times New Roman"/>
          <w:bCs/>
          <w:sz w:val="24"/>
          <w:szCs w:val="24"/>
        </w:rPr>
        <w:t xml:space="preserve"> Ben Hass seconded this motion. The motion passed unanimously. </w:t>
      </w:r>
    </w:p>
    <w:p w14:paraId="3ED5E37B" w14:textId="77777777" w:rsidR="00E01365" w:rsidRPr="00386232" w:rsidRDefault="00E01365" w:rsidP="00C23F5E">
      <w:pPr>
        <w:spacing w:after="0" w:line="240" w:lineRule="auto"/>
        <w:jc w:val="both"/>
        <w:rPr>
          <w:rFonts w:ascii="Garamond" w:hAnsi="Garamond" w:cs="Times New Roman"/>
          <w:bCs/>
          <w:sz w:val="24"/>
          <w:szCs w:val="24"/>
        </w:rPr>
      </w:pPr>
    </w:p>
    <w:p w14:paraId="79C9DEC0" w14:textId="40A7C331" w:rsidR="00396C6E" w:rsidRDefault="00396C6E" w:rsidP="00C23F5E">
      <w:pPr>
        <w:spacing w:after="0" w:line="240" w:lineRule="auto"/>
        <w:jc w:val="both"/>
        <w:rPr>
          <w:rFonts w:ascii="Garamond" w:hAnsi="Garamond" w:cs="Times New Roman"/>
          <w:b/>
          <w:sz w:val="24"/>
          <w:szCs w:val="24"/>
          <w:u w:val="single"/>
        </w:rPr>
      </w:pPr>
      <w:r>
        <w:rPr>
          <w:rFonts w:ascii="Garamond" w:hAnsi="Garamond" w:cs="Times New Roman"/>
          <w:b/>
          <w:sz w:val="24"/>
          <w:szCs w:val="24"/>
          <w:u w:val="single"/>
        </w:rPr>
        <w:t xml:space="preserve">Local Reentry Council </w:t>
      </w:r>
      <w:r w:rsidR="00411C15">
        <w:rPr>
          <w:rFonts w:ascii="Garamond" w:hAnsi="Garamond" w:cs="Times New Roman"/>
          <w:b/>
          <w:sz w:val="24"/>
          <w:szCs w:val="24"/>
          <w:u w:val="single"/>
        </w:rPr>
        <w:t xml:space="preserve">(LRC) </w:t>
      </w:r>
      <w:r>
        <w:rPr>
          <w:rFonts w:ascii="Garamond" w:hAnsi="Garamond" w:cs="Times New Roman"/>
          <w:b/>
          <w:sz w:val="24"/>
          <w:szCs w:val="24"/>
          <w:u w:val="single"/>
        </w:rPr>
        <w:t>Update</w:t>
      </w:r>
    </w:p>
    <w:p w14:paraId="7EF7FD52" w14:textId="639E7546" w:rsidR="001B10F6" w:rsidRPr="001B10F6" w:rsidRDefault="001B10F6" w:rsidP="00C23F5E">
      <w:pPr>
        <w:spacing w:after="0" w:line="240" w:lineRule="auto"/>
        <w:jc w:val="both"/>
        <w:rPr>
          <w:rFonts w:ascii="Garamond" w:hAnsi="Garamond" w:cs="Times New Roman"/>
          <w:bCs/>
          <w:sz w:val="24"/>
          <w:szCs w:val="24"/>
        </w:rPr>
      </w:pPr>
      <w:r w:rsidRPr="001B10F6">
        <w:rPr>
          <w:rFonts w:ascii="Garamond" w:hAnsi="Garamond" w:cs="Times New Roman"/>
          <w:bCs/>
          <w:sz w:val="24"/>
          <w:szCs w:val="24"/>
        </w:rPr>
        <w:t xml:space="preserve">Demetrius </w:t>
      </w:r>
      <w:r>
        <w:rPr>
          <w:rFonts w:ascii="Garamond" w:hAnsi="Garamond" w:cs="Times New Roman"/>
          <w:bCs/>
          <w:sz w:val="24"/>
          <w:szCs w:val="24"/>
        </w:rPr>
        <w:t>Lynn shared that the LRC is still working with the case managers in the NCDPS Prison facility, with Probation and Parole, with Federal Probation and Parole to receive referrals for individuals returning to Durham County that are currently requesting LRC assistance upon their retur</w:t>
      </w:r>
      <w:r w:rsidR="006164E3">
        <w:rPr>
          <w:rFonts w:ascii="Garamond" w:hAnsi="Garamond" w:cs="Times New Roman"/>
          <w:bCs/>
          <w:sz w:val="24"/>
          <w:szCs w:val="24"/>
        </w:rPr>
        <w:t xml:space="preserve">n to the community. The LRC </w:t>
      </w:r>
      <w:r>
        <w:rPr>
          <w:rFonts w:ascii="Garamond" w:hAnsi="Garamond" w:cs="Times New Roman"/>
          <w:bCs/>
          <w:sz w:val="24"/>
          <w:szCs w:val="24"/>
        </w:rPr>
        <w:t>scheduled virtual meeting</w:t>
      </w:r>
      <w:r w:rsidR="006164E3">
        <w:rPr>
          <w:rFonts w:ascii="Garamond" w:hAnsi="Garamond" w:cs="Times New Roman"/>
          <w:bCs/>
          <w:sz w:val="24"/>
          <w:szCs w:val="24"/>
        </w:rPr>
        <w:t>s</w:t>
      </w:r>
      <w:r>
        <w:rPr>
          <w:rFonts w:ascii="Garamond" w:hAnsi="Garamond" w:cs="Times New Roman"/>
          <w:bCs/>
          <w:sz w:val="24"/>
          <w:szCs w:val="24"/>
        </w:rPr>
        <w:t xml:space="preserve"> with t</w:t>
      </w:r>
      <w:r w:rsidR="006164E3">
        <w:rPr>
          <w:rFonts w:ascii="Garamond" w:hAnsi="Garamond" w:cs="Times New Roman"/>
          <w:bCs/>
          <w:sz w:val="24"/>
          <w:szCs w:val="24"/>
        </w:rPr>
        <w:t xml:space="preserve">hese individuals to provide an </w:t>
      </w:r>
      <w:r>
        <w:rPr>
          <w:rFonts w:ascii="Garamond" w:hAnsi="Garamond" w:cs="Times New Roman"/>
          <w:bCs/>
          <w:sz w:val="24"/>
          <w:szCs w:val="24"/>
        </w:rPr>
        <w:t xml:space="preserve">overview of what the LRC does and to hopefully catch all possible referrals and </w:t>
      </w:r>
      <w:r w:rsidR="00A750F9">
        <w:rPr>
          <w:rFonts w:ascii="Garamond" w:hAnsi="Garamond" w:cs="Times New Roman"/>
          <w:bCs/>
          <w:sz w:val="24"/>
          <w:szCs w:val="24"/>
        </w:rPr>
        <w:t>streamline</w:t>
      </w:r>
      <w:r>
        <w:rPr>
          <w:rFonts w:ascii="Garamond" w:hAnsi="Garamond" w:cs="Times New Roman"/>
          <w:bCs/>
          <w:sz w:val="24"/>
          <w:szCs w:val="24"/>
        </w:rPr>
        <w:t xml:space="preserve"> the process for referrals. </w:t>
      </w:r>
      <w:r w:rsidR="00A750F9">
        <w:rPr>
          <w:rFonts w:ascii="Garamond" w:hAnsi="Garamond" w:cs="Times New Roman"/>
          <w:bCs/>
          <w:sz w:val="24"/>
          <w:szCs w:val="24"/>
        </w:rPr>
        <w:t>The next LRC meeting is January 16, 2022</w:t>
      </w:r>
      <w:r w:rsidR="006164E3">
        <w:rPr>
          <w:rFonts w:ascii="Garamond" w:hAnsi="Garamond" w:cs="Times New Roman"/>
          <w:bCs/>
          <w:sz w:val="24"/>
          <w:szCs w:val="24"/>
        </w:rPr>
        <w:t>,</w:t>
      </w:r>
      <w:r w:rsidR="00A750F9">
        <w:rPr>
          <w:rFonts w:ascii="Garamond" w:hAnsi="Garamond" w:cs="Times New Roman"/>
          <w:bCs/>
          <w:sz w:val="24"/>
          <w:szCs w:val="24"/>
        </w:rPr>
        <w:t xml:space="preserve"> and all are welcome to attend. Please email Mr. Lynn for additional information.</w:t>
      </w:r>
    </w:p>
    <w:p w14:paraId="5858BBDD" w14:textId="1ADF48C3" w:rsidR="00396C6E" w:rsidRDefault="00396C6E" w:rsidP="00C23F5E">
      <w:pPr>
        <w:spacing w:after="0" w:line="240" w:lineRule="auto"/>
        <w:jc w:val="both"/>
        <w:rPr>
          <w:rFonts w:ascii="Garamond" w:hAnsi="Garamond" w:cs="Times New Roman"/>
          <w:b/>
          <w:sz w:val="24"/>
          <w:szCs w:val="24"/>
          <w:u w:val="single"/>
        </w:rPr>
      </w:pPr>
      <w:r>
        <w:rPr>
          <w:rFonts w:ascii="Garamond" w:hAnsi="Garamond" w:cs="Times New Roman"/>
          <w:b/>
          <w:sz w:val="24"/>
          <w:szCs w:val="24"/>
          <w:u w:val="single"/>
        </w:rPr>
        <w:t>Member Updates</w:t>
      </w:r>
    </w:p>
    <w:p w14:paraId="02F71093" w14:textId="73173E7A" w:rsidR="00A750F9" w:rsidRPr="00A750F9" w:rsidRDefault="00A750F9" w:rsidP="00C23F5E">
      <w:pPr>
        <w:spacing w:after="0" w:line="240" w:lineRule="auto"/>
        <w:jc w:val="both"/>
        <w:rPr>
          <w:rFonts w:ascii="Garamond" w:hAnsi="Garamond" w:cs="Times New Roman"/>
          <w:bCs/>
          <w:sz w:val="24"/>
          <w:szCs w:val="24"/>
        </w:rPr>
      </w:pPr>
      <w:r w:rsidRPr="00A750F9">
        <w:rPr>
          <w:rFonts w:ascii="Garamond" w:hAnsi="Garamond" w:cs="Times New Roman"/>
          <w:bCs/>
          <w:sz w:val="24"/>
          <w:szCs w:val="24"/>
        </w:rPr>
        <w:t xml:space="preserve">Gudrun </w:t>
      </w:r>
      <w:r>
        <w:rPr>
          <w:rFonts w:ascii="Garamond" w:hAnsi="Garamond" w:cs="Times New Roman"/>
          <w:bCs/>
          <w:sz w:val="24"/>
          <w:szCs w:val="24"/>
        </w:rPr>
        <w:t>s</w:t>
      </w:r>
      <w:r w:rsidRPr="00A750F9">
        <w:rPr>
          <w:rFonts w:ascii="Garamond" w:hAnsi="Garamond" w:cs="Times New Roman"/>
          <w:bCs/>
          <w:sz w:val="24"/>
          <w:szCs w:val="24"/>
        </w:rPr>
        <w:t xml:space="preserve">hared that the </w:t>
      </w:r>
      <w:r>
        <w:rPr>
          <w:rFonts w:ascii="Garamond" w:hAnsi="Garamond" w:cs="Times New Roman"/>
          <w:bCs/>
          <w:sz w:val="24"/>
          <w:szCs w:val="24"/>
        </w:rPr>
        <w:t>new Community Safety Department</w:t>
      </w:r>
      <w:r w:rsidRPr="00A750F9">
        <w:rPr>
          <w:rFonts w:ascii="Garamond" w:hAnsi="Garamond" w:cs="Times New Roman"/>
          <w:bCs/>
          <w:sz w:val="24"/>
          <w:szCs w:val="24"/>
        </w:rPr>
        <w:t xml:space="preserve"> is setting up a response team to take calls in lieu of law enforcement and planning to embed clinicians at the 911 response enter. </w:t>
      </w:r>
      <w:r>
        <w:rPr>
          <w:rFonts w:ascii="Garamond" w:hAnsi="Garamond" w:cs="Times New Roman"/>
          <w:bCs/>
          <w:sz w:val="24"/>
          <w:szCs w:val="24"/>
        </w:rPr>
        <w:t xml:space="preserve">This will all be presented in early 2022. </w:t>
      </w:r>
    </w:p>
    <w:p w14:paraId="6B11ADFC" w14:textId="3F9708A5" w:rsidR="00396C6E" w:rsidRDefault="00396C6E" w:rsidP="00C23F5E">
      <w:pPr>
        <w:spacing w:after="0" w:line="240" w:lineRule="auto"/>
        <w:jc w:val="both"/>
        <w:rPr>
          <w:rFonts w:ascii="Garamond" w:hAnsi="Garamond" w:cs="Times New Roman"/>
          <w:b/>
          <w:sz w:val="24"/>
          <w:szCs w:val="24"/>
          <w:u w:val="single"/>
        </w:rPr>
      </w:pPr>
      <w:r>
        <w:rPr>
          <w:rFonts w:ascii="Garamond" w:hAnsi="Garamond" w:cs="Times New Roman"/>
          <w:b/>
          <w:sz w:val="24"/>
          <w:szCs w:val="24"/>
          <w:u w:val="single"/>
        </w:rPr>
        <w:t xml:space="preserve">Upcoming </w:t>
      </w:r>
      <w:r w:rsidR="006164E3">
        <w:rPr>
          <w:rFonts w:ascii="Garamond" w:hAnsi="Garamond" w:cs="Times New Roman"/>
          <w:b/>
          <w:sz w:val="24"/>
          <w:szCs w:val="24"/>
          <w:u w:val="single"/>
        </w:rPr>
        <w:t>M</w:t>
      </w:r>
      <w:r>
        <w:rPr>
          <w:rFonts w:ascii="Garamond" w:hAnsi="Garamond" w:cs="Times New Roman"/>
          <w:b/>
          <w:sz w:val="24"/>
          <w:szCs w:val="24"/>
          <w:u w:val="single"/>
        </w:rPr>
        <w:t>eeting Dates</w:t>
      </w:r>
    </w:p>
    <w:p w14:paraId="64AB474A" w14:textId="76651D00" w:rsidR="00396C6E"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January</w:t>
      </w:r>
      <w:r w:rsidR="00396C6E">
        <w:rPr>
          <w:rFonts w:ascii="Garamond" w:hAnsi="Garamond" w:cs="Times New Roman"/>
          <w:bCs/>
          <w:sz w:val="24"/>
          <w:szCs w:val="24"/>
        </w:rPr>
        <w:t xml:space="preserve"> </w:t>
      </w:r>
      <w:r>
        <w:rPr>
          <w:rFonts w:ascii="Garamond" w:hAnsi="Garamond" w:cs="Times New Roman"/>
          <w:bCs/>
          <w:sz w:val="24"/>
          <w:szCs w:val="24"/>
        </w:rPr>
        <w:t>25</w:t>
      </w:r>
      <w:r w:rsidR="00396C6E">
        <w:rPr>
          <w:rFonts w:ascii="Garamond" w:hAnsi="Garamond" w:cs="Times New Roman"/>
          <w:bCs/>
          <w:sz w:val="24"/>
          <w:szCs w:val="24"/>
        </w:rPr>
        <w:t>, 202</w:t>
      </w:r>
      <w:r>
        <w:rPr>
          <w:rFonts w:ascii="Garamond" w:hAnsi="Garamond" w:cs="Times New Roman"/>
          <w:bCs/>
          <w:sz w:val="24"/>
          <w:szCs w:val="24"/>
        </w:rPr>
        <w:t>2</w:t>
      </w:r>
    </w:p>
    <w:p w14:paraId="2016769F" w14:textId="68247D0C" w:rsidR="00091BA0"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March 29, 2022</w:t>
      </w:r>
    </w:p>
    <w:p w14:paraId="5ADE1E1C" w14:textId="378D8E8E" w:rsidR="00091BA0"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May 31, 2022</w:t>
      </w:r>
    </w:p>
    <w:p w14:paraId="4CA2AEF6" w14:textId="4AE66CC7" w:rsidR="00091BA0"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July 26, 2022</w:t>
      </w:r>
    </w:p>
    <w:p w14:paraId="04E7EA75" w14:textId="4C7570E9" w:rsidR="00091BA0"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September 27, 2022</w:t>
      </w:r>
    </w:p>
    <w:p w14:paraId="50797E00" w14:textId="6ED74015" w:rsidR="00091BA0" w:rsidRDefault="00091BA0" w:rsidP="00C23F5E">
      <w:pPr>
        <w:spacing w:after="0" w:line="240" w:lineRule="auto"/>
        <w:jc w:val="both"/>
        <w:rPr>
          <w:rFonts w:ascii="Garamond" w:hAnsi="Garamond" w:cs="Times New Roman"/>
          <w:bCs/>
          <w:sz w:val="24"/>
          <w:szCs w:val="24"/>
        </w:rPr>
      </w:pPr>
      <w:r>
        <w:rPr>
          <w:rFonts w:ascii="Garamond" w:hAnsi="Garamond" w:cs="Times New Roman"/>
          <w:bCs/>
          <w:sz w:val="24"/>
          <w:szCs w:val="24"/>
        </w:rPr>
        <w:t>November 29, 2022</w:t>
      </w:r>
    </w:p>
    <w:p w14:paraId="249FA9DF" w14:textId="1C44A043" w:rsidR="00DA0456" w:rsidRDefault="00DA0456" w:rsidP="00C23F5E">
      <w:pPr>
        <w:spacing w:after="0" w:line="240" w:lineRule="auto"/>
        <w:jc w:val="both"/>
        <w:rPr>
          <w:rFonts w:ascii="Garamond" w:hAnsi="Garamond" w:cs="Times New Roman"/>
          <w:bCs/>
          <w:sz w:val="24"/>
          <w:szCs w:val="24"/>
        </w:rPr>
      </w:pPr>
    </w:p>
    <w:p w14:paraId="0FC4F26D" w14:textId="6B804C56" w:rsidR="00DA0456" w:rsidRPr="00396C6E" w:rsidRDefault="00DA0456" w:rsidP="00C23F5E">
      <w:pPr>
        <w:spacing w:after="0" w:line="240" w:lineRule="auto"/>
        <w:jc w:val="both"/>
        <w:rPr>
          <w:rFonts w:ascii="Garamond" w:hAnsi="Garamond" w:cs="Times New Roman"/>
          <w:bCs/>
          <w:sz w:val="24"/>
          <w:szCs w:val="24"/>
        </w:rPr>
      </w:pPr>
      <w:r>
        <w:rPr>
          <w:rFonts w:ascii="Garamond" w:hAnsi="Garamond" w:cs="Times New Roman"/>
          <w:bCs/>
          <w:sz w:val="24"/>
          <w:szCs w:val="24"/>
        </w:rPr>
        <w:t xml:space="preserve">Meeting Adjourned </w:t>
      </w:r>
      <w:r w:rsidR="00FF25A5">
        <w:rPr>
          <w:rFonts w:ascii="Garamond" w:hAnsi="Garamond" w:cs="Times New Roman"/>
          <w:bCs/>
          <w:sz w:val="24"/>
          <w:szCs w:val="24"/>
        </w:rPr>
        <w:t>5</w:t>
      </w:r>
      <w:r>
        <w:rPr>
          <w:rFonts w:ascii="Garamond" w:hAnsi="Garamond" w:cs="Times New Roman"/>
          <w:bCs/>
          <w:sz w:val="24"/>
          <w:szCs w:val="24"/>
        </w:rPr>
        <w:t>:</w:t>
      </w:r>
      <w:r w:rsidR="00FF25A5">
        <w:rPr>
          <w:rFonts w:ascii="Garamond" w:hAnsi="Garamond" w:cs="Times New Roman"/>
          <w:bCs/>
          <w:sz w:val="24"/>
          <w:szCs w:val="24"/>
        </w:rPr>
        <w:t>14</w:t>
      </w:r>
      <w:r w:rsidR="006164E3">
        <w:rPr>
          <w:rFonts w:ascii="Garamond" w:hAnsi="Garamond" w:cs="Times New Roman"/>
          <w:bCs/>
          <w:sz w:val="24"/>
          <w:szCs w:val="24"/>
        </w:rPr>
        <w:t xml:space="preserve"> </w:t>
      </w:r>
      <w:r>
        <w:rPr>
          <w:rFonts w:ascii="Garamond" w:hAnsi="Garamond" w:cs="Times New Roman"/>
          <w:bCs/>
          <w:sz w:val="24"/>
          <w:szCs w:val="24"/>
        </w:rPr>
        <w:t>p.m.</w:t>
      </w:r>
      <w:bookmarkStart w:id="0" w:name="_GoBack"/>
      <w:bookmarkEnd w:id="0"/>
    </w:p>
    <w:sectPr w:rsidR="00DA0456" w:rsidRPr="00396C6E"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5733E" w14:textId="77777777" w:rsidR="00B57563" w:rsidRDefault="00B57563" w:rsidP="008939D3">
      <w:pPr>
        <w:spacing w:after="0" w:line="240" w:lineRule="auto"/>
      </w:pPr>
      <w:r>
        <w:separator/>
      </w:r>
    </w:p>
  </w:endnote>
  <w:endnote w:type="continuationSeparator" w:id="0">
    <w:p w14:paraId="1B120B6E" w14:textId="77777777" w:rsidR="00B57563" w:rsidRDefault="00B57563"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608CB3C9" w:rsidR="00C66469" w:rsidRDefault="00C664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164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64E3">
              <w:rPr>
                <w:b/>
                <w:bCs/>
                <w:noProof/>
              </w:rPr>
              <w:t>2</w:t>
            </w:r>
            <w:r>
              <w:rPr>
                <w:b/>
                <w:bCs/>
                <w:sz w:val="24"/>
                <w:szCs w:val="24"/>
              </w:rPr>
              <w:fldChar w:fldCharType="end"/>
            </w:r>
          </w:p>
        </w:sdtContent>
      </w:sdt>
    </w:sdtContent>
  </w:sdt>
  <w:p w14:paraId="232C5325" w14:textId="77777777" w:rsidR="00C66469" w:rsidRDefault="00C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C08E7" w14:textId="77777777" w:rsidR="00B57563" w:rsidRDefault="00B57563" w:rsidP="008939D3">
      <w:pPr>
        <w:spacing w:after="0" w:line="240" w:lineRule="auto"/>
      </w:pPr>
      <w:r>
        <w:separator/>
      </w:r>
    </w:p>
  </w:footnote>
  <w:footnote w:type="continuationSeparator" w:id="0">
    <w:p w14:paraId="204E8A54" w14:textId="77777777" w:rsidR="00B57563" w:rsidRDefault="00B57563"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56B7"/>
    <w:multiLevelType w:val="hybridMultilevel"/>
    <w:tmpl w:val="DE6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2159D"/>
    <w:multiLevelType w:val="hybridMultilevel"/>
    <w:tmpl w:val="DF7C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2"/>
  </w:num>
  <w:num w:numId="7">
    <w:abstractNumId w:val="10"/>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MzUxMLIwNTY3NbJQ0lEKTi0uzszPAykwrwUAhoeCnywAAAA="/>
  </w:docVars>
  <w:rsids>
    <w:rsidRoot w:val="005A12C2"/>
    <w:rsid w:val="00002791"/>
    <w:rsid w:val="0000339A"/>
    <w:rsid w:val="0000428C"/>
    <w:rsid w:val="00007C98"/>
    <w:rsid w:val="00007E2B"/>
    <w:rsid w:val="00017202"/>
    <w:rsid w:val="00021566"/>
    <w:rsid w:val="00021C93"/>
    <w:rsid w:val="000243DB"/>
    <w:rsid w:val="00024A1F"/>
    <w:rsid w:val="0002572D"/>
    <w:rsid w:val="0003485B"/>
    <w:rsid w:val="000422C6"/>
    <w:rsid w:val="00042B1D"/>
    <w:rsid w:val="0004336D"/>
    <w:rsid w:val="000477A0"/>
    <w:rsid w:val="00051E1B"/>
    <w:rsid w:val="0006556C"/>
    <w:rsid w:val="00071F86"/>
    <w:rsid w:val="000766DF"/>
    <w:rsid w:val="0008097C"/>
    <w:rsid w:val="000819FF"/>
    <w:rsid w:val="00084B40"/>
    <w:rsid w:val="00085944"/>
    <w:rsid w:val="0009101E"/>
    <w:rsid w:val="00091BA0"/>
    <w:rsid w:val="00093CFB"/>
    <w:rsid w:val="00095D88"/>
    <w:rsid w:val="00096620"/>
    <w:rsid w:val="000B1A6C"/>
    <w:rsid w:val="000B2A60"/>
    <w:rsid w:val="000B6BEB"/>
    <w:rsid w:val="000C4A9D"/>
    <w:rsid w:val="000C554C"/>
    <w:rsid w:val="000D0C86"/>
    <w:rsid w:val="000D405E"/>
    <w:rsid w:val="000D5384"/>
    <w:rsid w:val="000E1202"/>
    <w:rsid w:val="000E2AA3"/>
    <w:rsid w:val="000E7CCC"/>
    <w:rsid w:val="000F5BED"/>
    <w:rsid w:val="000F7518"/>
    <w:rsid w:val="001040CC"/>
    <w:rsid w:val="0010639D"/>
    <w:rsid w:val="00112DA8"/>
    <w:rsid w:val="00114F6B"/>
    <w:rsid w:val="00130513"/>
    <w:rsid w:val="00130EBD"/>
    <w:rsid w:val="00143C91"/>
    <w:rsid w:val="0014436E"/>
    <w:rsid w:val="0015161F"/>
    <w:rsid w:val="00151C49"/>
    <w:rsid w:val="0015204D"/>
    <w:rsid w:val="00166A03"/>
    <w:rsid w:val="00166FC2"/>
    <w:rsid w:val="00172DB3"/>
    <w:rsid w:val="001737BD"/>
    <w:rsid w:val="00177A2F"/>
    <w:rsid w:val="00186932"/>
    <w:rsid w:val="001875CA"/>
    <w:rsid w:val="001903A0"/>
    <w:rsid w:val="0019068D"/>
    <w:rsid w:val="00190B7F"/>
    <w:rsid w:val="00191949"/>
    <w:rsid w:val="00195DA6"/>
    <w:rsid w:val="001A2418"/>
    <w:rsid w:val="001A3651"/>
    <w:rsid w:val="001A5E26"/>
    <w:rsid w:val="001B02DB"/>
    <w:rsid w:val="001B0478"/>
    <w:rsid w:val="001B10F6"/>
    <w:rsid w:val="001B5CB7"/>
    <w:rsid w:val="001B6770"/>
    <w:rsid w:val="001B7ACE"/>
    <w:rsid w:val="001C4D00"/>
    <w:rsid w:val="001C73EC"/>
    <w:rsid w:val="001D1C90"/>
    <w:rsid w:val="001D21C3"/>
    <w:rsid w:val="001D791B"/>
    <w:rsid w:val="001E4A13"/>
    <w:rsid w:val="001E6D99"/>
    <w:rsid w:val="001F6884"/>
    <w:rsid w:val="001F70D5"/>
    <w:rsid w:val="001F7D32"/>
    <w:rsid w:val="00202DD8"/>
    <w:rsid w:val="00204929"/>
    <w:rsid w:val="00206E29"/>
    <w:rsid w:val="00212565"/>
    <w:rsid w:val="00213549"/>
    <w:rsid w:val="00215EFC"/>
    <w:rsid w:val="00220B75"/>
    <w:rsid w:val="00222780"/>
    <w:rsid w:val="0022362B"/>
    <w:rsid w:val="00223BE9"/>
    <w:rsid w:val="0022555A"/>
    <w:rsid w:val="00240B60"/>
    <w:rsid w:val="00244FDD"/>
    <w:rsid w:val="00250BD0"/>
    <w:rsid w:val="00251462"/>
    <w:rsid w:val="0025366B"/>
    <w:rsid w:val="00255B32"/>
    <w:rsid w:val="002563DE"/>
    <w:rsid w:val="00256F5E"/>
    <w:rsid w:val="00261E6B"/>
    <w:rsid w:val="00264B12"/>
    <w:rsid w:val="002667E6"/>
    <w:rsid w:val="0027155A"/>
    <w:rsid w:val="00273E1D"/>
    <w:rsid w:val="002816C7"/>
    <w:rsid w:val="00281F11"/>
    <w:rsid w:val="00286059"/>
    <w:rsid w:val="00291F78"/>
    <w:rsid w:val="002A375B"/>
    <w:rsid w:val="002A5638"/>
    <w:rsid w:val="002A5694"/>
    <w:rsid w:val="002A5FD1"/>
    <w:rsid w:val="002B0FB6"/>
    <w:rsid w:val="002B1141"/>
    <w:rsid w:val="002B495B"/>
    <w:rsid w:val="002C54EF"/>
    <w:rsid w:val="002D1B2F"/>
    <w:rsid w:val="002D27B8"/>
    <w:rsid w:val="002D4BEA"/>
    <w:rsid w:val="002D6F9B"/>
    <w:rsid w:val="002D7F8C"/>
    <w:rsid w:val="002E1A6E"/>
    <w:rsid w:val="002E2EF8"/>
    <w:rsid w:val="002E35EE"/>
    <w:rsid w:val="002F164A"/>
    <w:rsid w:val="002F5468"/>
    <w:rsid w:val="002F6757"/>
    <w:rsid w:val="00302934"/>
    <w:rsid w:val="00303826"/>
    <w:rsid w:val="003070E7"/>
    <w:rsid w:val="0032056B"/>
    <w:rsid w:val="00320EBF"/>
    <w:rsid w:val="003244DC"/>
    <w:rsid w:val="0032585A"/>
    <w:rsid w:val="00327D54"/>
    <w:rsid w:val="003352EF"/>
    <w:rsid w:val="00345D68"/>
    <w:rsid w:val="00346A11"/>
    <w:rsid w:val="003521B7"/>
    <w:rsid w:val="00362F54"/>
    <w:rsid w:val="00366EBE"/>
    <w:rsid w:val="00371073"/>
    <w:rsid w:val="00374FD7"/>
    <w:rsid w:val="003809A3"/>
    <w:rsid w:val="00384966"/>
    <w:rsid w:val="00385B4F"/>
    <w:rsid w:val="00386232"/>
    <w:rsid w:val="00392410"/>
    <w:rsid w:val="00393A18"/>
    <w:rsid w:val="00396C6E"/>
    <w:rsid w:val="003A1591"/>
    <w:rsid w:val="003A580F"/>
    <w:rsid w:val="003A61ED"/>
    <w:rsid w:val="003B32AC"/>
    <w:rsid w:val="003C1A8D"/>
    <w:rsid w:val="003C2778"/>
    <w:rsid w:val="003C2DBF"/>
    <w:rsid w:val="003C6E36"/>
    <w:rsid w:val="003C7F4C"/>
    <w:rsid w:val="003D0EF1"/>
    <w:rsid w:val="003E65A8"/>
    <w:rsid w:val="003E6C1A"/>
    <w:rsid w:val="003E75BC"/>
    <w:rsid w:val="003F4A45"/>
    <w:rsid w:val="00403718"/>
    <w:rsid w:val="00405C49"/>
    <w:rsid w:val="00410EA2"/>
    <w:rsid w:val="004112AE"/>
    <w:rsid w:val="00411C15"/>
    <w:rsid w:val="0041294F"/>
    <w:rsid w:val="0041333B"/>
    <w:rsid w:val="00414F94"/>
    <w:rsid w:val="004236CA"/>
    <w:rsid w:val="004348CC"/>
    <w:rsid w:val="0044015B"/>
    <w:rsid w:val="00440200"/>
    <w:rsid w:val="00440CAE"/>
    <w:rsid w:val="004520B2"/>
    <w:rsid w:val="00452328"/>
    <w:rsid w:val="0046059F"/>
    <w:rsid w:val="00462C04"/>
    <w:rsid w:val="004837AF"/>
    <w:rsid w:val="004844D2"/>
    <w:rsid w:val="00487D20"/>
    <w:rsid w:val="00491BD3"/>
    <w:rsid w:val="004944A8"/>
    <w:rsid w:val="004954CA"/>
    <w:rsid w:val="004A16EB"/>
    <w:rsid w:val="004A5163"/>
    <w:rsid w:val="004A6F82"/>
    <w:rsid w:val="004A727E"/>
    <w:rsid w:val="004B5028"/>
    <w:rsid w:val="004B5E34"/>
    <w:rsid w:val="004B606E"/>
    <w:rsid w:val="004C35B8"/>
    <w:rsid w:val="004C4D55"/>
    <w:rsid w:val="004C61BE"/>
    <w:rsid w:val="004C6B89"/>
    <w:rsid w:val="004D2205"/>
    <w:rsid w:val="004D2FBE"/>
    <w:rsid w:val="004D49FB"/>
    <w:rsid w:val="004E4D3F"/>
    <w:rsid w:val="004F2DE9"/>
    <w:rsid w:val="0050241F"/>
    <w:rsid w:val="00511141"/>
    <w:rsid w:val="00512F26"/>
    <w:rsid w:val="00514AF9"/>
    <w:rsid w:val="00514C69"/>
    <w:rsid w:val="00515060"/>
    <w:rsid w:val="0052765D"/>
    <w:rsid w:val="00527CD6"/>
    <w:rsid w:val="005325E6"/>
    <w:rsid w:val="005356C5"/>
    <w:rsid w:val="00540A51"/>
    <w:rsid w:val="00541CD6"/>
    <w:rsid w:val="00544B1E"/>
    <w:rsid w:val="005455B0"/>
    <w:rsid w:val="005569EE"/>
    <w:rsid w:val="00563882"/>
    <w:rsid w:val="005646D4"/>
    <w:rsid w:val="0056576E"/>
    <w:rsid w:val="005704A4"/>
    <w:rsid w:val="005735B6"/>
    <w:rsid w:val="005739C8"/>
    <w:rsid w:val="005824E3"/>
    <w:rsid w:val="005836B2"/>
    <w:rsid w:val="00590C7A"/>
    <w:rsid w:val="0059279D"/>
    <w:rsid w:val="005929FA"/>
    <w:rsid w:val="00595C22"/>
    <w:rsid w:val="00597A3C"/>
    <w:rsid w:val="005A003B"/>
    <w:rsid w:val="005A12C2"/>
    <w:rsid w:val="005A4577"/>
    <w:rsid w:val="005B2222"/>
    <w:rsid w:val="005B50CA"/>
    <w:rsid w:val="005B6DF7"/>
    <w:rsid w:val="005B7200"/>
    <w:rsid w:val="005C0B1A"/>
    <w:rsid w:val="005C5247"/>
    <w:rsid w:val="005D2BB7"/>
    <w:rsid w:val="005D3664"/>
    <w:rsid w:val="005D3DC8"/>
    <w:rsid w:val="005E1BE8"/>
    <w:rsid w:val="005E3524"/>
    <w:rsid w:val="005E71C5"/>
    <w:rsid w:val="005E7B4A"/>
    <w:rsid w:val="005F0E1F"/>
    <w:rsid w:val="00600D22"/>
    <w:rsid w:val="00601C1F"/>
    <w:rsid w:val="00603A96"/>
    <w:rsid w:val="0060462A"/>
    <w:rsid w:val="006164E3"/>
    <w:rsid w:val="00622FA0"/>
    <w:rsid w:val="006244A4"/>
    <w:rsid w:val="006257F8"/>
    <w:rsid w:val="00627E80"/>
    <w:rsid w:val="00630E8D"/>
    <w:rsid w:val="00633AD5"/>
    <w:rsid w:val="0063614B"/>
    <w:rsid w:val="00645C6D"/>
    <w:rsid w:val="00646393"/>
    <w:rsid w:val="00646A94"/>
    <w:rsid w:val="006530F1"/>
    <w:rsid w:val="00657BDE"/>
    <w:rsid w:val="0066279A"/>
    <w:rsid w:val="00662DAA"/>
    <w:rsid w:val="0066726F"/>
    <w:rsid w:val="00681D3D"/>
    <w:rsid w:val="0068444D"/>
    <w:rsid w:val="00690DFC"/>
    <w:rsid w:val="006913E4"/>
    <w:rsid w:val="006976EA"/>
    <w:rsid w:val="006A1A3D"/>
    <w:rsid w:val="006A3987"/>
    <w:rsid w:val="006A426F"/>
    <w:rsid w:val="006B34FE"/>
    <w:rsid w:val="006B3912"/>
    <w:rsid w:val="006B5048"/>
    <w:rsid w:val="006B5D75"/>
    <w:rsid w:val="006B75E8"/>
    <w:rsid w:val="006C0022"/>
    <w:rsid w:val="006C007B"/>
    <w:rsid w:val="006C41A4"/>
    <w:rsid w:val="006C64F8"/>
    <w:rsid w:val="006D5679"/>
    <w:rsid w:val="006E4FE2"/>
    <w:rsid w:val="006E6D1E"/>
    <w:rsid w:val="006F5C04"/>
    <w:rsid w:val="00701FD8"/>
    <w:rsid w:val="0070417F"/>
    <w:rsid w:val="007133BC"/>
    <w:rsid w:val="00720B46"/>
    <w:rsid w:val="00724C86"/>
    <w:rsid w:val="0072664D"/>
    <w:rsid w:val="007270FD"/>
    <w:rsid w:val="007304C2"/>
    <w:rsid w:val="00731DCE"/>
    <w:rsid w:val="007325CC"/>
    <w:rsid w:val="00747467"/>
    <w:rsid w:val="0075046A"/>
    <w:rsid w:val="00757D9F"/>
    <w:rsid w:val="0076531B"/>
    <w:rsid w:val="00765D26"/>
    <w:rsid w:val="007776EA"/>
    <w:rsid w:val="00780A5C"/>
    <w:rsid w:val="00784668"/>
    <w:rsid w:val="007959F3"/>
    <w:rsid w:val="007A0CFF"/>
    <w:rsid w:val="007A2905"/>
    <w:rsid w:val="007A5730"/>
    <w:rsid w:val="007A5EF8"/>
    <w:rsid w:val="007B23DB"/>
    <w:rsid w:val="007B5C65"/>
    <w:rsid w:val="007B719A"/>
    <w:rsid w:val="007C2686"/>
    <w:rsid w:val="007D3C7A"/>
    <w:rsid w:val="007E16D1"/>
    <w:rsid w:val="007E4BA4"/>
    <w:rsid w:val="007E573F"/>
    <w:rsid w:val="007F2235"/>
    <w:rsid w:val="007F5EEE"/>
    <w:rsid w:val="00812E90"/>
    <w:rsid w:val="00814BA6"/>
    <w:rsid w:val="00822263"/>
    <w:rsid w:val="0083565D"/>
    <w:rsid w:val="00835A1D"/>
    <w:rsid w:val="00857EB4"/>
    <w:rsid w:val="008614AC"/>
    <w:rsid w:val="0086389D"/>
    <w:rsid w:val="0086504D"/>
    <w:rsid w:val="00865CA1"/>
    <w:rsid w:val="00866F13"/>
    <w:rsid w:val="008751F4"/>
    <w:rsid w:val="0087548A"/>
    <w:rsid w:val="008761FE"/>
    <w:rsid w:val="00877F80"/>
    <w:rsid w:val="008876BC"/>
    <w:rsid w:val="008910E4"/>
    <w:rsid w:val="00893271"/>
    <w:rsid w:val="008939D3"/>
    <w:rsid w:val="00896070"/>
    <w:rsid w:val="00896F97"/>
    <w:rsid w:val="008B44E5"/>
    <w:rsid w:val="008B59C2"/>
    <w:rsid w:val="008C32E4"/>
    <w:rsid w:val="008D0189"/>
    <w:rsid w:val="008D500F"/>
    <w:rsid w:val="008E2C4B"/>
    <w:rsid w:val="008E5815"/>
    <w:rsid w:val="008F6DE3"/>
    <w:rsid w:val="009033B2"/>
    <w:rsid w:val="0090395D"/>
    <w:rsid w:val="00904C88"/>
    <w:rsid w:val="00910D7D"/>
    <w:rsid w:val="00912E57"/>
    <w:rsid w:val="00916543"/>
    <w:rsid w:val="00917244"/>
    <w:rsid w:val="00917A68"/>
    <w:rsid w:val="00917ACC"/>
    <w:rsid w:val="00936746"/>
    <w:rsid w:val="00937CCA"/>
    <w:rsid w:val="00940B53"/>
    <w:rsid w:val="009422F6"/>
    <w:rsid w:val="00942450"/>
    <w:rsid w:val="009446F5"/>
    <w:rsid w:val="00944F84"/>
    <w:rsid w:val="009463EB"/>
    <w:rsid w:val="0094727A"/>
    <w:rsid w:val="00947E59"/>
    <w:rsid w:val="00956CDD"/>
    <w:rsid w:val="009714B0"/>
    <w:rsid w:val="00972A1A"/>
    <w:rsid w:val="00981CC1"/>
    <w:rsid w:val="00986DD3"/>
    <w:rsid w:val="00987345"/>
    <w:rsid w:val="00987395"/>
    <w:rsid w:val="0099040E"/>
    <w:rsid w:val="00993337"/>
    <w:rsid w:val="009958D6"/>
    <w:rsid w:val="009B1479"/>
    <w:rsid w:val="009B300A"/>
    <w:rsid w:val="009B453D"/>
    <w:rsid w:val="009B66B5"/>
    <w:rsid w:val="009B6DFA"/>
    <w:rsid w:val="009B7C6B"/>
    <w:rsid w:val="009E77BC"/>
    <w:rsid w:val="009F2D4F"/>
    <w:rsid w:val="009F52C5"/>
    <w:rsid w:val="00A00F2C"/>
    <w:rsid w:val="00A04AC5"/>
    <w:rsid w:val="00A13E1F"/>
    <w:rsid w:val="00A21D1A"/>
    <w:rsid w:val="00A2686D"/>
    <w:rsid w:val="00A276ED"/>
    <w:rsid w:val="00A27A30"/>
    <w:rsid w:val="00A3021F"/>
    <w:rsid w:val="00A312AF"/>
    <w:rsid w:val="00A431F8"/>
    <w:rsid w:val="00A43A7C"/>
    <w:rsid w:val="00A47C10"/>
    <w:rsid w:val="00A5062F"/>
    <w:rsid w:val="00A56427"/>
    <w:rsid w:val="00A65B85"/>
    <w:rsid w:val="00A74D1D"/>
    <w:rsid w:val="00A750F9"/>
    <w:rsid w:val="00A916C5"/>
    <w:rsid w:val="00A94D0C"/>
    <w:rsid w:val="00A97621"/>
    <w:rsid w:val="00AA057C"/>
    <w:rsid w:val="00AA1CE2"/>
    <w:rsid w:val="00AA2520"/>
    <w:rsid w:val="00AA5906"/>
    <w:rsid w:val="00AA68D8"/>
    <w:rsid w:val="00AB14E9"/>
    <w:rsid w:val="00AB6793"/>
    <w:rsid w:val="00AC0ABB"/>
    <w:rsid w:val="00AC19E2"/>
    <w:rsid w:val="00AC22FE"/>
    <w:rsid w:val="00AC5C56"/>
    <w:rsid w:val="00AC61B7"/>
    <w:rsid w:val="00AC72B1"/>
    <w:rsid w:val="00AD0083"/>
    <w:rsid w:val="00AD3D79"/>
    <w:rsid w:val="00AD46E9"/>
    <w:rsid w:val="00AD5228"/>
    <w:rsid w:val="00AE2F3C"/>
    <w:rsid w:val="00AE49A8"/>
    <w:rsid w:val="00AE5C4E"/>
    <w:rsid w:val="00AF1F06"/>
    <w:rsid w:val="00AF7A30"/>
    <w:rsid w:val="00B00A84"/>
    <w:rsid w:val="00B017DD"/>
    <w:rsid w:val="00B05FF7"/>
    <w:rsid w:val="00B126EA"/>
    <w:rsid w:val="00B37C29"/>
    <w:rsid w:val="00B444FE"/>
    <w:rsid w:val="00B54885"/>
    <w:rsid w:val="00B56D1A"/>
    <w:rsid w:val="00B57563"/>
    <w:rsid w:val="00B5764E"/>
    <w:rsid w:val="00B61A97"/>
    <w:rsid w:val="00B66DAB"/>
    <w:rsid w:val="00B724BC"/>
    <w:rsid w:val="00B75126"/>
    <w:rsid w:val="00B75D68"/>
    <w:rsid w:val="00B75DA5"/>
    <w:rsid w:val="00B76E59"/>
    <w:rsid w:val="00B80D7E"/>
    <w:rsid w:val="00B8313A"/>
    <w:rsid w:val="00B8330D"/>
    <w:rsid w:val="00B859EC"/>
    <w:rsid w:val="00B86177"/>
    <w:rsid w:val="00B9025F"/>
    <w:rsid w:val="00B93CB2"/>
    <w:rsid w:val="00B93E2E"/>
    <w:rsid w:val="00B94B0B"/>
    <w:rsid w:val="00B95C13"/>
    <w:rsid w:val="00B96D34"/>
    <w:rsid w:val="00BA2641"/>
    <w:rsid w:val="00BA2D52"/>
    <w:rsid w:val="00BA69A7"/>
    <w:rsid w:val="00BB34A7"/>
    <w:rsid w:val="00BC16AD"/>
    <w:rsid w:val="00BD0717"/>
    <w:rsid w:val="00BD5C7D"/>
    <w:rsid w:val="00BE1F1C"/>
    <w:rsid w:val="00BE2851"/>
    <w:rsid w:val="00BE3124"/>
    <w:rsid w:val="00BE687E"/>
    <w:rsid w:val="00BE7653"/>
    <w:rsid w:val="00BF59E2"/>
    <w:rsid w:val="00BF6938"/>
    <w:rsid w:val="00BF76DF"/>
    <w:rsid w:val="00C0463B"/>
    <w:rsid w:val="00C07933"/>
    <w:rsid w:val="00C10049"/>
    <w:rsid w:val="00C1046B"/>
    <w:rsid w:val="00C1193F"/>
    <w:rsid w:val="00C14D87"/>
    <w:rsid w:val="00C160CE"/>
    <w:rsid w:val="00C23F5E"/>
    <w:rsid w:val="00C243C7"/>
    <w:rsid w:val="00C3102E"/>
    <w:rsid w:val="00C3227A"/>
    <w:rsid w:val="00C33A2D"/>
    <w:rsid w:val="00C34E74"/>
    <w:rsid w:val="00C3510F"/>
    <w:rsid w:val="00C507E8"/>
    <w:rsid w:val="00C518E9"/>
    <w:rsid w:val="00C61DFA"/>
    <w:rsid w:val="00C66469"/>
    <w:rsid w:val="00C74538"/>
    <w:rsid w:val="00C87981"/>
    <w:rsid w:val="00C907AD"/>
    <w:rsid w:val="00C92435"/>
    <w:rsid w:val="00C95A48"/>
    <w:rsid w:val="00CA138B"/>
    <w:rsid w:val="00CB7FAB"/>
    <w:rsid w:val="00CC0D77"/>
    <w:rsid w:val="00CC2B6B"/>
    <w:rsid w:val="00CC7643"/>
    <w:rsid w:val="00CD130A"/>
    <w:rsid w:val="00CD5F7C"/>
    <w:rsid w:val="00CF1958"/>
    <w:rsid w:val="00CF2651"/>
    <w:rsid w:val="00CF2B28"/>
    <w:rsid w:val="00CF2EA0"/>
    <w:rsid w:val="00CF5593"/>
    <w:rsid w:val="00CF7DD4"/>
    <w:rsid w:val="00D01733"/>
    <w:rsid w:val="00D048D4"/>
    <w:rsid w:val="00D0735C"/>
    <w:rsid w:val="00D12245"/>
    <w:rsid w:val="00D157F4"/>
    <w:rsid w:val="00D231AE"/>
    <w:rsid w:val="00D27310"/>
    <w:rsid w:val="00D351C3"/>
    <w:rsid w:val="00D424FF"/>
    <w:rsid w:val="00D4498C"/>
    <w:rsid w:val="00D6155F"/>
    <w:rsid w:val="00D63A2C"/>
    <w:rsid w:val="00D6428E"/>
    <w:rsid w:val="00D65E9A"/>
    <w:rsid w:val="00D7697F"/>
    <w:rsid w:val="00D80178"/>
    <w:rsid w:val="00D85062"/>
    <w:rsid w:val="00D918CE"/>
    <w:rsid w:val="00D91E03"/>
    <w:rsid w:val="00D92933"/>
    <w:rsid w:val="00D93419"/>
    <w:rsid w:val="00DA0306"/>
    <w:rsid w:val="00DA0456"/>
    <w:rsid w:val="00DA10BD"/>
    <w:rsid w:val="00DA125D"/>
    <w:rsid w:val="00DB40D2"/>
    <w:rsid w:val="00DC00E4"/>
    <w:rsid w:val="00DD04E7"/>
    <w:rsid w:val="00DD14AE"/>
    <w:rsid w:val="00DD163B"/>
    <w:rsid w:val="00DD32A8"/>
    <w:rsid w:val="00DD34F1"/>
    <w:rsid w:val="00DD4580"/>
    <w:rsid w:val="00DD55F4"/>
    <w:rsid w:val="00DE36A8"/>
    <w:rsid w:val="00DE4412"/>
    <w:rsid w:val="00DF4A9C"/>
    <w:rsid w:val="00DF6465"/>
    <w:rsid w:val="00E01365"/>
    <w:rsid w:val="00E1344F"/>
    <w:rsid w:val="00E160EF"/>
    <w:rsid w:val="00E23605"/>
    <w:rsid w:val="00E255D3"/>
    <w:rsid w:val="00E3058F"/>
    <w:rsid w:val="00E30632"/>
    <w:rsid w:val="00E33DFB"/>
    <w:rsid w:val="00E4060F"/>
    <w:rsid w:val="00E432F5"/>
    <w:rsid w:val="00E44D67"/>
    <w:rsid w:val="00E45606"/>
    <w:rsid w:val="00E729EA"/>
    <w:rsid w:val="00E74205"/>
    <w:rsid w:val="00E82DBA"/>
    <w:rsid w:val="00E926FF"/>
    <w:rsid w:val="00E92FB4"/>
    <w:rsid w:val="00E95FEF"/>
    <w:rsid w:val="00E96A9A"/>
    <w:rsid w:val="00EB3514"/>
    <w:rsid w:val="00EB39B4"/>
    <w:rsid w:val="00EB5EDC"/>
    <w:rsid w:val="00EB65B9"/>
    <w:rsid w:val="00EB7BDF"/>
    <w:rsid w:val="00EC13E5"/>
    <w:rsid w:val="00EC1A19"/>
    <w:rsid w:val="00EC2A11"/>
    <w:rsid w:val="00EC38A1"/>
    <w:rsid w:val="00EC5D4A"/>
    <w:rsid w:val="00EC6335"/>
    <w:rsid w:val="00EC668E"/>
    <w:rsid w:val="00ED0250"/>
    <w:rsid w:val="00ED154F"/>
    <w:rsid w:val="00ED1A25"/>
    <w:rsid w:val="00ED5DD5"/>
    <w:rsid w:val="00EE0F2C"/>
    <w:rsid w:val="00EE6F32"/>
    <w:rsid w:val="00EF4A80"/>
    <w:rsid w:val="00EF670B"/>
    <w:rsid w:val="00F00428"/>
    <w:rsid w:val="00F03161"/>
    <w:rsid w:val="00F05602"/>
    <w:rsid w:val="00F05E58"/>
    <w:rsid w:val="00F06FB8"/>
    <w:rsid w:val="00F070E2"/>
    <w:rsid w:val="00F1295F"/>
    <w:rsid w:val="00F165AD"/>
    <w:rsid w:val="00F22F5D"/>
    <w:rsid w:val="00F232F2"/>
    <w:rsid w:val="00F306A4"/>
    <w:rsid w:val="00F30CEA"/>
    <w:rsid w:val="00F40828"/>
    <w:rsid w:val="00F47687"/>
    <w:rsid w:val="00F47F89"/>
    <w:rsid w:val="00F51D08"/>
    <w:rsid w:val="00F52E45"/>
    <w:rsid w:val="00F60EE3"/>
    <w:rsid w:val="00F63F5C"/>
    <w:rsid w:val="00F65F32"/>
    <w:rsid w:val="00F77019"/>
    <w:rsid w:val="00F813BA"/>
    <w:rsid w:val="00F8321F"/>
    <w:rsid w:val="00F839EF"/>
    <w:rsid w:val="00F84992"/>
    <w:rsid w:val="00F8624C"/>
    <w:rsid w:val="00F86AE8"/>
    <w:rsid w:val="00F86F5F"/>
    <w:rsid w:val="00F879DC"/>
    <w:rsid w:val="00F91B2F"/>
    <w:rsid w:val="00F92E80"/>
    <w:rsid w:val="00F94248"/>
    <w:rsid w:val="00F9633B"/>
    <w:rsid w:val="00FA0847"/>
    <w:rsid w:val="00FA0965"/>
    <w:rsid w:val="00FA1BBB"/>
    <w:rsid w:val="00FA6305"/>
    <w:rsid w:val="00FB2A53"/>
    <w:rsid w:val="00FB35EB"/>
    <w:rsid w:val="00FB4D06"/>
    <w:rsid w:val="00FC4C41"/>
    <w:rsid w:val="00FC4DD5"/>
    <w:rsid w:val="00FC646B"/>
    <w:rsid w:val="00FD5CB7"/>
    <w:rsid w:val="00FD640E"/>
    <w:rsid w:val="00FE13E9"/>
    <w:rsid w:val="00FE6C37"/>
    <w:rsid w:val="00FF1CD3"/>
    <w:rsid w:val="00FF25A5"/>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5EE25505-68E1-49EB-AD40-161CD7E7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0D8184DF-442F-4E01-BEA1-C275ADEAA979}">
  <ds:schemaRefs>
    <ds:schemaRef ds:uri="http://schemas.openxmlformats.org/officeDocument/2006/bibliography"/>
  </ds:schemaRefs>
</ds:datastoreItem>
</file>

<file path=customXml/itemProps2.xml><?xml version="1.0" encoding="utf-8"?>
<ds:datastoreItem xmlns:ds="http://schemas.openxmlformats.org/officeDocument/2006/customXml" ds:itemID="{BE38F9CC-A5AF-4AD7-9259-BACC5AEA9DE3}"/>
</file>

<file path=customXml/itemProps3.xml><?xml version="1.0" encoding="utf-8"?>
<ds:datastoreItem xmlns:ds="http://schemas.openxmlformats.org/officeDocument/2006/customXml" ds:itemID="{F68EC324-19A7-49C2-A516-8C285F6FE962}"/>
</file>

<file path=customXml/itemProps4.xml><?xml version="1.0" encoding="utf-8"?>
<ds:datastoreItem xmlns:ds="http://schemas.openxmlformats.org/officeDocument/2006/customXml" ds:itemID="{131ED96D-2BFC-4123-AE95-8A5AC42C26EB}"/>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Deborah A. Williams</cp:lastModifiedBy>
  <cp:revision>2</cp:revision>
  <cp:lastPrinted>2018-08-02T16:31:00Z</cp:lastPrinted>
  <dcterms:created xsi:type="dcterms:W3CDTF">2022-01-19T16:40:00Z</dcterms:created>
  <dcterms:modified xsi:type="dcterms:W3CDTF">2022-01-19T16:40:00Z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