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10418729" w:rsidR="00E262F1" w:rsidRPr="00A00B64" w:rsidRDefault="004F340B" w:rsidP="00E262F1">
      <w:pPr>
        <w:rPr>
          <w:rFonts w:ascii="Times New Roman" w:hAnsi="Times New Roman" w:cs="Times New Roman"/>
          <w:b/>
          <w:sz w:val="20"/>
          <w:szCs w:val="20"/>
        </w:rPr>
      </w:pPr>
      <w:r w:rsidRPr="00A00B64">
        <w:rPr>
          <w:rFonts w:ascii="Times New Roman" w:hAnsi="Times New Roman" w:cs="Times New Roman"/>
          <w:b/>
          <w:color w:val="538135" w:themeColor="accent6" w:themeShade="BF"/>
          <w:sz w:val="24"/>
          <w:szCs w:val="24"/>
        </w:rPr>
        <w:t xml:space="preserve">JUVENILE CRIME PREVENTION COUNCIL </w:t>
      </w:r>
      <w:r w:rsidR="00E262F1" w:rsidRPr="00A00B64">
        <w:rPr>
          <w:rFonts w:ascii="Times New Roman" w:hAnsi="Times New Roman" w:cs="Times New Roman"/>
          <w:b/>
          <w:color w:val="538135" w:themeColor="accent6" w:themeShade="BF"/>
          <w:sz w:val="24"/>
          <w:szCs w:val="24"/>
        </w:rPr>
        <w:t xml:space="preserve">                                                                                                     </w:t>
      </w:r>
      <w:r w:rsidR="00290794">
        <w:rPr>
          <w:rFonts w:ascii="Times New Roman" w:hAnsi="Times New Roman" w:cs="Times New Roman"/>
          <w:b/>
          <w:sz w:val="20"/>
          <w:szCs w:val="20"/>
        </w:rPr>
        <w:t>April</w:t>
      </w:r>
      <w:r w:rsidR="00E57FE3" w:rsidRPr="00A00B64">
        <w:rPr>
          <w:rFonts w:ascii="Times New Roman" w:hAnsi="Times New Roman" w:cs="Times New Roman"/>
          <w:b/>
          <w:sz w:val="20"/>
          <w:szCs w:val="20"/>
        </w:rPr>
        <w:t xml:space="preserve"> </w:t>
      </w:r>
      <w:r w:rsidR="009728EC" w:rsidRPr="00A00B64">
        <w:rPr>
          <w:rFonts w:ascii="Times New Roman" w:hAnsi="Times New Roman" w:cs="Times New Roman"/>
          <w:b/>
          <w:sz w:val="20"/>
          <w:szCs w:val="20"/>
        </w:rPr>
        <w:t>2</w:t>
      </w:r>
      <w:r w:rsidR="00290794">
        <w:rPr>
          <w:rFonts w:ascii="Times New Roman" w:hAnsi="Times New Roman" w:cs="Times New Roman"/>
          <w:b/>
          <w:sz w:val="20"/>
          <w:szCs w:val="20"/>
        </w:rPr>
        <w:t>8</w:t>
      </w:r>
      <w:r w:rsidR="00206F02" w:rsidRPr="00A00B64">
        <w:rPr>
          <w:rFonts w:ascii="Times New Roman" w:hAnsi="Times New Roman" w:cs="Times New Roman"/>
          <w:b/>
          <w:sz w:val="20"/>
          <w:szCs w:val="20"/>
        </w:rPr>
        <w:t>, 20</w:t>
      </w:r>
      <w:r w:rsidR="000C270B" w:rsidRPr="00A00B64">
        <w:rPr>
          <w:rFonts w:ascii="Times New Roman" w:hAnsi="Times New Roman" w:cs="Times New Roman"/>
          <w:b/>
          <w:sz w:val="20"/>
          <w:szCs w:val="20"/>
        </w:rPr>
        <w:t>2</w:t>
      </w:r>
      <w:r w:rsidR="009728EC" w:rsidRPr="00A00B64">
        <w:rPr>
          <w:rFonts w:ascii="Times New Roman" w:hAnsi="Times New Roman" w:cs="Times New Roman"/>
          <w:b/>
          <w:sz w:val="20"/>
          <w:szCs w:val="20"/>
        </w:rPr>
        <w:t>1</w:t>
      </w:r>
      <w:r w:rsidR="00E262F1" w:rsidRPr="00A00B64">
        <w:rPr>
          <w:rFonts w:ascii="Times New Roman" w:hAnsi="Times New Roman" w:cs="Times New Roman"/>
          <w:b/>
          <w:sz w:val="20"/>
          <w:szCs w:val="20"/>
        </w:rPr>
        <w:t xml:space="preserve"> Meeting Minutes</w:t>
      </w:r>
    </w:p>
    <w:p w14:paraId="06B17B43" w14:textId="77777777" w:rsidR="00E57FE3" w:rsidRPr="00A00B64" w:rsidRDefault="00E57FE3" w:rsidP="00E262F1">
      <w:pPr>
        <w:rPr>
          <w:rFonts w:ascii="Times New Roman" w:hAnsi="Times New Roman" w:cs="Times New Roman"/>
          <w:b/>
          <w:sz w:val="20"/>
          <w:szCs w:val="20"/>
        </w:rPr>
      </w:pPr>
    </w:p>
    <w:p w14:paraId="2E2D0471" w14:textId="2DDA2C1E" w:rsidR="00E262F1" w:rsidRPr="00A00B64" w:rsidRDefault="00E262F1" w:rsidP="00E262F1">
      <w:pPr>
        <w:rPr>
          <w:rFonts w:ascii="Times New Roman" w:hAnsi="Times New Roman" w:cs="Times New Roman"/>
          <w:sz w:val="20"/>
          <w:szCs w:val="20"/>
        </w:rPr>
      </w:pPr>
      <w:r w:rsidRPr="00A00B64">
        <w:rPr>
          <w:rFonts w:ascii="Times New Roman" w:hAnsi="Times New Roman" w:cs="Times New Roman"/>
          <w:b/>
          <w:sz w:val="20"/>
          <w:szCs w:val="20"/>
          <w:u w:val="single"/>
        </w:rPr>
        <w:t>Members Present:</w:t>
      </w:r>
      <w:r w:rsidR="00A42207" w:rsidRPr="00A42207">
        <w:rPr>
          <w:rFonts w:ascii="Times New Roman" w:hAnsi="Times New Roman" w:cs="Times New Roman"/>
          <w:b/>
          <w:sz w:val="20"/>
          <w:szCs w:val="20"/>
        </w:rPr>
        <w:t xml:space="preserve"> </w:t>
      </w:r>
      <w:r w:rsidR="00DB7573" w:rsidRPr="00A61F62">
        <w:rPr>
          <w:rFonts w:ascii="Times New Roman" w:hAnsi="Times New Roman" w:cs="Times New Roman"/>
          <w:bCs/>
          <w:sz w:val="20"/>
          <w:szCs w:val="20"/>
        </w:rPr>
        <w:t>Nisha Williams, Angela Nunn, DeWarren Langley, Frederick Kearns, Jennifer Meade, Leah Selvy, Tasha Jones Butts, Shannon Teamer, Kevin McIver, Judge Evans, Solina Richards, Andre Hinton, Drew Cummings</w:t>
      </w:r>
      <w:r w:rsidR="009B0066" w:rsidRPr="00A61F62">
        <w:rPr>
          <w:rFonts w:ascii="Times New Roman" w:hAnsi="Times New Roman" w:cs="Times New Roman"/>
          <w:bCs/>
          <w:sz w:val="20"/>
          <w:szCs w:val="20"/>
        </w:rPr>
        <w:t xml:space="preserve">, Chenelle McInnis, </w:t>
      </w:r>
      <w:r w:rsidR="00C74B68" w:rsidRPr="00A61F62">
        <w:rPr>
          <w:rFonts w:ascii="Times New Roman" w:hAnsi="Times New Roman" w:cs="Times New Roman"/>
          <w:bCs/>
          <w:sz w:val="20"/>
          <w:szCs w:val="20"/>
        </w:rPr>
        <w:t>Kelvin Allen, Lindsey Spain</w:t>
      </w:r>
    </w:p>
    <w:p w14:paraId="59B7CB9A" w14:textId="2BC40047" w:rsidR="003B0649" w:rsidRPr="00A00B64" w:rsidRDefault="003B0649" w:rsidP="00E262F1">
      <w:pPr>
        <w:rPr>
          <w:rFonts w:ascii="Times New Roman" w:hAnsi="Times New Roman" w:cs="Times New Roman"/>
          <w:sz w:val="20"/>
          <w:szCs w:val="20"/>
        </w:rPr>
      </w:pPr>
      <w:r w:rsidRPr="00A00B64">
        <w:rPr>
          <w:rFonts w:ascii="Times New Roman" w:hAnsi="Times New Roman" w:cs="Times New Roman"/>
          <w:b/>
          <w:sz w:val="20"/>
          <w:szCs w:val="20"/>
          <w:u w:val="single"/>
        </w:rPr>
        <w:t>Staff:</w:t>
      </w:r>
      <w:r w:rsidRPr="00A00B64">
        <w:rPr>
          <w:rFonts w:ascii="Times New Roman" w:hAnsi="Times New Roman" w:cs="Times New Roman"/>
          <w:sz w:val="20"/>
          <w:szCs w:val="20"/>
        </w:rPr>
        <w:t xml:space="preserve">  </w:t>
      </w:r>
      <w:r w:rsidR="00E71DD0" w:rsidRPr="00A00B64">
        <w:rPr>
          <w:rFonts w:ascii="Times New Roman" w:hAnsi="Times New Roman" w:cs="Times New Roman"/>
          <w:sz w:val="20"/>
          <w:szCs w:val="20"/>
        </w:rPr>
        <w:t>Gudrun Parmer, Kelley Waggy</w:t>
      </w:r>
      <w:r w:rsidR="00DB7573" w:rsidRPr="00A00B64">
        <w:rPr>
          <w:rFonts w:ascii="Times New Roman" w:hAnsi="Times New Roman" w:cs="Times New Roman"/>
          <w:sz w:val="20"/>
          <w:szCs w:val="20"/>
        </w:rPr>
        <w:t>, Eddie Crews</w:t>
      </w:r>
    </w:p>
    <w:p w14:paraId="3AFA8726" w14:textId="77777777" w:rsidR="00C626CF" w:rsidRDefault="009121AF" w:rsidP="00FE0F16">
      <w:pPr>
        <w:rPr>
          <w:rFonts w:ascii="Times New Roman" w:hAnsi="Times New Roman" w:cs="Times New Roman"/>
          <w:b/>
          <w:sz w:val="20"/>
          <w:szCs w:val="20"/>
          <w:u w:val="single"/>
        </w:rPr>
      </w:pPr>
      <w:r w:rsidRPr="00A00B64">
        <w:rPr>
          <w:rFonts w:ascii="Times New Roman" w:hAnsi="Times New Roman" w:cs="Times New Roman"/>
          <w:b/>
          <w:sz w:val="20"/>
          <w:szCs w:val="20"/>
          <w:u w:val="single"/>
        </w:rPr>
        <w:t xml:space="preserve">Welcome &amp; Introductions   </w:t>
      </w:r>
    </w:p>
    <w:p w14:paraId="522CC4F7" w14:textId="0959A165" w:rsidR="000137A9" w:rsidRPr="00A00B64" w:rsidRDefault="00C626CF" w:rsidP="00FE0F16">
      <w:pPr>
        <w:rPr>
          <w:rFonts w:ascii="Times New Roman" w:hAnsi="Times New Roman" w:cs="Times New Roman"/>
          <w:sz w:val="20"/>
          <w:szCs w:val="20"/>
        </w:rPr>
      </w:pPr>
      <w:r w:rsidRPr="00C626CF">
        <w:rPr>
          <w:rFonts w:ascii="Times New Roman" w:hAnsi="Times New Roman" w:cs="Times New Roman"/>
          <w:bCs/>
          <w:sz w:val="20"/>
          <w:szCs w:val="20"/>
        </w:rPr>
        <w:t>Vice Chair Angela Nunn</w:t>
      </w:r>
      <w:r w:rsidR="00C67960" w:rsidRPr="00A00B64">
        <w:rPr>
          <w:rFonts w:ascii="Times New Roman" w:hAnsi="Times New Roman" w:cs="Times New Roman"/>
          <w:sz w:val="20"/>
          <w:szCs w:val="20"/>
        </w:rPr>
        <w:t xml:space="preserve"> called the meeting to order</w:t>
      </w:r>
      <w:r w:rsidR="00A565C0" w:rsidRPr="00A00B64">
        <w:rPr>
          <w:rFonts w:ascii="Times New Roman" w:hAnsi="Times New Roman" w:cs="Times New Roman"/>
          <w:sz w:val="20"/>
          <w:szCs w:val="20"/>
        </w:rPr>
        <w:t xml:space="preserve"> </w:t>
      </w:r>
      <w:r>
        <w:rPr>
          <w:rFonts w:ascii="Times New Roman" w:hAnsi="Times New Roman" w:cs="Times New Roman"/>
          <w:sz w:val="20"/>
          <w:szCs w:val="20"/>
        </w:rPr>
        <w:t>and welcomed the full body.</w:t>
      </w:r>
    </w:p>
    <w:p w14:paraId="14A8B1D4" w14:textId="24493BDF" w:rsidR="003C7F9E" w:rsidRPr="00A00B64" w:rsidRDefault="003C7F9E" w:rsidP="00FE0F16">
      <w:pPr>
        <w:rPr>
          <w:rFonts w:ascii="Times New Roman" w:hAnsi="Times New Roman" w:cs="Times New Roman"/>
          <w:b/>
          <w:bCs/>
          <w:sz w:val="20"/>
          <w:szCs w:val="20"/>
          <w:u w:val="single"/>
        </w:rPr>
      </w:pPr>
      <w:r w:rsidRPr="00A00B64">
        <w:rPr>
          <w:rFonts w:ascii="Times New Roman" w:hAnsi="Times New Roman" w:cs="Times New Roman"/>
          <w:b/>
          <w:bCs/>
          <w:sz w:val="20"/>
          <w:szCs w:val="20"/>
          <w:u w:val="single"/>
        </w:rPr>
        <w:t xml:space="preserve">Review of </w:t>
      </w:r>
      <w:r w:rsidR="00290794">
        <w:rPr>
          <w:rFonts w:ascii="Times New Roman" w:hAnsi="Times New Roman" w:cs="Times New Roman"/>
          <w:b/>
          <w:bCs/>
          <w:sz w:val="20"/>
          <w:szCs w:val="20"/>
          <w:u w:val="single"/>
        </w:rPr>
        <w:t>March</w:t>
      </w:r>
      <w:r w:rsidRPr="00A00B64">
        <w:rPr>
          <w:rFonts w:ascii="Times New Roman" w:hAnsi="Times New Roman" w:cs="Times New Roman"/>
          <w:b/>
          <w:bCs/>
          <w:sz w:val="20"/>
          <w:szCs w:val="20"/>
          <w:u w:val="single"/>
        </w:rPr>
        <w:t xml:space="preserve"> Minutes</w:t>
      </w:r>
    </w:p>
    <w:p w14:paraId="615995C1" w14:textId="6F309B8D" w:rsidR="007A29B3" w:rsidRDefault="00C626CF" w:rsidP="00FE0F16">
      <w:pPr>
        <w:rPr>
          <w:rFonts w:ascii="Times New Roman" w:hAnsi="Times New Roman" w:cs="Times New Roman"/>
          <w:sz w:val="20"/>
          <w:szCs w:val="20"/>
        </w:rPr>
      </w:pPr>
      <w:r>
        <w:rPr>
          <w:rFonts w:ascii="Times New Roman" w:hAnsi="Times New Roman" w:cs="Times New Roman"/>
          <w:sz w:val="20"/>
          <w:szCs w:val="20"/>
        </w:rPr>
        <w:t>Vice Chair Angela Nunn</w:t>
      </w:r>
      <w:r w:rsidR="003C7F9E" w:rsidRPr="00A00B64">
        <w:rPr>
          <w:rFonts w:ascii="Times New Roman" w:hAnsi="Times New Roman" w:cs="Times New Roman"/>
          <w:sz w:val="20"/>
          <w:szCs w:val="20"/>
        </w:rPr>
        <w:t xml:space="preserve"> </w:t>
      </w:r>
      <w:r w:rsidR="00020CBE" w:rsidRPr="00A00B64">
        <w:rPr>
          <w:rFonts w:ascii="Times New Roman" w:hAnsi="Times New Roman" w:cs="Times New Roman"/>
          <w:sz w:val="20"/>
          <w:szCs w:val="20"/>
        </w:rPr>
        <w:t>presented</w:t>
      </w:r>
      <w:r w:rsidR="003C7F9E" w:rsidRPr="00A00B64">
        <w:rPr>
          <w:rFonts w:ascii="Times New Roman" w:hAnsi="Times New Roman" w:cs="Times New Roman"/>
          <w:sz w:val="20"/>
          <w:szCs w:val="20"/>
        </w:rPr>
        <w:t xml:space="preserve"> the</w:t>
      </w:r>
      <w:r>
        <w:rPr>
          <w:rFonts w:ascii="Times New Roman" w:hAnsi="Times New Roman" w:cs="Times New Roman"/>
          <w:sz w:val="20"/>
          <w:szCs w:val="20"/>
        </w:rPr>
        <w:t xml:space="preserve"> March</w:t>
      </w:r>
      <w:r w:rsidR="003C7F9E" w:rsidRPr="00A00B64">
        <w:rPr>
          <w:rFonts w:ascii="Times New Roman" w:hAnsi="Times New Roman" w:cs="Times New Roman"/>
          <w:sz w:val="20"/>
          <w:szCs w:val="20"/>
        </w:rPr>
        <w:t xml:space="preserve"> minutes</w:t>
      </w:r>
      <w:r w:rsidR="00A61F62">
        <w:rPr>
          <w:rFonts w:ascii="Times New Roman" w:hAnsi="Times New Roman" w:cs="Times New Roman"/>
          <w:sz w:val="20"/>
          <w:szCs w:val="20"/>
        </w:rPr>
        <w:t xml:space="preserve"> and asked the Board</w:t>
      </w:r>
      <w:r w:rsidR="007D0AAB">
        <w:rPr>
          <w:rFonts w:ascii="Times New Roman" w:hAnsi="Times New Roman" w:cs="Times New Roman"/>
          <w:sz w:val="20"/>
          <w:szCs w:val="20"/>
        </w:rPr>
        <w:t xml:space="preserve"> to briefly review them</w:t>
      </w:r>
      <w:r w:rsidR="003C7F9E" w:rsidRPr="00A00B64">
        <w:rPr>
          <w:rFonts w:ascii="Times New Roman" w:hAnsi="Times New Roman" w:cs="Times New Roman"/>
          <w:sz w:val="20"/>
          <w:szCs w:val="20"/>
        </w:rPr>
        <w:t xml:space="preserve">. </w:t>
      </w:r>
      <w:r>
        <w:rPr>
          <w:rFonts w:ascii="Times New Roman" w:hAnsi="Times New Roman" w:cs="Times New Roman"/>
          <w:sz w:val="20"/>
          <w:szCs w:val="20"/>
        </w:rPr>
        <w:t>Drew Cummings</w:t>
      </w:r>
      <w:r w:rsidR="00345025">
        <w:rPr>
          <w:rFonts w:ascii="Times New Roman" w:hAnsi="Times New Roman" w:cs="Times New Roman"/>
          <w:sz w:val="20"/>
          <w:szCs w:val="20"/>
        </w:rPr>
        <w:t xml:space="preserve"> moved to accept the </w:t>
      </w:r>
      <w:r>
        <w:rPr>
          <w:rFonts w:ascii="Times New Roman" w:hAnsi="Times New Roman" w:cs="Times New Roman"/>
          <w:sz w:val="20"/>
          <w:szCs w:val="20"/>
        </w:rPr>
        <w:t>March</w:t>
      </w:r>
      <w:r w:rsidR="00345025">
        <w:rPr>
          <w:rFonts w:ascii="Times New Roman" w:hAnsi="Times New Roman" w:cs="Times New Roman"/>
          <w:sz w:val="20"/>
          <w:szCs w:val="20"/>
        </w:rPr>
        <w:t xml:space="preserve"> minutes, </w:t>
      </w:r>
      <w:r>
        <w:rPr>
          <w:rFonts w:ascii="Times New Roman" w:hAnsi="Times New Roman" w:cs="Times New Roman"/>
          <w:sz w:val="20"/>
          <w:szCs w:val="20"/>
        </w:rPr>
        <w:t>Kelvin Allen</w:t>
      </w:r>
      <w:r w:rsidR="00345025">
        <w:rPr>
          <w:rFonts w:ascii="Times New Roman" w:hAnsi="Times New Roman" w:cs="Times New Roman"/>
          <w:sz w:val="20"/>
          <w:szCs w:val="20"/>
        </w:rPr>
        <w:t xml:space="preserve"> seconded the motion, the board voted unanimously to approve. Motion carried.</w:t>
      </w:r>
    </w:p>
    <w:p w14:paraId="23667C22" w14:textId="65781705" w:rsidR="00C626CF" w:rsidRDefault="00C626CF" w:rsidP="00FE0F16">
      <w:pPr>
        <w:rPr>
          <w:rFonts w:ascii="Times New Roman" w:hAnsi="Times New Roman" w:cs="Times New Roman"/>
          <w:b/>
          <w:bCs/>
          <w:sz w:val="20"/>
          <w:szCs w:val="20"/>
          <w:u w:val="single"/>
        </w:rPr>
      </w:pPr>
      <w:r w:rsidRPr="00C626CF">
        <w:rPr>
          <w:rFonts w:ascii="Times New Roman" w:hAnsi="Times New Roman" w:cs="Times New Roman"/>
          <w:b/>
          <w:bCs/>
          <w:sz w:val="20"/>
          <w:szCs w:val="20"/>
          <w:u w:val="single"/>
        </w:rPr>
        <w:t>El Futuro Reallocation of Funds</w:t>
      </w:r>
    </w:p>
    <w:p w14:paraId="2EA94FE2" w14:textId="73870FCD" w:rsidR="00C626CF" w:rsidRPr="00C626CF" w:rsidRDefault="00C626CF" w:rsidP="00FE0F16">
      <w:pPr>
        <w:rPr>
          <w:rFonts w:ascii="Times New Roman" w:hAnsi="Times New Roman" w:cs="Times New Roman"/>
          <w:sz w:val="20"/>
          <w:szCs w:val="20"/>
        </w:rPr>
      </w:pPr>
      <w:r w:rsidRPr="00C626CF">
        <w:rPr>
          <w:rFonts w:ascii="Times New Roman" w:hAnsi="Times New Roman" w:cs="Times New Roman"/>
          <w:sz w:val="20"/>
          <w:szCs w:val="20"/>
        </w:rPr>
        <w:t>Vice Chair Angela Nunn</w:t>
      </w:r>
      <w:r>
        <w:rPr>
          <w:rFonts w:ascii="Times New Roman" w:hAnsi="Times New Roman" w:cs="Times New Roman"/>
          <w:sz w:val="20"/>
          <w:szCs w:val="20"/>
        </w:rPr>
        <w:t xml:space="preserve"> shared that El Futuro submitted a request for additional funds in the amount of 5,754.39 to purchase 3 laptops. El Futuro will be providing </w:t>
      </w:r>
      <w:r w:rsidR="007D0AAB">
        <w:rPr>
          <w:rFonts w:ascii="Times New Roman" w:hAnsi="Times New Roman" w:cs="Times New Roman"/>
          <w:sz w:val="20"/>
          <w:szCs w:val="20"/>
        </w:rPr>
        <w:t>the required</w:t>
      </w:r>
      <w:r>
        <w:rPr>
          <w:rFonts w:ascii="Times New Roman" w:hAnsi="Times New Roman" w:cs="Times New Roman"/>
          <w:sz w:val="20"/>
          <w:szCs w:val="20"/>
        </w:rPr>
        <w:t xml:space="preserve"> 30% Match.</w:t>
      </w:r>
      <w:r w:rsidR="0019053E">
        <w:rPr>
          <w:rFonts w:ascii="Times New Roman" w:hAnsi="Times New Roman" w:cs="Times New Roman"/>
          <w:sz w:val="20"/>
          <w:szCs w:val="20"/>
        </w:rPr>
        <w:t xml:space="preserve"> These funds will be pulled from the funds previously returned by BUILD and Youth Mediation Circles.</w:t>
      </w:r>
      <w:r>
        <w:rPr>
          <w:rFonts w:ascii="Times New Roman" w:hAnsi="Times New Roman" w:cs="Times New Roman"/>
          <w:sz w:val="20"/>
          <w:szCs w:val="20"/>
        </w:rPr>
        <w:t xml:space="preserve"> DeWarren Langley Made a motion to approve this request, Kevin McIver seconded the motion. </w:t>
      </w:r>
      <w:r w:rsidR="0019053E">
        <w:rPr>
          <w:rFonts w:ascii="Times New Roman" w:hAnsi="Times New Roman" w:cs="Times New Roman"/>
          <w:sz w:val="20"/>
          <w:szCs w:val="20"/>
        </w:rPr>
        <w:t>The Vote was held via Roll Call on Zoom and was unanimous for the approval of additional funding.</w:t>
      </w:r>
    </w:p>
    <w:p w14:paraId="660FF040" w14:textId="3752731E" w:rsidR="00C626CF" w:rsidRDefault="00C626CF"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Funding for FY 22/23</w:t>
      </w:r>
    </w:p>
    <w:p w14:paraId="7117061C" w14:textId="40B14806" w:rsidR="00C626CF" w:rsidRDefault="0019053E" w:rsidP="00FE0F16">
      <w:pPr>
        <w:rPr>
          <w:rFonts w:ascii="Times New Roman" w:hAnsi="Times New Roman" w:cs="Times New Roman"/>
          <w:sz w:val="20"/>
          <w:szCs w:val="20"/>
        </w:rPr>
      </w:pPr>
      <w:r>
        <w:rPr>
          <w:rFonts w:ascii="Times New Roman" w:hAnsi="Times New Roman" w:cs="Times New Roman"/>
          <w:sz w:val="20"/>
          <w:szCs w:val="20"/>
        </w:rPr>
        <w:t xml:space="preserve">Treasurer, Kelvin Allen, briefly reviewed the JCPC funding Principles and presented the Funding Committee’s recommendation to the whole board. The Funding Grid was displayed for viewing by the JCPC Board. The Board was able to view and compare the averaged funding recommendations and the Funding Committee’s recommendations. </w:t>
      </w:r>
    </w:p>
    <w:p w14:paraId="62C041C4" w14:textId="77777777" w:rsidR="0019053E" w:rsidRDefault="0019053E" w:rsidP="00FE0F16">
      <w:pPr>
        <w:rPr>
          <w:rFonts w:ascii="Times New Roman" w:hAnsi="Times New Roman" w:cs="Times New Roman"/>
          <w:sz w:val="20"/>
          <w:szCs w:val="20"/>
        </w:rPr>
      </w:pPr>
      <w:r>
        <w:rPr>
          <w:rFonts w:ascii="Times New Roman" w:hAnsi="Times New Roman" w:cs="Times New Roman"/>
          <w:sz w:val="20"/>
          <w:szCs w:val="20"/>
        </w:rPr>
        <w:t xml:space="preserve">Kelvin Allen Opened the floor for to discussion per the Durham County Bylaws. </w:t>
      </w:r>
    </w:p>
    <w:p w14:paraId="47F202D2" w14:textId="77777777" w:rsidR="0019053E" w:rsidRDefault="0019053E" w:rsidP="00FE0F16">
      <w:pPr>
        <w:rPr>
          <w:rFonts w:ascii="Times New Roman" w:hAnsi="Times New Roman" w:cs="Times New Roman"/>
          <w:sz w:val="20"/>
          <w:szCs w:val="20"/>
        </w:rPr>
      </w:pPr>
      <w:r>
        <w:rPr>
          <w:rFonts w:ascii="Times New Roman" w:hAnsi="Times New Roman" w:cs="Times New Roman"/>
          <w:sz w:val="20"/>
          <w:szCs w:val="20"/>
        </w:rPr>
        <w:t>DeWarren Langley made a motion to approve the funding recommendation of the Funding Committee as presented.</w:t>
      </w:r>
    </w:p>
    <w:p w14:paraId="5752E825" w14:textId="77777777" w:rsidR="0019053E" w:rsidRDefault="0019053E" w:rsidP="00FE0F16">
      <w:pPr>
        <w:rPr>
          <w:rFonts w:ascii="Times New Roman" w:hAnsi="Times New Roman" w:cs="Times New Roman"/>
          <w:sz w:val="20"/>
          <w:szCs w:val="20"/>
        </w:rPr>
      </w:pPr>
      <w:r>
        <w:rPr>
          <w:rFonts w:ascii="Times New Roman" w:hAnsi="Times New Roman" w:cs="Times New Roman"/>
          <w:sz w:val="20"/>
          <w:szCs w:val="20"/>
        </w:rPr>
        <w:t>Drew Cummings Seconded this motion.</w:t>
      </w:r>
    </w:p>
    <w:p w14:paraId="6C24E77E" w14:textId="6F4565C2" w:rsidR="0019053E" w:rsidRDefault="005B39BC" w:rsidP="00FE0F16">
      <w:pPr>
        <w:rPr>
          <w:rFonts w:ascii="Times New Roman" w:hAnsi="Times New Roman" w:cs="Times New Roman"/>
          <w:sz w:val="20"/>
          <w:szCs w:val="20"/>
        </w:rPr>
      </w:pPr>
      <w:r>
        <w:rPr>
          <w:rFonts w:ascii="Times New Roman" w:hAnsi="Times New Roman" w:cs="Times New Roman"/>
          <w:sz w:val="20"/>
          <w:szCs w:val="20"/>
        </w:rPr>
        <w:t>The vote was held via Roll Call and was unanimous in the approval of the presented funding for F.Y.21-22/23.</w:t>
      </w:r>
    </w:p>
    <w:p w14:paraId="545DC5B3" w14:textId="1179AFCD" w:rsidR="005B39BC" w:rsidRDefault="005B39BC" w:rsidP="00FE0F16">
      <w:pPr>
        <w:rPr>
          <w:rFonts w:ascii="Times New Roman" w:hAnsi="Times New Roman" w:cs="Times New Roman"/>
          <w:sz w:val="20"/>
          <w:szCs w:val="20"/>
        </w:rPr>
      </w:pPr>
      <w:r>
        <w:rPr>
          <w:rFonts w:ascii="Times New Roman" w:hAnsi="Times New Roman" w:cs="Times New Roman"/>
          <w:sz w:val="20"/>
          <w:szCs w:val="20"/>
        </w:rPr>
        <w:t>Angela Nunn shared that the Motion Carried.</w:t>
      </w:r>
    </w:p>
    <w:p w14:paraId="3E540EC5" w14:textId="01170902" w:rsidR="005B39BC" w:rsidRPr="0019053E" w:rsidRDefault="005B39BC" w:rsidP="00FE0F16">
      <w:pPr>
        <w:rPr>
          <w:rFonts w:ascii="Times New Roman" w:hAnsi="Times New Roman" w:cs="Times New Roman"/>
          <w:sz w:val="20"/>
          <w:szCs w:val="20"/>
        </w:rPr>
      </w:pPr>
      <w:r>
        <w:rPr>
          <w:rFonts w:ascii="Times New Roman" w:hAnsi="Times New Roman" w:cs="Times New Roman"/>
          <w:sz w:val="20"/>
          <w:szCs w:val="20"/>
        </w:rPr>
        <w:t>Vice Chair Angela Nunn shared her thanks for the hard work of all involved in the funding process.</w:t>
      </w:r>
    </w:p>
    <w:p w14:paraId="405C8AA9" w14:textId="468CA4EB" w:rsidR="00C626CF" w:rsidRDefault="00C626CF" w:rsidP="00FE0F16">
      <w:pPr>
        <w:rPr>
          <w:rFonts w:ascii="Times New Roman" w:hAnsi="Times New Roman" w:cs="Times New Roman"/>
          <w:b/>
          <w:bCs/>
          <w:sz w:val="20"/>
          <w:szCs w:val="20"/>
          <w:u w:val="single"/>
        </w:rPr>
      </w:pPr>
      <w:r>
        <w:rPr>
          <w:rFonts w:ascii="Times New Roman" w:hAnsi="Times New Roman" w:cs="Times New Roman"/>
          <w:b/>
          <w:bCs/>
          <w:sz w:val="20"/>
          <w:szCs w:val="20"/>
          <w:u w:val="single"/>
        </w:rPr>
        <w:t>Announcements</w:t>
      </w:r>
    </w:p>
    <w:p w14:paraId="1C9FA9C9" w14:textId="0015453E" w:rsidR="00C626CF" w:rsidRDefault="005B39BC" w:rsidP="00FE0F16">
      <w:pPr>
        <w:rPr>
          <w:rFonts w:ascii="Times New Roman" w:hAnsi="Times New Roman" w:cs="Times New Roman"/>
          <w:sz w:val="20"/>
          <w:szCs w:val="20"/>
        </w:rPr>
      </w:pPr>
      <w:r w:rsidRPr="005B39BC">
        <w:rPr>
          <w:rFonts w:ascii="Times New Roman" w:hAnsi="Times New Roman" w:cs="Times New Roman"/>
          <w:sz w:val="20"/>
          <w:szCs w:val="20"/>
        </w:rPr>
        <w:lastRenderedPageBreak/>
        <w:t>Angela Nunn</w:t>
      </w:r>
      <w:r>
        <w:rPr>
          <w:rFonts w:ascii="Times New Roman" w:hAnsi="Times New Roman" w:cs="Times New Roman"/>
          <w:sz w:val="20"/>
          <w:szCs w:val="20"/>
        </w:rPr>
        <w:t xml:space="preserve"> congratulated Member Andre Hinton on the birth of his son.</w:t>
      </w:r>
    </w:p>
    <w:p w14:paraId="4B0E178A" w14:textId="1C5B6A1D" w:rsidR="005B39BC" w:rsidRDefault="005B39BC" w:rsidP="00FE0F16">
      <w:pPr>
        <w:rPr>
          <w:rFonts w:ascii="Times New Roman" w:hAnsi="Times New Roman" w:cs="Times New Roman"/>
          <w:sz w:val="20"/>
          <w:szCs w:val="20"/>
        </w:rPr>
      </w:pPr>
      <w:r>
        <w:rPr>
          <w:rFonts w:ascii="Times New Roman" w:hAnsi="Times New Roman" w:cs="Times New Roman"/>
          <w:sz w:val="20"/>
          <w:szCs w:val="20"/>
        </w:rPr>
        <w:t xml:space="preserve">DeWarren Langley </w:t>
      </w:r>
      <w:r w:rsidR="00A61F62">
        <w:rPr>
          <w:rFonts w:ascii="Times New Roman" w:hAnsi="Times New Roman" w:cs="Times New Roman"/>
          <w:sz w:val="20"/>
          <w:szCs w:val="20"/>
        </w:rPr>
        <w:t>shared that the deadline for The Durham Youth Works Program was extended to May 2, 2021. DeWarren asked that members share this information within their networks. DeWarren highlighted the work in Durham to expunge the convictions for the youth in Durham that occurred prior to Raise the Age, as well as, remind the board of the Community Police Relations Forum held via ZOOM occurring directly after this meeting at 6p.m.</w:t>
      </w:r>
    </w:p>
    <w:p w14:paraId="7A02A769" w14:textId="6B355007" w:rsidR="00A61F62" w:rsidRPr="005B39BC" w:rsidRDefault="00A61F62" w:rsidP="00FE0F16">
      <w:pPr>
        <w:rPr>
          <w:rFonts w:ascii="Times New Roman" w:hAnsi="Times New Roman" w:cs="Times New Roman"/>
          <w:sz w:val="20"/>
          <w:szCs w:val="20"/>
        </w:rPr>
      </w:pPr>
      <w:r>
        <w:rPr>
          <w:rFonts w:ascii="Times New Roman" w:hAnsi="Times New Roman" w:cs="Times New Roman"/>
          <w:sz w:val="20"/>
          <w:szCs w:val="20"/>
        </w:rPr>
        <w:t>The Meeting was Adjourned at 4:37p.m.</w:t>
      </w:r>
    </w:p>
    <w:p w14:paraId="1BABD0B9" w14:textId="288A9F06" w:rsidR="00166A48" w:rsidRPr="009700A0" w:rsidRDefault="00166A48" w:rsidP="00FE0F16">
      <w:pPr>
        <w:rPr>
          <w:rFonts w:ascii="Times New Roman" w:hAnsi="Times New Roman" w:cs="Times New Roman"/>
          <w:bCs/>
          <w:sz w:val="20"/>
          <w:szCs w:val="20"/>
        </w:rPr>
      </w:pPr>
    </w:p>
    <w:sectPr w:rsidR="00166A48" w:rsidRPr="009700A0"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66008"/>
    <w:rsid w:val="00083714"/>
    <w:rsid w:val="000930FE"/>
    <w:rsid w:val="000A2432"/>
    <w:rsid w:val="000B4FCB"/>
    <w:rsid w:val="000B54FB"/>
    <w:rsid w:val="000C170C"/>
    <w:rsid w:val="000C270B"/>
    <w:rsid w:val="000C55DA"/>
    <w:rsid w:val="000E3F92"/>
    <w:rsid w:val="00104BDC"/>
    <w:rsid w:val="001142CA"/>
    <w:rsid w:val="001269A9"/>
    <w:rsid w:val="00136DFC"/>
    <w:rsid w:val="00142F57"/>
    <w:rsid w:val="001437E0"/>
    <w:rsid w:val="001458E5"/>
    <w:rsid w:val="001523A7"/>
    <w:rsid w:val="00166A48"/>
    <w:rsid w:val="0019053E"/>
    <w:rsid w:val="001A355D"/>
    <w:rsid w:val="001C7C8B"/>
    <w:rsid w:val="001D0563"/>
    <w:rsid w:val="001E0A79"/>
    <w:rsid w:val="001E0C8E"/>
    <w:rsid w:val="001F2AD7"/>
    <w:rsid w:val="00206F02"/>
    <w:rsid w:val="002223F8"/>
    <w:rsid w:val="002245D1"/>
    <w:rsid w:val="002334D3"/>
    <w:rsid w:val="002365FC"/>
    <w:rsid w:val="0024138B"/>
    <w:rsid w:val="00246079"/>
    <w:rsid w:val="00246CF4"/>
    <w:rsid w:val="002636A7"/>
    <w:rsid w:val="00270A7F"/>
    <w:rsid w:val="00290794"/>
    <w:rsid w:val="0029517D"/>
    <w:rsid w:val="002A213B"/>
    <w:rsid w:val="002D1AB3"/>
    <w:rsid w:val="002F22FE"/>
    <w:rsid w:val="00302868"/>
    <w:rsid w:val="00315535"/>
    <w:rsid w:val="0033544C"/>
    <w:rsid w:val="00345025"/>
    <w:rsid w:val="00347479"/>
    <w:rsid w:val="0036180A"/>
    <w:rsid w:val="0038418A"/>
    <w:rsid w:val="003976C0"/>
    <w:rsid w:val="003A2411"/>
    <w:rsid w:val="003A62BF"/>
    <w:rsid w:val="003B0649"/>
    <w:rsid w:val="003B5214"/>
    <w:rsid w:val="003B6BCE"/>
    <w:rsid w:val="003C7F9E"/>
    <w:rsid w:val="003E4997"/>
    <w:rsid w:val="003E6049"/>
    <w:rsid w:val="00405E44"/>
    <w:rsid w:val="00414A06"/>
    <w:rsid w:val="00420866"/>
    <w:rsid w:val="00422E06"/>
    <w:rsid w:val="00425E21"/>
    <w:rsid w:val="00436471"/>
    <w:rsid w:val="00457BC3"/>
    <w:rsid w:val="00473538"/>
    <w:rsid w:val="00476E20"/>
    <w:rsid w:val="00477687"/>
    <w:rsid w:val="00477C05"/>
    <w:rsid w:val="004A32E9"/>
    <w:rsid w:val="004A60E4"/>
    <w:rsid w:val="004C65F8"/>
    <w:rsid w:val="004E5846"/>
    <w:rsid w:val="004F340B"/>
    <w:rsid w:val="00514553"/>
    <w:rsid w:val="005267C0"/>
    <w:rsid w:val="00542A13"/>
    <w:rsid w:val="00566393"/>
    <w:rsid w:val="005A0DDD"/>
    <w:rsid w:val="005B39BC"/>
    <w:rsid w:val="005B6924"/>
    <w:rsid w:val="006277D8"/>
    <w:rsid w:val="006423B3"/>
    <w:rsid w:val="00656AF5"/>
    <w:rsid w:val="006723CC"/>
    <w:rsid w:val="00681FA9"/>
    <w:rsid w:val="006957D0"/>
    <w:rsid w:val="006C416F"/>
    <w:rsid w:val="006D04C6"/>
    <w:rsid w:val="006D4ADB"/>
    <w:rsid w:val="006F1B0C"/>
    <w:rsid w:val="00700473"/>
    <w:rsid w:val="00707000"/>
    <w:rsid w:val="00712F0F"/>
    <w:rsid w:val="00720982"/>
    <w:rsid w:val="007257AB"/>
    <w:rsid w:val="00731351"/>
    <w:rsid w:val="00735CE2"/>
    <w:rsid w:val="00786B41"/>
    <w:rsid w:val="00796F79"/>
    <w:rsid w:val="007A29B3"/>
    <w:rsid w:val="007A6570"/>
    <w:rsid w:val="007B3CDD"/>
    <w:rsid w:val="007D0AAB"/>
    <w:rsid w:val="007D5470"/>
    <w:rsid w:val="007D5BFD"/>
    <w:rsid w:val="0080232F"/>
    <w:rsid w:val="00804ABD"/>
    <w:rsid w:val="00841FDF"/>
    <w:rsid w:val="00850FD9"/>
    <w:rsid w:val="00856CED"/>
    <w:rsid w:val="0087250D"/>
    <w:rsid w:val="00877A30"/>
    <w:rsid w:val="0089366E"/>
    <w:rsid w:val="008A4EF3"/>
    <w:rsid w:val="008C33BF"/>
    <w:rsid w:val="008D7063"/>
    <w:rsid w:val="009041E0"/>
    <w:rsid w:val="009121AF"/>
    <w:rsid w:val="00924716"/>
    <w:rsid w:val="009317FA"/>
    <w:rsid w:val="00946589"/>
    <w:rsid w:val="009515CB"/>
    <w:rsid w:val="009530B0"/>
    <w:rsid w:val="00954E6F"/>
    <w:rsid w:val="00964D68"/>
    <w:rsid w:val="009700A0"/>
    <w:rsid w:val="0097286A"/>
    <w:rsid w:val="009728EC"/>
    <w:rsid w:val="009B0066"/>
    <w:rsid w:val="009B0C1C"/>
    <w:rsid w:val="009D309E"/>
    <w:rsid w:val="009D4BB2"/>
    <w:rsid w:val="009D4C1A"/>
    <w:rsid w:val="009E7E02"/>
    <w:rsid w:val="009F4AE1"/>
    <w:rsid w:val="00A00B64"/>
    <w:rsid w:val="00A13F59"/>
    <w:rsid w:val="00A2139A"/>
    <w:rsid w:val="00A318D0"/>
    <w:rsid w:val="00A42207"/>
    <w:rsid w:val="00A565C0"/>
    <w:rsid w:val="00A61F62"/>
    <w:rsid w:val="00A67CF9"/>
    <w:rsid w:val="00A94062"/>
    <w:rsid w:val="00AB482B"/>
    <w:rsid w:val="00AE51B4"/>
    <w:rsid w:val="00AE7D11"/>
    <w:rsid w:val="00B07C75"/>
    <w:rsid w:val="00B11B12"/>
    <w:rsid w:val="00B1344B"/>
    <w:rsid w:val="00B3033B"/>
    <w:rsid w:val="00B45AF1"/>
    <w:rsid w:val="00B638C9"/>
    <w:rsid w:val="00BF640F"/>
    <w:rsid w:val="00C11C85"/>
    <w:rsid w:val="00C15556"/>
    <w:rsid w:val="00C259E2"/>
    <w:rsid w:val="00C34312"/>
    <w:rsid w:val="00C60E42"/>
    <w:rsid w:val="00C626CF"/>
    <w:rsid w:val="00C632BC"/>
    <w:rsid w:val="00C67519"/>
    <w:rsid w:val="00C67960"/>
    <w:rsid w:val="00C71CEA"/>
    <w:rsid w:val="00C74825"/>
    <w:rsid w:val="00C74B68"/>
    <w:rsid w:val="00C83C0C"/>
    <w:rsid w:val="00C9102A"/>
    <w:rsid w:val="00CC0DF6"/>
    <w:rsid w:val="00CC1D2C"/>
    <w:rsid w:val="00CD468F"/>
    <w:rsid w:val="00CF365D"/>
    <w:rsid w:val="00D052F5"/>
    <w:rsid w:val="00D12D4C"/>
    <w:rsid w:val="00D4014B"/>
    <w:rsid w:val="00D90513"/>
    <w:rsid w:val="00DA76A6"/>
    <w:rsid w:val="00DB49DE"/>
    <w:rsid w:val="00DB4B88"/>
    <w:rsid w:val="00DB7573"/>
    <w:rsid w:val="00DD6DD2"/>
    <w:rsid w:val="00DE048D"/>
    <w:rsid w:val="00DE056B"/>
    <w:rsid w:val="00DE6FC3"/>
    <w:rsid w:val="00E10557"/>
    <w:rsid w:val="00E262F1"/>
    <w:rsid w:val="00E57FE3"/>
    <w:rsid w:val="00E661C5"/>
    <w:rsid w:val="00E7174D"/>
    <w:rsid w:val="00E71DD0"/>
    <w:rsid w:val="00E724F3"/>
    <w:rsid w:val="00EA48A1"/>
    <w:rsid w:val="00EF09FE"/>
    <w:rsid w:val="00F30A42"/>
    <w:rsid w:val="00F86E19"/>
    <w:rsid w:val="00FA1005"/>
    <w:rsid w:val="00FA11B4"/>
    <w:rsid w:val="00FB3221"/>
    <w:rsid w:val="00FB5DDB"/>
    <w:rsid w:val="00FD06C8"/>
    <w:rsid w:val="00FD3AD2"/>
    <w:rsid w:val="00FD6A58"/>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3</cp:revision>
  <cp:lastPrinted>2018-05-23T19:15:00Z</cp:lastPrinted>
  <dcterms:created xsi:type="dcterms:W3CDTF">2021-05-19T12:55:00Z</dcterms:created>
  <dcterms:modified xsi:type="dcterms:W3CDTF">2021-05-21T19:28:00Z</dcterms:modified>
</cp:coreProperties>
</file>