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F659" w14:textId="77777777" w:rsidR="004F340B" w:rsidRDefault="004F340B"/>
    <w:p w14:paraId="4C129BE2" w14:textId="77777777" w:rsidR="004F340B" w:rsidRPr="004F340B" w:rsidRDefault="00E262F1" w:rsidP="004F340B">
      <w:r>
        <w:rPr>
          <w:noProof/>
        </w:rPr>
        <w:drawing>
          <wp:anchor distT="0" distB="0" distL="114300" distR="114300" simplePos="0" relativeHeight="251658240" behindDoc="0" locked="0" layoutInCell="1" allowOverlap="1" wp14:anchorId="4A8C8801" wp14:editId="0C4A62D0">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307FE" w14:textId="77777777" w:rsidR="004F340B" w:rsidRDefault="004F340B" w:rsidP="004F340B"/>
    <w:p w14:paraId="06865B6A" w14:textId="77777777" w:rsidR="004F340B" w:rsidRDefault="004F340B" w:rsidP="004F340B">
      <w:pPr>
        <w:jc w:val="both"/>
      </w:pPr>
    </w:p>
    <w:p w14:paraId="6B6DB791" w14:textId="77777777" w:rsidR="004F340B" w:rsidRPr="00A00B64" w:rsidRDefault="004F340B" w:rsidP="004F340B">
      <w:pPr>
        <w:jc w:val="both"/>
        <w:rPr>
          <w:sz w:val="24"/>
          <w:szCs w:val="24"/>
        </w:rPr>
      </w:pPr>
    </w:p>
    <w:p w14:paraId="7BACC5CB" w14:textId="3A2966B8" w:rsidR="00E262F1" w:rsidRPr="00505192" w:rsidRDefault="004F340B" w:rsidP="00E262F1">
      <w:pPr>
        <w:rPr>
          <w:rFonts w:ascii="Times New Roman" w:hAnsi="Times New Roman" w:cs="Times New Roman"/>
          <w:b/>
        </w:rPr>
      </w:pPr>
      <w:r w:rsidRPr="00505192">
        <w:rPr>
          <w:rFonts w:ascii="Times New Roman" w:hAnsi="Times New Roman" w:cs="Times New Roman"/>
          <w:b/>
          <w:color w:val="538135" w:themeColor="accent6" w:themeShade="BF"/>
        </w:rPr>
        <w:t xml:space="preserve">JUVENILE CRIME PREVENTION COUNCIL </w:t>
      </w:r>
      <w:r w:rsidR="00E262F1" w:rsidRPr="00505192">
        <w:rPr>
          <w:rFonts w:ascii="Times New Roman" w:hAnsi="Times New Roman" w:cs="Times New Roman"/>
          <w:b/>
          <w:color w:val="538135" w:themeColor="accent6" w:themeShade="BF"/>
        </w:rPr>
        <w:t xml:space="preserve">                                                                                                     </w:t>
      </w:r>
      <w:r w:rsidR="00905EF4">
        <w:rPr>
          <w:rFonts w:ascii="Times New Roman" w:hAnsi="Times New Roman" w:cs="Times New Roman"/>
          <w:b/>
        </w:rPr>
        <w:t>March</w:t>
      </w:r>
      <w:r w:rsidR="00FE2007">
        <w:rPr>
          <w:rFonts w:ascii="Times New Roman" w:hAnsi="Times New Roman" w:cs="Times New Roman"/>
          <w:b/>
        </w:rPr>
        <w:t xml:space="preserve"> 22, 2023</w:t>
      </w:r>
      <w:r w:rsidR="00E262F1" w:rsidRPr="00505192">
        <w:rPr>
          <w:rFonts w:ascii="Times New Roman" w:hAnsi="Times New Roman" w:cs="Times New Roman"/>
          <w:b/>
        </w:rPr>
        <w:t xml:space="preserve"> Meeting Minutes</w:t>
      </w:r>
    </w:p>
    <w:p w14:paraId="2E2D0471" w14:textId="0FF39A75" w:rsidR="00E262F1" w:rsidRPr="00C85617" w:rsidRDefault="00E262F1" w:rsidP="00E262F1">
      <w:pPr>
        <w:rPr>
          <w:rFonts w:ascii="Times New Roman" w:hAnsi="Times New Roman" w:cs="Times New Roman"/>
          <w:bCs/>
        </w:rPr>
      </w:pPr>
      <w:r w:rsidRPr="00505192">
        <w:rPr>
          <w:rFonts w:ascii="Times New Roman" w:hAnsi="Times New Roman" w:cs="Times New Roman"/>
          <w:b/>
          <w:u w:val="single"/>
        </w:rPr>
        <w:t>Members Present:</w:t>
      </w:r>
      <w:r w:rsidR="00A42207" w:rsidRPr="00505192">
        <w:rPr>
          <w:rFonts w:ascii="Times New Roman" w:hAnsi="Times New Roman" w:cs="Times New Roman"/>
          <w:b/>
        </w:rPr>
        <w:t xml:space="preserve"> </w:t>
      </w:r>
      <w:r w:rsidR="00C85617" w:rsidRPr="00C85617">
        <w:rPr>
          <w:rFonts w:ascii="Times New Roman" w:hAnsi="Times New Roman" w:cs="Times New Roman"/>
          <w:bCs/>
        </w:rPr>
        <w:t xml:space="preserve">DeWarren Langley, Kevin McIver, John Morris, Joseph Jackson, Alex Hurdle, Seth </w:t>
      </w:r>
      <w:proofErr w:type="spellStart"/>
      <w:r w:rsidR="00C85617" w:rsidRPr="00C85617">
        <w:rPr>
          <w:rFonts w:ascii="Times New Roman" w:hAnsi="Times New Roman" w:cs="Times New Roman"/>
          <w:bCs/>
        </w:rPr>
        <w:t>Kandl</w:t>
      </w:r>
      <w:proofErr w:type="spellEnd"/>
      <w:r w:rsidR="00C85617" w:rsidRPr="00C85617">
        <w:rPr>
          <w:rFonts w:ascii="Times New Roman" w:hAnsi="Times New Roman" w:cs="Times New Roman"/>
          <w:bCs/>
        </w:rPr>
        <w:t>, Leah Selvy</w:t>
      </w:r>
      <w:r w:rsidR="00C85617">
        <w:rPr>
          <w:rFonts w:ascii="Times New Roman" w:hAnsi="Times New Roman" w:cs="Times New Roman"/>
          <w:bCs/>
        </w:rPr>
        <w:t xml:space="preserve">, </w:t>
      </w:r>
      <w:r w:rsidR="00F2677B">
        <w:rPr>
          <w:rFonts w:ascii="Times New Roman" w:hAnsi="Times New Roman" w:cs="Times New Roman"/>
          <w:bCs/>
        </w:rPr>
        <w:t>Angela Nunn, Tamala McDowell</w:t>
      </w:r>
      <w:r w:rsidR="0066651F">
        <w:rPr>
          <w:rFonts w:ascii="Times New Roman" w:hAnsi="Times New Roman" w:cs="Times New Roman"/>
          <w:bCs/>
        </w:rPr>
        <w:t>, Frederick Kearns, Abigail Holloway</w:t>
      </w:r>
      <w:r w:rsidR="00273BF7">
        <w:rPr>
          <w:rFonts w:ascii="Times New Roman" w:hAnsi="Times New Roman" w:cs="Times New Roman"/>
          <w:bCs/>
        </w:rPr>
        <w:t xml:space="preserve">, </w:t>
      </w:r>
      <w:proofErr w:type="spellStart"/>
      <w:r w:rsidR="00273BF7">
        <w:rPr>
          <w:rFonts w:ascii="Times New Roman" w:hAnsi="Times New Roman" w:cs="Times New Roman"/>
          <w:bCs/>
        </w:rPr>
        <w:t>LiBria</w:t>
      </w:r>
      <w:proofErr w:type="spellEnd"/>
      <w:r w:rsidR="00273BF7">
        <w:rPr>
          <w:rFonts w:ascii="Times New Roman" w:hAnsi="Times New Roman" w:cs="Times New Roman"/>
          <w:bCs/>
        </w:rPr>
        <w:t xml:space="preserve"> Stephens, </w:t>
      </w:r>
      <w:r w:rsidR="0089318B">
        <w:rPr>
          <w:rFonts w:ascii="Times New Roman" w:hAnsi="Times New Roman" w:cs="Times New Roman"/>
          <w:bCs/>
        </w:rPr>
        <w:t>Payton Garris</w:t>
      </w:r>
    </w:p>
    <w:p w14:paraId="67E08EE3" w14:textId="28451C06" w:rsidR="00D458C6" w:rsidRPr="00505192" w:rsidRDefault="00D458C6" w:rsidP="00E262F1">
      <w:pPr>
        <w:rPr>
          <w:rFonts w:ascii="Times New Roman" w:hAnsi="Times New Roman" w:cs="Times New Roman"/>
          <w:bCs/>
        </w:rPr>
      </w:pPr>
      <w:r w:rsidRPr="00505192">
        <w:rPr>
          <w:rFonts w:ascii="Times New Roman" w:hAnsi="Times New Roman" w:cs="Times New Roman"/>
          <w:b/>
          <w:u w:val="single"/>
        </w:rPr>
        <w:t xml:space="preserve">Programs Present: </w:t>
      </w:r>
      <w:proofErr w:type="spellStart"/>
      <w:r w:rsidR="00C85617" w:rsidRPr="00C85617">
        <w:rPr>
          <w:rFonts w:ascii="Times New Roman" w:hAnsi="Times New Roman" w:cs="Times New Roman"/>
          <w:bCs/>
        </w:rPr>
        <w:t>Quillie</w:t>
      </w:r>
      <w:proofErr w:type="spellEnd"/>
      <w:r w:rsidR="00C85617" w:rsidRPr="00C85617">
        <w:rPr>
          <w:rFonts w:ascii="Times New Roman" w:hAnsi="Times New Roman" w:cs="Times New Roman"/>
          <w:bCs/>
        </w:rPr>
        <w:t xml:space="preserve"> </w:t>
      </w:r>
      <w:proofErr w:type="spellStart"/>
      <w:r w:rsidR="00C85617" w:rsidRPr="00C85617">
        <w:rPr>
          <w:rFonts w:ascii="Times New Roman" w:hAnsi="Times New Roman" w:cs="Times New Roman"/>
          <w:bCs/>
        </w:rPr>
        <w:t>Coath</w:t>
      </w:r>
      <w:proofErr w:type="spellEnd"/>
      <w:r w:rsidR="00C85617" w:rsidRPr="00C85617">
        <w:rPr>
          <w:rFonts w:ascii="Times New Roman" w:hAnsi="Times New Roman" w:cs="Times New Roman"/>
          <w:bCs/>
        </w:rPr>
        <w:t>, Yasmin Boone, Mariah Macon, Lucretia Williams, Raquel Dominguez, Stephanie Garcia, Arkeem Brooks</w:t>
      </w:r>
      <w:r w:rsidR="00C85617">
        <w:rPr>
          <w:rFonts w:ascii="Times New Roman" w:hAnsi="Times New Roman" w:cs="Times New Roman"/>
          <w:bCs/>
        </w:rPr>
        <w:t xml:space="preserve">, </w:t>
      </w:r>
      <w:proofErr w:type="spellStart"/>
      <w:r w:rsidR="00C85617">
        <w:rPr>
          <w:rFonts w:ascii="Times New Roman" w:hAnsi="Times New Roman" w:cs="Times New Roman"/>
          <w:bCs/>
        </w:rPr>
        <w:t>Cynia</w:t>
      </w:r>
      <w:proofErr w:type="spellEnd"/>
      <w:r w:rsidR="00C85617">
        <w:rPr>
          <w:rFonts w:ascii="Times New Roman" w:hAnsi="Times New Roman" w:cs="Times New Roman"/>
          <w:bCs/>
        </w:rPr>
        <w:t xml:space="preserve"> Black, </w:t>
      </w:r>
      <w:r w:rsidR="00F2677B">
        <w:rPr>
          <w:rFonts w:ascii="Times New Roman" w:hAnsi="Times New Roman" w:cs="Times New Roman"/>
          <w:bCs/>
        </w:rPr>
        <w:t xml:space="preserve">Gwen Johnson, Monica Daye, </w:t>
      </w:r>
      <w:r w:rsidR="0066651F">
        <w:rPr>
          <w:rFonts w:ascii="Times New Roman" w:hAnsi="Times New Roman" w:cs="Times New Roman"/>
          <w:bCs/>
        </w:rPr>
        <w:t>Krystal Harris</w:t>
      </w:r>
      <w:r w:rsidR="00273BF7">
        <w:rPr>
          <w:rFonts w:ascii="Times New Roman" w:hAnsi="Times New Roman" w:cs="Times New Roman"/>
          <w:bCs/>
        </w:rPr>
        <w:t xml:space="preserve">, </w:t>
      </w:r>
      <w:proofErr w:type="spellStart"/>
      <w:r w:rsidR="00273BF7">
        <w:rPr>
          <w:rFonts w:ascii="Times New Roman" w:hAnsi="Times New Roman" w:cs="Times New Roman"/>
          <w:bCs/>
        </w:rPr>
        <w:t>Cynia</w:t>
      </w:r>
      <w:proofErr w:type="spellEnd"/>
      <w:r w:rsidR="00273BF7">
        <w:rPr>
          <w:rFonts w:ascii="Times New Roman" w:hAnsi="Times New Roman" w:cs="Times New Roman"/>
          <w:bCs/>
        </w:rPr>
        <w:t xml:space="preserve"> Black, Sasha Vann, Leah Selvy</w:t>
      </w:r>
    </w:p>
    <w:p w14:paraId="6AD0C51B" w14:textId="521A0364" w:rsidR="009720D4" w:rsidRPr="00505192" w:rsidRDefault="009720D4" w:rsidP="00E262F1">
      <w:pPr>
        <w:rPr>
          <w:rFonts w:ascii="Times New Roman" w:hAnsi="Times New Roman" w:cs="Times New Roman"/>
          <w:b/>
          <w:u w:val="single"/>
        </w:rPr>
      </w:pPr>
      <w:r w:rsidRPr="00505192">
        <w:rPr>
          <w:rFonts w:ascii="Times New Roman" w:hAnsi="Times New Roman" w:cs="Times New Roman"/>
          <w:b/>
          <w:u w:val="single"/>
        </w:rPr>
        <w:t>Guest:</w:t>
      </w:r>
      <w:r w:rsidRPr="00505192">
        <w:rPr>
          <w:rFonts w:ascii="Times New Roman" w:hAnsi="Times New Roman" w:cs="Times New Roman"/>
          <w:bCs/>
        </w:rPr>
        <w:t xml:space="preserve"> </w:t>
      </w:r>
      <w:r w:rsidR="00C85617">
        <w:rPr>
          <w:rFonts w:ascii="Times New Roman" w:hAnsi="Times New Roman" w:cs="Times New Roman"/>
          <w:bCs/>
        </w:rPr>
        <w:t>Kayla Merkel, Adreanna Williams</w:t>
      </w:r>
    </w:p>
    <w:p w14:paraId="59B7CB9A" w14:textId="30955000" w:rsidR="003B0649" w:rsidRPr="00505192" w:rsidRDefault="003B0649" w:rsidP="00E262F1">
      <w:pPr>
        <w:rPr>
          <w:rFonts w:ascii="Times New Roman" w:hAnsi="Times New Roman" w:cs="Times New Roman"/>
        </w:rPr>
      </w:pPr>
      <w:r w:rsidRPr="00505192">
        <w:rPr>
          <w:rFonts w:ascii="Times New Roman" w:hAnsi="Times New Roman" w:cs="Times New Roman"/>
          <w:b/>
          <w:u w:val="single"/>
        </w:rPr>
        <w:t>Staff:</w:t>
      </w:r>
      <w:r w:rsidRPr="00505192">
        <w:rPr>
          <w:rFonts w:ascii="Times New Roman" w:hAnsi="Times New Roman" w:cs="Times New Roman"/>
        </w:rPr>
        <w:t xml:space="preserve">  </w:t>
      </w:r>
      <w:r w:rsidR="00E71DD0" w:rsidRPr="00505192">
        <w:rPr>
          <w:rFonts w:ascii="Times New Roman" w:hAnsi="Times New Roman" w:cs="Times New Roman"/>
        </w:rPr>
        <w:t>Gudrun Parmer, Kelley Waggy</w:t>
      </w:r>
      <w:r w:rsidR="00DB7573" w:rsidRPr="00505192">
        <w:rPr>
          <w:rFonts w:ascii="Times New Roman" w:hAnsi="Times New Roman" w:cs="Times New Roman"/>
        </w:rPr>
        <w:t>, Eddie Crews</w:t>
      </w:r>
      <w:r w:rsidR="00D458C6" w:rsidRPr="00505192">
        <w:rPr>
          <w:rFonts w:ascii="Times New Roman" w:hAnsi="Times New Roman" w:cs="Times New Roman"/>
        </w:rPr>
        <w:t>, Jim Stuit</w:t>
      </w:r>
      <w:r w:rsidR="00C85617">
        <w:rPr>
          <w:rFonts w:ascii="Times New Roman" w:hAnsi="Times New Roman" w:cs="Times New Roman"/>
        </w:rPr>
        <w:t xml:space="preserve">, Katie Conyers, Roshanna Parker </w:t>
      </w:r>
    </w:p>
    <w:p w14:paraId="36F25970" w14:textId="77777777" w:rsidR="00A15392" w:rsidRPr="00505192" w:rsidRDefault="009121AF" w:rsidP="00FE0F16">
      <w:pPr>
        <w:rPr>
          <w:rFonts w:ascii="Times New Roman" w:hAnsi="Times New Roman" w:cs="Times New Roman"/>
          <w:b/>
          <w:u w:val="single"/>
        </w:rPr>
      </w:pPr>
      <w:r w:rsidRPr="00505192">
        <w:rPr>
          <w:rFonts w:ascii="Times New Roman" w:hAnsi="Times New Roman" w:cs="Times New Roman"/>
          <w:b/>
          <w:u w:val="single"/>
        </w:rPr>
        <w:t xml:space="preserve">Welcome &amp; Introductions   </w:t>
      </w:r>
    </w:p>
    <w:p w14:paraId="522CC4F7" w14:textId="4FC75BD6" w:rsidR="000137A9" w:rsidRPr="00505192" w:rsidRDefault="00C626CF" w:rsidP="00FE0F16">
      <w:pPr>
        <w:rPr>
          <w:rFonts w:ascii="Times New Roman" w:hAnsi="Times New Roman" w:cs="Times New Roman"/>
        </w:rPr>
      </w:pPr>
      <w:r w:rsidRPr="00505192">
        <w:rPr>
          <w:rFonts w:ascii="Times New Roman" w:hAnsi="Times New Roman" w:cs="Times New Roman"/>
          <w:bCs/>
        </w:rPr>
        <w:t xml:space="preserve">Chair </w:t>
      </w:r>
      <w:r w:rsidR="00D458C6" w:rsidRPr="00505192">
        <w:rPr>
          <w:rFonts w:ascii="Times New Roman" w:hAnsi="Times New Roman" w:cs="Times New Roman"/>
          <w:bCs/>
        </w:rPr>
        <w:t>DeWarren Langley</w:t>
      </w:r>
      <w:r w:rsidR="00C67960" w:rsidRPr="00505192">
        <w:rPr>
          <w:rFonts w:ascii="Times New Roman" w:hAnsi="Times New Roman" w:cs="Times New Roman"/>
        </w:rPr>
        <w:t xml:space="preserve"> called the meeting to order</w:t>
      </w:r>
      <w:r w:rsidR="0068106C" w:rsidRPr="00505192">
        <w:rPr>
          <w:rFonts w:ascii="Times New Roman" w:hAnsi="Times New Roman" w:cs="Times New Roman"/>
        </w:rPr>
        <w:t xml:space="preserve"> at 4:0</w:t>
      </w:r>
      <w:r w:rsidR="00F2677B">
        <w:rPr>
          <w:rFonts w:ascii="Times New Roman" w:hAnsi="Times New Roman" w:cs="Times New Roman"/>
        </w:rPr>
        <w:t>8</w:t>
      </w:r>
      <w:r w:rsidR="0068106C" w:rsidRPr="00505192">
        <w:rPr>
          <w:rFonts w:ascii="Times New Roman" w:hAnsi="Times New Roman" w:cs="Times New Roman"/>
        </w:rPr>
        <w:t>pm</w:t>
      </w:r>
      <w:r w:rsidR="00A565C0" w:rsidRPr="00505192">
        <w:rPr>
          <w:rFonts w:ascii="Times New Roman" w:hAnsi="Times New Roman" w:cs="Times New Roman"/>
        </w:rPr>
        <w:t xml:space="preserve"> </w:t>
      </w:r>
      <w:r w:rsidRPr="00505192">
        <w:rPr>
          <w:rFonts w:ascii="Times New Roman" w:hAnsi="Times New Roman" w:cs="Times New Roman"/>
        </w:rPr>
        <w:t>and welcomed the full body.</w:t>
      </w:r>
      <w:r w:rsidR="000A2A7B" w:rsidRPr="00505192">
        <w:rPr>
          <w:rFonts w:ascii="Times New Roman" w:hAnsi="Times New Roman" w:cs="Times New Roman"/>
        </w:rPr>
        <w:t xml:space="preserve"> The Full Body introduced themselves</w:t>
      </w:r>
      <w:r w:rsidR="00BC3AF0" w:rsidRPr="00505192">
        <w:rPr>
          <w:rFonts w:ascii="Times New Roman" w:hAnsi="Times New Roman" w:cs="Times New Roman"/>
        </w:rPr>
        <w:t>.</w:t>
      </w:r>
    </w:p>
    <w:p w14:paraId="42B7348C" w14:textId="32FC989D" w:rsidR="00F557C6" w:rsidRPr="00505192" w:rsidRDefault="0066651F" w:rsidP="00FE0F16">
      <w:pPr>
        <w:rPr>
          <w:rFonts w:ascii="Times New Roman" w:hAnsi="Times New Roman" w:cs="Times New Roman"/>
          <w:b/>
          <w:bCs/>
          <w:u w:val="single"/>
        </w:rPr>
      </w:pPr>
      <w:r>
        <w:rPr>
          <w:rFonts w:ascii="Times New Roman" w:hAnsi="Times New Roman" w:cs="Times New Roman"/>
          <w:b/>
          <w:bCs/>
          <w:u w:val="single"/>
        </w:rPr>
        <w:t>March</w:t>
      </w:r>
      <w:r w:rsidR="00A14A5D">
        <w:rPr>
          <w:rFonts w:ascii="Times New Roman" w:hAnsi="Times New Roman" w:cs="Times New Roman"/>
          <w:b/>
          <w:bCs/>
          <w:u w:val="single"/>
        </w:rPr>
        <w:t xml:space="preserve"> 2</w:t>
      </w:r>
      <w:r>
        <w:rPr>
          <w:rFonts w:ascii="Times New Roman" w:hAnsi="Times New Roman" w:cs="Times New Roman"/>
          <w:b/>
          <w:bCs/>
          <w:u w:val="single"/>
        </w:rPr>
        <w:t>2</w:t>
      </w:r>
      <w:r w:rsidR="00A14A5D">
        <w:rPr>
          <w:rFonts w:ascii="Times New Roman" w:hAnsi="Times New Roman" w:cs="Times New Roman"/>
          <w:b/>
          <w:bCs/>
          <w:u w:val="single"/>
        </w:rPr>
        <w:t xml:space="preserve">, </w:t>
      </w:r>
      <w:r w:rsidR="0063573D">
        <w:rPr>
          <w:rFonts w:ascii="Times New Roman" w:hAnsi="Times New Roman" w:cs="Times New Roman"/>
          <w:b/>
          <w:bCs/>
          <w:u w:val="single"/>
        </w:rPr>
        <w:t>2023,</w:t>
      </w:r>
      <w:r w:rsidR="000213B4" w:rsidRPr="00505192">
        <w:rPr>
          <w:rFonts w:ascii="Times New Roman" w:hAnsi="Times New Roman" w:cs="Times New Roman"/>
          <w:b/>
          <w:bCs/>
          <w:u w:val="single"/>
        </w:rPr>
        <w:t xml:space="preserve"> </w:t>
      </w:r>
      <w:r w:rsidR="00F557C6" w:rsidRPr="00505192">
        <w:rPr>
          <w:rFonts w:ascii="Times New Roman" w:hAnsi="Times New Roman" w:cs="Times New Roman"/>
          <w:b/>
          <w:bCs/>
          <w:u w:val="single"/>
        </w:rPr>
        <w:t>Minutes</w:t>
      </w:r>
    </w:p>
    <w:p w14:paraId="2D2C483C" w14:textId="027406B2" w:rsidR="00F71B3C" w:rsidRDefault="00287548" w:rsidP="00AB68DC">
      <w:pPr>
        <w:rPr>
          <w:rFonts w:ascii="Times New Roman" w:hAnsi="Times New Roman" w:cs="Times New Roman"/>
        </w:rPr>
      </w:pPr>
      <w:r w:rsidRPr="00505192">
        <w:rPr>
          <w:rFonts w:ascii="Times New Roman" w:hAnsi="Times New Roman" w:cs="Times New Roman"/>
        </w:rPr>
        <w:t xml:space="preserve">DeWarren Langley presented the </w:t>
      </w:r>
      <w:r w:rsidR="00FE2007">
        <w:rPr>
          <w:rFonts w:ascii="Times New Roman" w:hAnsi="Times New Roman" w:cs="Times New Roman"/>
        </w:rPr>
        <w:t>January</w:t>
      </w:r>
      <w:r w:rsidRPr="00505192">
        <w:rPr>
          <w:rFonts w:ascii="Times New Roman" w:hAnsi="Times New Roman" w:cs="Times New Roman"/>
        </w:rPr>
        <w:t xml:space="preserve"> minutes to the board. </w:t>
      </w:r>
      <w:r w:rsidR="006D51DE">
        <w:rPr>
          <w:rFonts w:ascii="Times New Roman" w:hAnsi="Times New Roman" w:cs="Times New Roman"/>
        </w:rPr>
        <w:t>Abigail</w:t>
      </w:r>
      <w:r w:rsidR="00164D0D" w:rsidRPr="00505192">
        <w:rPr>
          <w:rFonts w:ascii="Times New Roman" w:hAnsi="Times New Roman" w:cs="Times New Roman"/>
        </w:rPr>
        <w:t xml:space="preserve"> moved to accept the </w:t>
      </w:r>
      <w:r w:rsidR="0066651F">
        <w:rPr>
          <w:rFonts w:ascii="Times New Roman" w:hAnsi="Times New Roman" w:cs="Times New Roman"/>
        </w:rPr>
        <w:t>March</w:t>
      </w:r>
      <w:r w:rsidR="00164D0D" w:rsidRPr="00505192">
        <w:rPr>
          <w:rFonts w:ascii="Times New Roman" w:hAnsi="Times New Roman" w:cs="Times New Roman"/>
        </w:rPr>
        <w:t xml:space="preserve"> minutes </w:t>
      </w:r>
      <w:r w:rsidR="00AC64A0">
        <w:rPr>
          <w:rFonts w:ascii="Times New Roman" w:hAnsi="Times New Roman" w:cs="Times New Roman"/>
        </w:rPr>
        <w:t>with the discussed spelling correction</w:t>
      </w:r>
      <w:r w:rsidR="00164D0D" w:rsidRPr="00505192">
        <w:rPr>
          <w:rFonts w:ascii="Times New Roman" w:hAnsi="Times New Roman" w:cs="Times New Roman"/>
        </w:rPr>
        <w:t xml:space="preserve">. </w:t>
      </w:r>
      <w:r w:rsidR="006D51DE">
        <w:rPr>
          <w:rFonts w:ascii="Times New Roman" w:hAnsi="Times New Roman" w:cs="Times New Roman"/>
        </w:rPr>
        <w:t>Seth</w:t>
      </w:r>
      <w:r w:rsidR="00164D0D" w:rsidRPr="00505192">
        <w:rPr>
          <w:rFonts w:ascii="Times New Roman" w:hAnsi="Times New Roman" w:cs="Times New Roman"/>
        </w:rPr>
        <w:t xml:space="preserve"> seconded. The board voted unanimously.</w:t>
      </w:r>
    </w:p>
    <w:p w14:paraId="7C47F4FA" w14:textId="28A94516" w:rsidR="00A14A5D" w:rsidRDefault="00905EF4" w:rsidP="00AB68DC">
      <w:pPr>
        <w:rPr>
          <w:rFonts w:ascii="Times New Roman" w:hAnsi="Times New Roman" w:cs="Times New Roman"/>
          <w:b/>
          <w:bCs/>
          <w:u w:val="single"/>
        </w:rPr>
      </w:pPr>
      <w:r>
        <w:rPr>
          <w:rFonts w:ascii="Times New Roman" w:hAnsi="Times New Roman" w:cs="Times New Roman"/>
          <w:b/>
          <w:bCs/>
          <w:u w:val="single"/>
        </w:rPr>
        <w:t>Community Intervention &amp; Support Services Department</w:t>
      </w:r>
      <w:r w:rsidR="00273BF7">
        <w:rPr>
          <w:rFonts w:ascii="Times New Roman" w:hAnsi="Times New Roman" w:cs="Times New Roman"/>
          <w:b/>
          <w:bCs/>
          <w:u w:val="single"/>
        </w:rPr>
        <w:t xml:space="preserve"> (CISS) </w:t>
      </w:r>
      <w:r>
        <w:rPr>
          <w:rFonts w:ascii="Times New Roman" w:hAnsi="Times New Roman" w:cs="Times New Roman"/>
          <w:b/>
          <w:bCs/>
          <w:u w:val="single"/>
        </w:rPr>
        <w:t xml:space="preserve"> </w:t>
      </w:r>
    </w:p>
    <w:p w14:paraId="6133646D" w14:textId="1F4149A2" w:rsidR="00273BF7" w:rsidRDefault="00273BF7" w:rsidP="00AB68DC">
      <w:pPr>
        <w:rPr>
          <w:rFonts w:ascii="Times New Roman" w:hAnsi="Times New Roman" w:cs="Times New Roman"/>
        </w:rPr>
      </w:pPr>
      <w:r>
        <w:rPr>
          <w:rFonts w:ascii="Times New Roman" w:hAnsi="Times New Roman" w:cs="Times New Roman"/>
        </w:rPr>
        <w:t xml:space="preserve">Krystal Harris, Director of CISS, shared that Community Intervention &amp; Support Services Department was created in 2021 by former County Manager Wendell Davis. CISS is comprised of Bull City United, Project Build and My Brothers Keeper. </w:t>
      </w:r>
    </w:p>
    <w:p w14:paraId="26B291FC" w14:textId="20EA4980" w:rsidR="00F135E0" w:rsidRDefault="00F135E0" w:rsidP="00AB68DC">
      <w:pPr>
        <w:rPr>
          <w:rFonts w:ascii="Times New Roman" w:hAnsi="Times New Roman" w:cs="Times New Roman"/>
        </w:rPr>
      </w:pPr>
      <w:r>
        <w:rPr>
          <w:rFonts w:ascii="Times New Roman" w:hAnsi="Times New Roman" w:cs="Times New Roman"/>
        </w:rPr>
        <w:t>Bull City United (BCU) is a gun violence intervention program. BCU utilizes the CURE Model, which is a nationally recognized model that utilizes the following three concepts:</w:t>
      </w:r>
    </w:p>
    <w:p w14:paraId="57127AFB" w14:textId="748C0E74" w:rsidR="00F135E0" w:rsidRDefault="00F135E0" w:rsidP="00F135E0">
      <w:pPr>
        <w:pStyle w:val="ListParagraph"/>
        <w:numPr>
          <w:ilvl w:val="0"/>
          <w:numId w:val="21"/>
        </w:numPr>
        <w:rPr>
          <w:rFonts w:ascii="Times New Roman" w:hAnsi="Times New Roman" w:cs="Times New Roman"/>
        </w:rPr>
      </w:pPr>
      <w:r>
        <w:rPr>
          <w:rFonts w:ascii="Times New Roman" w:hAnsi="Times New Roman" w:cs="Times New Roman"/>
        </w:rPr>
        <w:t>Detect and Interrupt-detect and interrupt potentially violent conflicts and prevent retaliations</w:t>
      </w:r>
    </w:p>
    <w:p w14:paraId="3C138143" w14:textId="2DCA9D6F" w:rsidR="00F135E0" w:rsidRDefault="00F135E0" w:rsidP="00F135E0">
      <w:pPr>
        <w:pStyle w:val="ListParagraph"/>
        <w:numPr>
          <w:ilvl w:val="0"/>
          <w:numId w:val="21"/>
        </w:numPr>
        <w:rPr>
          <w:rFonts w:ascii="Times New Roman" w:hAnsi="Times New Roman" w:cs="Times New Roman"/>
        </w:rPr>
      </w:pPr>
      <w:r>
        <w:rPr>
          <w:rFonts w:ascii="Times New Roman" w:hAnsi="Times New Roman" w:cs="Times New Roman"/>
        </w:rPr>
        <w:t>Identify and Treat- identify and treat highest risk and access highest risk individuals</w:t>
      </w:r>
    </w:p>
    <w:p w14:paraId="51066F35" w14:textId="52F75D74" w:rsidR="00F135E0" w:rsidRDefault="00F135E0" w:rsidP="00F135E0">
      <w:pPr>
        <w:pStyle w:val="ListParagraph"/>
        <w:numPr>
          <w:ilvl w:val="0"/>
          <w:numId w:val="21"/>
        </w:numPr>
        <w:rPr>
          <w:rFonts w:ascii="Times New Roman" w:hAnsi="Times New Roman" w:cs="Times New Roman"/>
        </w:rPr>
      </w:pPr>
      <w:r>
        <w:rPr>
          <w:rFonts w:ascii="Times New Roman" w:hAnsi="Times New Roman" w:cs="Times New Roman"/>
        </w:rPr>
        <w:t>Mobilize- Mobilize the community to change norms and respond to every shooting</w:t>
      </w:r>
    </w:p>
    <w:p w14:paraId="76C90DBE" w14:textId="271360E7" w:rsidR="00F135E0" w:rsidRDefault="00F135E0" w:rsidP="00F135E0">
      <w:pPr>
        <w:rPr>
          <w:rFonts w:ascii="Times New Roman" w:hAnsi="Times New Roman" w:cs="Times New Roman"/>
        </w:rPr>
      </w:pPr>
      <w:r>
        <w:rPr>
          <w:rFonts w:ascii="Times New Roman" w:hAnsi="Times New Roman" w:cs="Times New Roman"/>
        </w:rPr>
        <w:t xml:space="preserve">BCU is comprised of Outreach Workers and Violence Interrupters. Outreach workers work with a participant caseload that is either high risk for gun violence or has already participated in gun violence. </w:t>
      </w:r>
      <w:r w:rsidR="00812D66">
        <w:rPr>
          <w:rFonts w:ascii="Times New Roman" w:hAnsi="Times New Roman" w:cs="Times New Roman"/>
        </w:rPr>
        <w:t xml:space="preserve">These participants have made the decision to put the gun down and become better citizens within their community. The average caseload is 8-10 Participants with a max of 15 per worker. Violence Interrupters aim to interrupt violence and prevent it from occurring, utilizing conflict mediation actively within the community. BCU facilitates a shooting response after every conflict and provides a helping hand to those </w:t>
      </w:r>
      <w:r w:rsidR="00812D66">
        <w:rPr>
          <w:rFonts w:ascii="Times New Roman" w:hAnsi="Times New Roman" w:cs="Times New Roman"/>
        </w:rPr>
        <w:lastRenderedPageBreak/>
        <w:t xml:space="preserve">affected. BCU has tripled in size in the last year, going from 2-6 census tracts and 7-25 employees. BCU has acquired 2 new units from Durham Housing Authority for BCU offices. BCU was awarded $250,000 for </w:t>
      </w:r>
      <w:r w:rsidR="00F34669">
        <w:rPr>
          <w:rFonts w:ascii="Times New Roman" w:hAnsi="Times New Roman" w:cs="Times New Roman"/>
        </w:rPr>
        <w:t>a research project from the House Appropriations Committee and have submitted all documents to initiate the project.</w:t>
      </w:r>
    </w:p>
    <w:p w14:paraId="48A4DDFB" w14:textId="190926B3" w:rsidR="00F34669" w:rsidRDefault="00F34669" w:rsidP="00F135E0">
      <w:pPr>
        <w:rPr>
          <w:rFonts w:ascii="Times New Roman" w:hAnsi="Times New Roman" w:cs="Times New Roman"/>
        </w:rPr>
      </w:pPr>
      <w:r>
        <w:rPr>
          <w:rFonts w:ascii="Times New Roman" w:hAnsi="Times New Roman" w:cs="Times New Roman"/>
        </w:rPr>
        <w:t>Project BUILD is a gang prevention and intervention program that follows an evidence based Comprehensive Gang Model. Project B</w:t>
      </w:r>
      <w:r w:rsidR="00B8731A">
        <w:rPr>
          <w:rFonts w:ascii="Times New Roman" w:hAnsi="Times New Roman" w:cs="Times New Roman"/>
        </w:rPr>
        <w:t>UILD provides coordinated case management and intensive services to youth and young adults between the ages of 14-21 who are at high risk of gang involvement.</w:t>
      </w:r>
    </w:p>
    <w:p w14:paraId="0F1E6E95" w14:textId="192E9D44" w:rsidR="00B8731A" w:rsidRDefault="00701D1B" w:rsidP="00F135E0">
      <w:pPr>
        <w:rPr>
          <w:rFonts w:ascii="Times New Roman" w:hAnsi="Times New Roman" w:cs="Times New Roman"/>
        </w:rPr>
      </w:pPr>
      <w:r>
        <w:rPr>
          <w:rFonts w:ascii="Times New Roman" w:hAnsi="Times New Roman" w:cs="Times New Roman"/>
        </w:rPr>
        <w:t>Project BUILD’s Street</w:t>
      </w:r>
      <w:r w:rsidR="00B8731A">
        <w:rPr>
          <w:rFonts w:ascii="Times New Roman" w:hAnsi="Times New Roman" w:cs="Times New Roman"/>
        </w:rPr>
        <w:t xml:space="preserve"> </w:t>
      </w:r>
      <w:r>
        <w:rPr>
          <w:rFonts w:ascii="Times New Roman" w:hAnsi="Times New Roman" w:cs="Times New Roman"/>
        </w:rPr>
        <w:t>O</w:t>
      </w:r>
      <w:r w:rsidR="00B8731A">
        <w:rPr>
          <w:rFonts w:ascii="Times New Roman" w:hAnsi="Times New Roman" w:cs="Times New Roman"/>
        </w:rPr>
        <w:t xml:space="preserve">utreach </w:t>
      </w:r>
      <w:r>
        <w:rPr>
          <w:rFonts w:ascii="Times New Roman" w:hAnsi="Times New Roman" w:cs="Times New Roman"/>
        </w:rPr>
        <w:t>W</w:t>
      </w:r>
      <w:r w:rsidR="00B8731A">
        <w:rPr>
          <w:rFonts w:ascii="Times New Roman" w:hAnsi="Times New Roman" w:cs="Times New Roman"/>
        </w:rPr>
        <w:t>orkers work one-on-one with youth to model pro-social behavior, support decision making, connect youth to school and employment, and support involvement in positive activities.</w:t>
      </w:r>
    </w:p>
    <w:p w14:paraId="2CEACBC6" w14:textId="5EAD3E2A" w:rsidR="00B8731A" w:rsidRDefault="00B8731A" w:rsidP="00F135E0">
      <w:pPr>
        <w:rPr>
          <w:rFonts w:ascii="Times New Roman" w:hAnsi="Times New Roman" w:cs="Times New Roman"/>
        </w:rPr>
      </w:pPr>
      <w:r>
        <w:rPr>
          <w:rFonts w:ascii="Times New Roman" w:hAnsi="Times New Roman" w:cs="Times New Roman"/>
        </w:rPr>
        <w:t>Project BUILD utilizes a, Intervention Team that is at the core of the Comprehensive Gang Model. This team is comprised of a multidisciplinary group of professionals from law enforcement, probation, outreach, education, and social services. Their role is to work together to case manage the intervention targets of the model and to identify additional prevention, intervention and suppression activities needed in the target community.</w:t>
      </w:r>
    </w:p>
    <w:p w14:paraId="3736C4DF" w14:textId="707499ED" w:rsidR="00B8731A" w:rsidRDefault="00B8731A" w:rsidP="00F135E0">
      <w:pPr>
        <w:rPr>
          <w:rFonts w:ascii="Times New Roman" w:hAnsi="Times New Roman" w:cs="Times New Roman"/>
        </w:rPr>
      </w:pPr>
      <w:r>
        <w:rPr>
          <w:rFonts w:ascii="Times New Roman" w:hAnsi="Times New Roman" w:cs="Times New Roman"/>
        </w:rPr>
        <w:t xml:space="preserve">My Brother’s Keeper (MBK) is President Obama’s initiative that looks at the gaps in services at a systems level for boys and young men of color. </w:t>
      </w:r>
      <w:r w:rsidR="008B6BCE">
        <w:rPr>
          <w:rFonts w:ascii="Times New Roman" w:hAnsi="Times New Roman" w:cs="Times New Roman"/>
        </w:rPr>
        <w:t>This program has been dormant in Durham for 2 year as the individual retired. Corey Rawlings was recently hired as the new program manager. MBK has changed from direct services to system change and policy. MBK Equity Framework is as follows:</w:t>
      </w:r>
    </w:p>
    <w:p w14:paraId="2A69386E" w14:textId="0778387D" w:rsidR="008C6A36" w:rsidRDefault="008C6A36" w:rsidP="008C6A36">
      <w:pPr>
        <w:pStyle w:val="ListParagraph"/>
        <w:numPr>
          <w:ilvl w:val="0"/>
          <w:numId w:val="22"/>
        </w:numPr>
        <w:rPr>
          <w:rFonts w:ascii="Times New Roman" w:hAnsi="Times New Roman" w:cs="Times New Roman"/>
        </w:rPr>
      </w:pPr>
      <w:r>
        <w:rPr>
          <w:rFonts w:ascii="Times New Roman" w:hAnsi="Times New Roman" w:cs="Times New Roman"/>
        </w:rPr>
        <w:t>Collaboration</w:t>
      </w:r>
    </w:p>
    <w:p w14:paraId="2A1BC7B6" w14:textId="6A104962" w:rsidR="008C6A36" w:rsidRDefault="008C6A36" w:rsidP="008C6A36">
      <w:pPr>
        <w:pStyle w:val="ListParagraph"/>
        <w:numPr>
          <w:ilvl w:val="0"/>
          <w:numId w:val="22"/>
        </w:numPr>
        <w:rPr>
          <w:rFonts w:ascii="Times New Roman" w:hAnsi="Times New Roman" w:cs="Times New Roman"/>
        </w:rPr>
      </w:pPr>
      <w:r>
        <w:rPr>
          <w:rFonts w:ascii="Times New Roman" w:hAnsi="Times New Roman" w:cs="Times New Roman"/>
        </w:rPr>
        <w:t>Equity</w:t>
      </w:r>
    </w:p>
    <w:p w14:paraId="0DDC1856" w14:textId="594DCF6A" w:rsidR="008C6A36" w:rsidRDefault="008C6A36" w:rsidP="008C6A36">
      <w:pPr>
        <w:pStyle w:val="ListParagraph"/>
        <w:numPr>
          <w:ilvl w:val="0"/>
          <w:numId w:val="22"/>
        </w:numPr>
        <w:rPr>
          <w:rFonts w:ascii="Times New Roman" w:hAnsi="Times New Roman" w:cs="Times New Roman"/>
        </w:rPr>
      </w:pPr>
      <w:r>
        <w:rPr>
          <w:rFonts w:ascii="Times New Roman" w:hAnsi="Times New Roman" w:cs="Times New Roman"/>
        </w:rPr>
        <w:t>Vision</w:t>
      </w:r>
    </w:p>
    <w:p w14:paraId="191AFF02" w14:textId="45EB28D1" w:rsidR="008C6A36" w:rsidRDefault="008C6A36" w:rsidP="008C6A36">
      <w:pPr>
        <w:pStyle w:val="ListParagraph"/>
        <w:numPr>
          <w:ilvl w:val="0"/>
          <w:numId w:val="22"/>
        </w:numPr>
        <w:rPr>
          <w:rFonts w:ascii="Times New Roman" w:hAnsi="Times New Roman" w:cs="Times New Roman"/>
        </w:rPr>
      </w:pPr>
      <w:r>
        <w:rPr>
          <w:rFonts w:ascii="Times New Roman" w:hAnsi="Times New Roman" w:cs="Times New Roman"/>
        </w:rPr>
        <w:t>Evidence</w:t>
      </w:r>
    </w:p>
    <w:p w14:paraId="6989C1C6" w14:textId="23E0610A" w:rsidR="008C6A36" w:rsidRDefault="008C6A36" w:rsidP="008C6A36">
      <w:pPr>
        <w:pStyle w:val="ListParagraph"/>
        <w:numPr>
          <w:ilvl w:val="0"/>
          <w:numId w:val="22"/>
        </w:numPr>
        <w:rPr>
          <w:rFonts w:ascii="Times New Roman" w:hAnsi="Times New Roman" w:cs="Times New Roman"/>
        </w:rPr>
      </w:pPr>
      <w:r>
        <w:rPr>
          <w:rFonts w:ascii="Times New Roman" w:hAnsi="Times New Roman" w:cs="Times New Roman"/>
        </w:rPr>
        <w:t>Systems change</w:t>
      </w:r>
    </w:p>
    <w:p w14:paraId="71F77EB8" w14:textId="3DB9F877" w:rsidR="008C6A36" w:rsidRDefault="008C6A36" w:rsidP="008C6A36">
      <w:pPr>
        <w:pStyle w:val="ListParagraph"/>
        <w:numPr>
          <w:ilvl w:val="0"/>
          <w:numId w:val="22"/>
        </w:numPr>
        <w:rPr>
          <w:rFonts w:ascii="Times New Roman" w:hAnsi="Times New Roman" w:cs="Times New Roman"/>
        </w:rPr>
      </w:pPr>
      <w:r>
        <w:rPr>
          <w:rFonts w:ascii="Times New Roman" w:hAnsi="Times New Roman" w:cs="Times New Roman"/>
        </w:rPr>
        <w:t>Data driven decisions</w:t>
      </w:r>
    </w:p>
    <w:p w14:paraId="227DD010" w14:textId="212FEF71" w:rsidR="008C6A36" w:rsidRDefault="008C6A36" w:rsidP="008C6A36">
      <w:pPr>
        <w:pStyle w:val="ListParagraph"/>
        <w:numPr>
          <w:ilvl w:val="0"/>
          <w:numId w:val="22"/>
        </w:numPr>
        <w:rPr>
          <w:rFonts w:ascii="Times New Roman" w:hAnsi="Times New Roman" w:cs="Times New Roman"/>
        </w:rPr>
      </w:pPr>
      <w:r>
        <w:rPr>
          <w:rFonts w:ascii="Times New Roman" w:hAnsi="Times New Roman" w:cs="Times New Roman"/>
        </w:rPr>
        <w:t>Sustainability</w:t>
      </w:r>
    </w:p>
    <w:p w14:paraId="46BB57F6" w14:textId="71FB0FDC" w:rsidR="008C6A36" w:rsidRDefault="008C6A36" w:rsidP="008C6A36">
      <w:pPr>
        <w:pStyle w:val="ListParagraph"/>
        <w:numPr>
          <w:ilvl w:val="0"/>
          <w:numId w:val="22"/>
        </w:numPr>
        <w:rPr>
          <w:rFonts w:ascii="Times New Roman" w:hAnsi="Times New Roman" w:cs="Times New Roman"/>
        </w:rPr>
      </w:pPr>
      <w:r>
        <w:rPr>
          <w:rFonts w:ascii="Times New Roman" w:hAnsi="Times New Roman" w:cs="Times New Roman"/>
        </w:rPr>
        <w:t>Stakeholder engagement</w:t>
      </w:r>
    </w:p>
    <w:p w14:paraId="479C60EF" w14:textId="77356CBB" w:rsidR="008C6A36" w:rsidRDefault="008C6A36" w:rsidP="008C6A36">
      <w:pPr>
        <w:rPr>
          <w:rFonts w:ascii="Times New Roman" w:hAnsi="Times New Roman" w:cs="Times New Roman"/>
        </w:rPr>
      </w:pPr>
      <w:r>
        <w:rPr>
          <w:rFonts w:ascii="Times New Roman" w:hAnsi="Times New Roman" w:cs="Times New Roman"/>
        </w:rPr>
        <w:t xml:space="preserve">MBK is currently working on a timeline to returning to a fully functioning program and they plan on having this timeline and plan of action in the next 2 weeks. </w:t>
      </w:r>
    </w:p>
    <w:p w14:paraId="5799328D" w14:textId="4E63DC0F" w:rsidR="008C6A36" w:rsidRDefault="008C6A36" w:rsidP="008C6A36">
      <w:pPr>
        <w:rPr>
          <w:rFonts w:ascii="Times New Roman" w:hAnsi="Times New Roman" w:cs="Times New Roman"/>
        </w:rPr>
      </w:pPr>
      <w:r>
        <w:rPr>
          <w:rFonts w:ascii="Times New Roman" w:hAnsi="Times New Roman" w:cs="Times New Roman"/>
        </w:rPr>
        <w:t xml:space="preserve">CISS partners with the City of Durham, Durham Public </w:t>
      </w:r>
      <w:r w:rsidR="00701D1B">
        <w:rPr>
          <w:rFonts w:ascii="Times New Roman" w:hAnsi="Times New Roman" w:cs="Times New Roman"/>
        </w:rPr>
        <w:t>Schools,</w:t>
      </w:r>
      <w:r>
        <w:rPr>
          <w:rFonts w:ascii="Times New Roman" w:hAnsi="Times New Roman" w:cs="Times New Roman"/>
        </w:rPr>
        <w:t xml:space="preserve"> and Duke University Hospital. </w:t>
      </w:r>
    </w:p>
    <w:p w14:paraId="67FE1984" w14:textId="44797252" w:rsidR="00701D1B" w:rsidRDefault="00701D1B" w:rsidP="008C6A36">
      <w:pPr>
        <w:rPr>
          <w:rFonts w:ascii="Times New Roman" w:hAnsi="Times New Roman" w:cs="Times New Roman"/>
        </w:rPr>
      </w:pPr>
      <w:r>
        <w:rPr>
          <w:rFonts w:ascii="Times New Roman" w:hAnsi="Times New Roman" w:cs="Times New Roman"/>
        </w:rPr>
        <w:t xml:space="preserve">DeWarren asked </w:t>
      </w:r>
      <w:r w:rsidR="00895D00">
        <w:rPr>
          <w:rFonts w:ascii="Times New Roman" w:hAnsi="Times New Roman" w:cs="Times New Roman"/>
        </w:rPr>
        <w:t xml:space="preserve">if CISS has identified measurable outcomes for MBL or BCU. Director Harris shared that BCU is tracked. There is a quarterly report as part of their ILA and they track number of persons shot, number of homicides, mediations, and referrals made. Currently they are working IS&amp;T to create a </w:t>
      </w:r>
      <w:r w:rsidR="00C62B80">
        <w:rPr>
          <w:rFonts w:ascii="Times New Roman" w:hAnsi="Times New Roman" w:cs="Times New Roman"/>
        </w:rPr>
        <w:t>forward-facing</w:t>
      </w:r>
      <w:r w:rsidR="00895D00">
        <w:rPr>
          <w:rFonts w:ascii="Times New Roman" w:hAnsi="Times New Roman" w:cs="Times New Roman"/>
        </w:rPr>
        <w:t xml:space="preserve"> </w:t>
      </w:r>
      <w:r w:rsidR="00C62B80">
        <w:rPr>
          <w:rFonts w:ascii="Times New Roman" w:hAnsi="Times New Roman" w:cs="Times New Roman"/>
        </w:rPr>
        <w:t xml:space="preserve">dashboard that will involve data from DPD as well as data they receive from CURE Violence. This dashboard is expected to be live in the next 6 weeks. MBK is not currently tracked as the program was dormant for 2 years. As MBK is re developed and brought back on-line they will start to collect this data. </w:t>
      </w:r>
    </w:p>
    <w:p w14:paraId="0223901B" w14:textId="06DE4CF0" w:rsidR="00C62B80" w:rsidRDefault="00C62B80" w:rsidP="008C6A36">
      <w:pPr>
        <w:rPr>
          <w:rFonts w:ascii="Times New Roman" w:hAnsi="Times New Roman" w:cs="Times New Roman"/>
        </w:rPr>
      </w:pPr>
      <w:r>
        <w:rPr>
          <w:rFonts w:ascii="Times New Roman" w:hAnsi="Times New Roman" w:cs="Times New Roman"/>
        </w:rPr>
        <w:t xml:space="preserve">Eddie asked Director Harris how our current JCPC Programs be of support to her agency. Director Harris shared that this was discussed during their last meeting as data shows a trend in younger offenders, as they move forward in their strategic </w:t>
      </w:r>
      <w:r w:rsidR="0089318B">
        <w:rPr>
          <w:rFonts w:ascii="Times New Roman" w:hAnsi="Times New Roman" w:cs="Times New Roman"/>
        </w:rPr>
        <w:t>planning,</w:t>
      </w:r>
      <w:r>
        <w:rPr>
          <w:rFonts w:ascii="Times New Roman" w:hAnsi="Times New Roman" w:cs="Times New Roman"/>
        </w:rPr>
        <w:t xml:space="preserve"> they will be reaching out </w:t>
      </w:r>
      <w:r w:rsidR="0089318B">
        <w:rPr>
          <w:rFonts w:ascii="Times New Roman" w:hAnsi="Times New Roman" w:cs="Times New Roman"/>
        </w:rPr>
        <w:t xml:space="preserve">to JCPC Programs to collaborate. </w:t>
      </w:r>
    </w:p>
    <w:p w14:paraId="76C1FF67" w14:textId="3968F9F8" w:rsidR="00B8731A" w:rsidRPr="00F135E0" w:rsidRDefault="0089318B" w:rsidP="00F135E0">
      <w:pPr>
        <w:rPr>
          <w:rFonts w:ascii="Times New Roman" w:hAnsi="Times New Roman" w:cs="Times New Roman"/>
        </w:rPr>
      </w:pPr>
      <w:r>
        <w:rPr>
          <w:rFonts w:ascii="Times New Roman" w:hAnsi="Times New Roman" w:cs="Times New Roman"/>
        </w:rPr>
        <w:lastRenderedPageBreak/>
        <w:t xml:space="preserve">Seth asked if there were any concerns about capacity overload. Director Harris shared that Duke reached out to them directly and she was unsure is Duke Regional or Lincoln have hospital intervention at this time. </w:t>
      </w:r>
    </w:p>
    <w:p w14:paraId="39106EA9" w14:textId="5DA12801" w:rsidR="00A14A5D" w:rsidRDefault="00A14A5D" w:rsidP="00A14A5D">
      <w:pPr>
        <w:rPr>
          <w:rFonts w:ascii="Times New Roman" w:hAnsi="Times New Roman" w:cs="Times New Roman"/>
          <w:b/>
          <w:bCs/>
          <w:u w:val="single"/>
        </w:rPr>
      </w:pPr>
      <w:r>
        <w:rPr>
          <w:rFonts w:ascii="Times New Roman" w:hAnsi="Times New Roman" w:cs="Times New Roman"/>
          <w:b/>
          <w:bCs/>
          <w:u w:val="single"/>
        </w:rPr>
        <w:t>Reports</w:t>
      </w:r>
    </w:p>
    <w:p w14:paraId="0A8886DB" w14:textId="379BBBA0" w:rsidR="00A14A5D" w:rsidRDefault="00A14A5D" w:rsidP="00A14A5D">
      <w:pPr>
        <w:pStyle w:val="ListParagraph"/>
        <w:numPr>
          <w:ilvl w:val="0"/>
          <w:numId w:val="19"/>
        </w:numPr>
        <w:rPr>
          <w:rFonts w:ascii="Times New Roman" w:hAnsi="Times New Roman" w:cs="Times New Roman"/>
          <w:b/>
          <w:bCs/>
          <w:u w:val="single"/>
        </w:rPr>
      </w:pPr>
      <w:r>
        <w:rPr>
          <w:rFonts w:ascii="Times New Roman" w:hAnsi="Times New Roman" w:cs="Times New Roman"/>
          <w:b/>
          <w:bCs/>
          <w:u w:val="single"/>
        </w:rPr>
        <w:t>Area Consultant</w:t>
      </w:r>
      <w:r w:rsidR="006D51DE">
        <w:rPr>
          <w:rFonts w:ascii="Times New Roman" w:hAnsi="Times New Roman" w:cs="Times New Roman"/>
        </w:rPr>
        <w:t>- Eddie informed the board that 3</w:t>
      </w:r>
      <w:r w:rsidR="006D51DE" w:rsidRPr="006D51DE">
        <w:rPr>
          <w:rFonts w:ascii="Times New Roman" w:hAnsi="Times New Roman" w:cs="Times New Roman"/>
          <w:vertAlign w:val="superscript"/>
        </w:rPr>
        <w:t>rd</w:t>
      </w:r>
      <w:r w:rsidR="006D51DE">
        <w:rPr>
          <w:rFonts w:ascii="Times New Roman" w:hAnsi="Times New Roman" w:cs="Times New Roman"/>
        </w:rPr>
        <w:t xml:space="preserve"> quarter accounting would be completed by the end of march and available for review for funding decisions. </w:t>
      </w:r>
    </w:p>
    <w:p w14:paraId="18A4C3A1" w14:textId="2AA42714" w:rsidR="00A14A5D" w:rsidRDefault="00A14A5D" w:rsidP="00A14A5D">
      <w:pPr>
        <w:pStyle w:val="ListParagraph"/>
        <w:numPr>
          <w:ilvl w:val="0"/>
          <w:numId w:val="19"/>
        </w:numPr>
        <w:rPr>
          <w:rFonts w:ascii="Times New Roman" w:hAnsi="Times New Roman" w:cs="Times New Roman"/>
          <w:b/>
          <w:bCs/>
          <w:u w:val="single"/>
        </w:rPr>
      </w:pPr>
      <w:r>
        <w:rPr>
          <w:rFonts w:ascii="Times New Roman" w:hAnsi="Times New Roman" w:cs="Times New Roman"/>
          <w:b/>
          <w:bCs/>
          <w:u w:val="single"/>
        </w:rPr>
        <w:t>Chief Juvenile Court Counselor</w:t>
      </w:r>
      <w:r w:rsidR="009D2DDD">
        <w:rPr>
          <w:rFonts w:ascii="Times New Roman" w:hAnsi="Times New Roman" w:cs="Times New Roman"/>
        </w:rPr>
        <w:t xml:space="preserve">- </w:t>
      </w:r>
      <w:r w:rsidR="006D51DE">
        <w:rPr>
          <w:rFonts w:ascii="Times New Roman" w:hAnsi="Times New Roman" w:cs="Times New Roman"/>
        </w:rPr>
        <w:t xml:space="preserve">Tamala shared February’s complaint data: 12 Juveniles received, </w:t>
      </w:r>
      <w:r w:rsidR="00A67A7F">
        <w:rPr>
          <w:rFonts w:ascii="Times New Roman" w:hAnsi="Times New Roman" w:cs="Times New Roman"/>
        </w:rPr>
        <w:t xml:space="preserve">18 complaints received, 5 complaints approved, 0 complaints diverted, 25 detention admissions, 5 detention admissions within the month, 0 YDC admissions, o violent offences a-e, 7 serious offenses f-I &amp; a1, 11 minor offenses 1-3 </w:t>
      </w:r>
    </w:p>
    <w:p w14:paraId="309D5D3D" w14:textId="34DD0531" w:rsidR="00A14A5D" w:rsidRPr="00604675" w:rsidRDefault="00A14A5D" w:rsidP="00604675">
      <w:pPr>
        <w:pStyle w:val="ListParagraph"/>
        <w:numPr>
          <w:ilvl w:val="0"/>
          <w:numId w:val="19"/>
        </w:numPr>
        <w:rPr>
          <w:rFonts w:ascii="Times New Roman" w:hAnsi="Times New Roman" w:cs="Times New Roman"/>
        </w:rPr>
      </w:pPr>
      <w:r>
        <w:rPr>
          <w:rFonts w:ascii="Times New Roman" w:hAnsi="Times New Roman" w:cs="Times New Roman"/>
          <w:b/>
          <w:bCs/>
          <w:u w:val="single"/>
        </w:rPr>
        <w:t>Chair</w:t>
      </w:r>
      <w:r w:rsidR="00993DDD">
        <w:rPr>
          <w:rFonts w:ascii="Times New Roman" w:hAnsi="Times New Roman" w:cs="Times New Roman"/>
        </w:rPr>
        <w:t xml:space="preserve">- </w:t>
      </w:r>
      <w:r w:rsidR="00A67A7F">
        <w:rPr>
          <w:rFonts w:ascii="Times New Roman" w:hAnsi="Times New Roman" w:cs="Times New Roman"/>
        </w:rPr>
        <w:t xml:space="preserve">DeWarren shared that the resolution submitted to the BOCC on behalf of the justice system receiving a pay increase, passed unanimously. Governor Cooper issued executive order 279 on 03/14/2023 which creates the Office of Violence Prevention for the State of North Carolina. DeWarren shared that he attended the </w:t>
      </w:r>
      <w:r w:rsidR="004F746D">
        <w:rPr>
          <w:rFonts w:ascii="Times New Roman" w:hAnsi="Times New Roman" w:cs="Times New Roman"/>
        </w:rPr>
        <w:t>Governors</w:t>
      </w:r>
      <w:r w:rsidR="00A67A7F">
        <w:rPr>
          <w:rFonts w:ascii="Times New Roman" w:hAnsi="Times New Roman" w:cs="Times New Roman"/>
        </w:rPr>
        <w:t xml:space="preserve"> </w:t>
      </w:r>
      <w:r w:rsidR="004F746D">
        <w:rPr>
          <w:rFonts w:ascii="Times New Roman" w:hAnsi="Times New Roman" w:cs="Times New Roman"/>
        </w:rPr>
        <w:t xml:space="preserve">Crime Commission Meeting and was alarmed to hear and see the sophisticated ways that gang are utilizing to approach our youth and the hear the way law enforcement is having to work to address this. It was shared that Durham Youth Works will have over 500 participants this summer and will be holding a career fair on 05/20/2023. DeWarren shared that we are still working to fill board vacancies and is following up with the DA, DPS and </w:t>
      </w:r>
      <w:r w:rsidR="00605085">
        <w:rPr>
          <w:rFonts w:ascii="Times New Roman" w:hAnsi="Times New Roman" w:cs="Times New Roman"/>
        </w:rPr>
        <w:t>Sheriff’s</w:t>
      </w:r>
      <w:r w:rsidR="004F746D">
        <w:rPr>
          <w:rFonts w:ascii="Times New Roman" w:hAnsi="Times New Roman" w:cs="Times New Roman"/>
        </w:rPr>
        <w:t xml:space="preserve"> office.</w:t>
      </w:r>
    </w:p>
    <w:p w14:paraId="16E315D5" w14:textId="149C34DE" w:rsidR="00A14A5D" w:rsidRDefault="00A14A5D" w:rsidP="00A14A5D">
      <w:pPr>
        <w:rPr>
          <w:rFonts w:ascii="Times New Roman" w:hAnsi="Times New Roman" w:cs="Times New Roman"/>
          <w:b/>
          <w:bCs/>
          <w:u w:val="single"/>
        </w:rPr>
      </w:pPr>
      <w:r>
        <w:rPr>
          <w:rFonts w:ascii="Times New Roman" w:hAnsi="Times New Roman" w:cs="Times New Roman"/>
          <w:b/>
          <w:bCs/>
          <w:u w:val="single"/>
        </w:rPr>
        <w:t>New Business</w:t>
      </w:r>
    </w:p>
    <w:p w14:paraId="06F28E9F" w14:textId="1682B378" w:rsidR="00905EF4" w:rsidRDefault="00905EF4" w:rsidP="00993DDD">
      <w:pPr>
        <w:pStyle w:val="ListParagraph"/>
        <w:numPr>
          <w:ilvl w:val="1"/>
          <w:numId w:val="20"/>
        </w:numPr>
        <w:rPr>
          <w:rFonts w:ascii="Times New Roman" w:hAnsi="Times New Roman" w:cs="Times New Roman"/>
        </w:rPr>
      </w:pPr>
      <w:r>
        <w:rPr>
          <w:rFonts w:ascii="Times New Roman" w:hAnsi="Times New Roman" w:cs="Times New Roman"/>
          <w:b/>
          <w:bCs/>
          <w:u w:val="single"/>
        </w:rPr>
        <w:t>FY 2023-2024 Request for Proposal Applicant Presentation Schedule &amp; Process</w:t>
      </w:r>
      <w:r w:rsidR="00A67A7F">
        <w:rPr>
          <w:rFonts w:ascii="Times New Roman" w:hAnsi="Times New Roman" w:cs="Times New Roman"/>
          <w:b/>
          <w:bCs/>
          <w:u w:val="single"/>
        </w:rPr>
        <w:t xml:space="preserve"> </w:t>
      </w:r>
    </w:p>
    <w:p w14:paraId="2F2BC043" w14:textId="4E9785E3" w:rsidR="00A67A7F" w:rsidRPr="00905EF4" w:rsidRDefault="004F746D" w:rsidP="00A67A7F">
      <w:pPr>
        <w:pStyle w:val="ListParagraph"/>
        <w:ind w:left="1440"/>
        <w:rPr>
          <w:rFonts w:ascii="Times New Roman" w:hAnsi="Times New Roman" w:cs="Times New Roman"/>
        </w:rPr>
      </w:pPr>
      <w:r>
        <w:rPr>
          <w:rFonts w:ascii="Times New Roman" w:hAnsi="Times New Roman" w:cs="Times New Roman"/>
        </w:rPr>
        <w:t xml:space="preserve">The board was informed that there are 11 programs that have been reviewed and approved for presentations. </w:t>
      </w:r>
      <w:r w:rsidR="00A67A7F">
        <w:rPr>
          <w:rFonts w:ascii="Times New Roman" w:hAnsi="Times New Roman" w:cs="Times New Roman"/>
        </w:rPr>
        <w:t xml:space="preserve">The board was presented with the 2-day schedule proposal and agreed unanimously. </w:t>
      </w:r>
      <w:r>
        <w:rPr>
          <w:rFonts w:ascii="Times New Roman" w:hAnsi="Times New Roman" w:cs="Times New Roman"/>
        </w:rPr>
        <w:t>The board was asked to vote for either in-person presentations or virtual presentations</w:t>
      </w:r>
      <w:r w:rsidR="00605085">
        <w:rPr>
          <w:rFonts w:ascii="Times New Roman" w:hAnsi="Times New Roman" w:cs="Times New Roman"/>
        </w:rPr>
        <w:t xml:space="preserve">, Gudrun reminded the board that Hybrid was a feasible option, </w:t>
      </w:r>
      <w:r>
        <w:rPr>
          <w:rFonts w:ascii="Times New Roman" w:hAnsi="Times New Roman" w:cs="Times New Roman"/>
        </w:rPr>
        <w:t xml:space="preserve">the board unanimously agreed to hold presentations Hybrid. </w:t>
      </w:r>
    </w:p>
    <w:p w14:paraId="08718415" w14:textId="6335736D" w:rsidR="00993DDD" w:rsidRPr="00605085" w:rsidRDefault="00905EF4" w:rsidP="00993DDD">
      <w:pPr>
        <w:pStyle w:val="ListParagraph"/>
        <w:numPr>
          <w:ilvl w:val="1"/>
          <w:numId w:val="20"/>
        </w:numPr>
        <w:rPr>
          <w:rFonts w:ascii="Times New Roman" w:hAnsi="Times New Roman" w:cs="Times New Roman"/>
        </w:rPr>
      </w:pPr>
      <w:r>
        <w:rPr>
          <w:rFonts w:ascii="Times New Roman" w:hAnsi="Times New Roman" w:cs="Times New Roman"/>
          <w:b/>
          <w:bCs/>
          <w:u w:val="single"/>
        </w:rPr>
        <w:t>Supplemental Questions for applicants</w:t>
      </w:r>
    </w:p>
    <w:p w14:paraId="1499FADC" w14:textId="1CF22AA5" w:rsidR="00605085" w:rsidRPr="00605085" w:rsidRDefault="00605085" w:rsidP="00605085">
      <w:pPr>
        <w:pStyle w:val="ListParagraph"/>
        <w:ind w:left="1440"/>
        <w:rPr>
          <w:rFonts w:ascii="Times New Roman" w:hAnsi="Times New Roman" w:cs="Times New Roman"/>
        </w:rPr>
      </w:pPr>
      <w:r>
        <w:rPr>
          <w:rFonts w:ascii="Times New Roman" w:hAnsi="Times New Roman" w:cs="Times New Roman"/>
        </w:rPr>
        <w:t>DeWarren shared that we wanted to ensure that programs were provided a list of questions that they were expected to answer prior to the presentations. The board was presented with the previously developed list of questions</w:t>
      </w:r>
      <w:r w:rsidR="00381C84">
        <w:rPr>
          <w:rFonts w:ascii="Times New Roman" w:hAnsi="Times New Roman" w:cs="Times New Roman"/>
        </w:rPr>
        <w:t xml:space="preserve"> and added questions pertaining to monitoring and referral concerns</w:t>
      </w:r>
      <w:r>
        <w:rPr>
          <w:rFonts w:ascii="Times New Roman" w:hAnsi="Times New Roman" w:cs="Times New Roman"/>
        </w:rPr>
        <w:t xml:space="preserve">. The board agreed to these questions being sent to the Presenting Programs unanimously. </w:t>
      </w:r>
    </w:p>
    <w:p w14:paraId="0C327C85" w14:textId="49DC7370" w:rsidR="0063573D" w:rsidRDefault="00905EF4" w:rsidP="00905EF4">
      <w:pPr>
        <w:pStyle w:val="ListParagraph"/>
        <w:numPr>
          <w:ilvl w:val="1"/>
          <w:numId w:val="20"/>
        </w:numPr>
        <w:rPr>
          <w:rFonts w:ascii="Times New Roman" w:hAnsi="Times New Roman" w:cs="Times New Roman"/>
          <w:b/>
          <w:bCs/>
          <w:u w:val="single"/>
        </w:rPr>
      </w:pPr>
      <w:r w:rsidRPr="00905EF4">
        <w:rPr>
          <w:rFonts w:ascii="Times New Roman" w:hAnsi="Times New Roman" w:cs="Times New Roman"/>
          <w:b/>
          <w:bCs/>
          <w:u w:val="single"/>
        </w:rPr>
        <w:t>Request for Letter of Support for Level 2 Funding on behalf of POA</w:t>
      </w:r>
    </w:p>
    <w:p w14:paraId="29456B07" w14:textId="0474FC17" w:rsidR="00605085" w:rsidRPr="00381C84" w:rsidRDefault="00381C84" w:rsidP="00605085">
      <w:pPr>
        <w:pStyle w:val="ListParagraph"/>
        <w:ind w:left="1440"/>
        <w:rPr>
          <w:rFonts w:ascii="Times New Roman" w:hAnsi="Times New Roman" w:cs="Times New Roman"/>
        </w:rPr>
      </w:pPr>
      <w:r>
        <w:rPr>
          <w:rFonts w:ascii="Times New Roman" w:hAnsi="Times New Roman" w:cs="Times New Roman"/>
        </w:rPr>
        <w:t xml:space="preserve">DeWarren asked the board to review the </w:t>
      </w:r>
      <w:r w:rsidR="002A23B4">
        <w:rPr>
          <w:rFonts w:ascii="Times New Roman" w:hAnsi="Times New Roman" w:cs="Times New Roman"/>
        </w:rPr>
        <w:t xml:space="preserve">letter submitted by Ms. Black with POA asking for support of Level 2 funding. The board agreed to send a letter of support. The motion was made by Angela, seconded by Leah and the board agreed unanimously. </w:t>
      </w:r>
    </w:p>
    <w:p w14:paraId="39F542B1" w14:textId="2793AD41" w:rsidR="00A14A5D" w:rsidRDefault="00A14A5D" w:rsidP="00A14A5D">
      <w:pPr>
        <w:rPr>
          <w:rFonts w:ascii="Times New Roman" w:hAnsi="Times New Roman" w:cs="Times New Roman"/>
          <w:b/>
          <w:bCs/>
          <w:u w:val="single"/>
        </w:rPr>
      </w:pPr>
      <w:r>
        <w:rPr>
          <w:rFonts w:ascii="Times New Roman" w:hAnsi="Times New Roman" w:cs="Times New Roman"/>
          <w:b/>
          <w:bCs/>
          <w:u w:val="single"/>
        </w:rPr>
        <w:t>Announcements</w:t>
      </w:r>
    </w:p>
    <w:p w14:paraId="676A5ACC" w14:textId="65D8FE7E" w:rsidR="0063573D" w:rsidRDefault="0063573D" w:rsidP="00A14A5D">
      <w:pPr>
        <w:rPr>
          <w:rFonts w:ascii="Times New Roman" w:hAnsi="Times New Roman" w:cs="Times New Roman"/>
        </w:rPr>
      </w:pPr>
      <w:r>
        <w:rPr>
          <w:rFonts w:ascii="Times New Roman" w:hAnsi="Times New Roman" w:cs="Times New Roman"/>
        </w:rPr>
        <w:t xml:space="preserve">DeWarren asked that the Council look for his announcements via email. </w:t>
      </w:r>
    </w:p>
    <w:p w14:paraId="50A806EF" w14:textId="6D39C147" w:rsidR="002A23B4" w:rsidRPr="0063573D" w:rsidRDefault="002A23B4" w:rsidP="00A14A5D">
      <w:pPr>
        <w:rPr>
          <w:rFonts w:ascii="Times New Roman" w:hAnsi="Times New Roman" w:cs="Times New Roman"/>
        </w:rPr>
      </w:pPr>
      <w:r>
        <w:rPr>
          <w:rFonts w:ascii="Times New Roman" w:hAnsi="Times New Roman" w:cs="Times New Roman"/>
        </w:rPr>
        <w:t xml:space="preserve">Arkeem shared that on 04/11/2023 Leadership training via DPS would be provided, more information will be sent via email. </w:t>
      </w:r>
    </w:p>
    <w:p w14:paraId="18D2817A" w14:textId="14CB82DA" w:rsidR="00A14A5D" w:rsidRDefault="00A14A5D" w:rsidP="00A14A5D">
      <w:pPr>
        <w:rPr>
          <w:rFonts w:ascii="Times New Roman" w:hAnsi="Times New Roman" w:cs="Times New Roman"/>
          <w:b/>
          <w:bCs/>
          <w:u w:val="single"/>
        </w:rPr>
      </w:pPr>
      <w:r>
        <w:rPr>
          <w:rFonts w:ascii="Times New Roman" w:hAnsi="Times New Roman" w:cs="Times New Roman"/>
          <w:b/>
          <w:bCs/>
          <w:u w:val="single"/>
        </w:rPr>
        <w:t>Adjourn</w:t>
      </w:r>
    </w:p>
    <w:p w14:paraId="5E67A27C" w14:textId="795706E9" w:rsidR="0063573D" w:rsidRPr="0063573D" w:rsidRDefault="0063573D" w:rsidP="00A14A5D">
      <w:pPr>
        <w:rPr>
          <w:rFonts w:ascii="Times New Roman" w:hAnsi="Times New Roman" w:cs="Times New Roman"/>
        </w:rPr>
      </w:pPr>
      <w:r>
        <w:rPr>
          <w:rFonts w:ascii="Times New Roman" w:hAnsi="Times New Roman" w:cs="Times New Roman"/>
        </w:rPr>
        <w:t>The meeting was adjourned at 5:</w:t>
      </w:r>
      <w:r w:rsidR="00905EF4">
        <w:rPr>
          <w:rFonts w:ascii="Times New Roman" w:hAnsi="Times New Roman" w:cs="Times New Roman"/>
        </w:rPr>
        <w:t>18</w:t>
      </w:r>
      <w:r>
        <w:rPr>
          <w:rFonts w:ascii="Times New Roman" w:hAnsi="Times New Roman" w:cs="Times New Roman"/>
        </w:rPr>
        <w:t>pm</w:t>
      </w:r>
    </w:p>
    <w:p w14:paraId="6DE16480" w14:textId="3D3B4B7C" w:rsidR="00A14A5D" w:rsidRDefault="00A14A5D" w:rsidP="00A14A5D">
      <w:pPr>
        <w:jc w:val="center"/>
        <w:rPr>
          <w:rFonts w:ascii="Times New Roman" w:hAnsi="Times New Roman" w:cs="Times New Roman"/>
          <w:b/>
          <w:bCs/>
          <w:u w:val="single"/>
        </w:rPr>
      </w:pPr>
      <w:r>
        <w:rPr>
          <w:rFonts w:ascii="Times New Roman" w:hAnsi="Times New Roman" w:cs="Times New Roman"/>
          <w:b/>
          <w:bCs/>
          <w:u w:val="single"/>
        </w:rPr>
        <w:lastRenderedPageBreak/>
        <w:t>Next Meeting</w:t>
      </w:r>
    </w:p>
    <w:p w14:paraId="26CBA246" w14:textId="2EB8408E" w:rsidR="00A14A5D" w:rsidRDefault="0089318B" w:rsidP="00A14A5D">
      <w:pPr>
        <w:jc w:val="center"/>
        <w:rPr>
          <w:rFonts w:ascii="Times New Roman" w:hAnsi="Times New Roman" w:cs="Times New Roman"/>
          <w:b/>
          <w:bCs/>
        </w:rPr>
      </w:pPr>
      <w:r>
        <w:rPr>
          <w:rFonts w:ascii="Times New Roman" w:hAnsi="Times New Roman" w:cs="Times New Roman"/>
          <w:b/>
          <w:bCs/>
        </w:rPr>
        <w:t>April</w:t>
      </w:r>
      <w:r w:rsidR="00A14A5D" w:rsidRPr="00A14A5D">
        <w:rPr>
          <w:rFonts w:ascii="Times New Roman" w:hAnsi="Times New Roman" w:cs="Times New Roman"/>
          <w:b/>
          <w:bCs/>
        </w:rPr>
        <w:t xml:space="preserve"> 2</w:t>
      </w:r>
      <w:r>
        <w:rPr>
          <w:rFonts w:ascii="Times New Roman" w:hAnsi="Times New Roman" w:cs="Times New Roman"/>
          <w:b/>
          <w:bCs/>
        </w:rPr>
        <w:t>6</w:t>
      </w:r>
      <w:r w:rsidR="00A14A5D" w:rsidRPr="00A14A5D">
        <w:rPr>
          <w:rFonts w:ascii="Times New Roman" w:hAnsi="Times New Roman" w:cs="Times New Roman"/>
          <w:b/>
          <w:bCs/>
        </w:rPr>
        <w:t>, 2023</w:t>
      </w:r>
    </w:p>
    <w:p w14:paraId="7D7BAE11" w14:textId="77777777" w:rsidR="0031578C" w:rsidRPr="00A14A5D" w:rsidRDefault="0031578C" w:rsidP="00C87106">
      <w:pPr>
        <w:rPr>
          <w:rFonts w:ascii="Times New Roman" w:hAnsi="Times New Roman" w:cs="Times New Roman"/>
          <w:b/>
          <w:bCs/>
        </w:rPr>
      </w:pPr>
    </w:p>
    <w:sectPr w:rsidR="0031578C" w:rsidRPr="00A14A5D"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192"/>
    <w:multiLevelType w:val="hybridMultilevel"/>
    <w:tmpl w:val="F1D8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F7E7E"/>
    <w:multiLevelType w:val="hybridMultilevel"/>
    <w:tmpl w:val="DB5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44F39"/>
    <w:multiLevelType w:val="hybridMultilevel"/>
    <w:tmpl w:val="FCF0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C6A0F"/>
    <w:multiLevelType w:val="hybridMultilevel"/>
    <w:tmpl w:val="2844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A3A68"/>
    <w:multiLevelType w:val="hybridMultilevel"/>
    <w:tmpl w:val="F010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26FD6"/>
    <w:multiLevelType w:val="hybridMultilevel"/>
    <w:tmpl w:val="6DE8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C64A1"/>
    <w:multiLevelType w:val="hybridMultilevel"/>
    <w:tmpl w:val="5EFC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E71D4"/>
    <w:multiLevelType w:val="hybridMultilevel"/>
    <w:tmpl w:val="3D16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67838"/>
    <w:multiLevelType w:val="hybridMultilevel"/>
    <w:tmpl w:val="C01A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C3C4D"/>
    <w:multiLevelType w:val="hybridMultilevel"/>
    <w:tmpl w:val="08D0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34BA2"/>
    <w:multiLevelType w:val="hybridMultilevel"/>
    <w:tmpl w:val="AC445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B25C1C"/>
    <w:multiLevelType w:val="hybridMultilevel"/>
    <w:tmpl w:val="DF58B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9C9AC"/>
    <w:multiLevelType w:val="hybridMultilevel"/>
    <w:tmpl w:val="621E7CB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169608A"/>
    <w:multiLevelType w:val="hybridMultilevel"/>
    <w:tmpl w:val="B8F4F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F344AA"/>
    <w:multiLevelType w:val="hybridMultilevel"/>
    <w:tmpl w:val="E8E8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DB3869"/>
    <w:multiLevelType w:val="hybridMultilevel"/>
    <w:tmpl w:val="A3E2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A1651"/>
    <w:multiLevelType w:val="hybridMultilevel"/>
    <w:tmpl w:val="C126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BB4232"/>
    <w:multiLevelType w:val="hybridMultilevel"/>
    <w:tmpl w:val="785E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B3BBA"/>
    <w:multiLevelType w:val="hybridMultilevel"/>
    <w:tmpl w:val="2EBA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826995"/>
    <w:multiLevelType w:val="hybridMultilevel"/>
    <w:tmpl w:val="96C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A4F81"/>
    <w:multiLevelType w:val="hybridMultilevel"/>
    <w:tmpl w:val="82E4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2A3F57"/>
    <w:multiLevelType w:val="hybridMultilevel"/>
    <w:tmpl w:val="7680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098128">
    <w:abstractNumId w:val="3"/>
  </w:num>
  <w:num w:numId="2" w16cid:durableId="1986080137">
    <w:abstractNumId w:val="18"/>
  </w:num>
  <w:num w:numId="3" w16cid:durableId="2014644227">
    <w:abstractNumId w:val="13"/>
  </w:num>
  <w:num w:numId="4" w16cid:durableId="330449101">
    <w:abstractNumId w:val="6"/>
  </w:num>
  <w:num w:numId="5" w16cid:durableId="1909222526">
    <w:abstractNumId w:val="1"/>
  </w:num>
  <w:num w:numId="6" w16cid:durableId="749082533">
    <w:abstractNumId w:val="14"/>
  </w:num>
  <w:num w:numId="7" w16cid:durableId="1588726724">
    <w:abstractNumId w:val="8"/>
  </w:num>
  <w:num w:numId="8" w16cid:durableId="658845074">
    <w:abstractNumId w:val="20"/>
  </w:num>
  <w:num w:numId="9" w16cid:durableId="1265184144">
    <w:abstractNumId w:val="7"/>
  </w:num>
  <w:num w:numId="10" w16cid:durableId="1634022183">
    <w:abstractNumId w:val="4"/>
  </w:num>
  <w:num w:numId="11" w16cid:durableId="2120298854">
    <w:abstractNumId w:val="12"/>
  </w:num>
  <w:num w:numId="12" w16cid:durableId="1151019435">
    <w:abstractNumId w:val="17"/>
  </w:num>
  <w:num w:numId="13" w16cid:durableId="1177229866">
    <w:abstractNumId w:val="5"/>
  </w:num>
  <w:num w:numId="14" w16cid:durableId="99574203">
    <w:abstractNumId w:val="2"/>
  </w:num>
  <w:num w:numId="15" w16cid:durableId="2110466791">
    <w:abstractNumId w:val="19"/>
  </w:num>
  <w:num w:numId="16" w16cid:durableId="188301421">
    <w:abstractNumId w:val="16"/>
  </w:num>
  <w:num w:numId="17" w16cid:durableId="1782413248">
    <w:abstractNumId w:val="11"/>
  </w:num>
  <w:num w:numId="18" w16cid:durableId="1809085938">
    <w:abstractNumId w:val="0"/>
  </w:num>
  <w:num w:numId="19" w16cid:durableId="1757437402">
    <w:abstractNumId w:val="9"/>
  </w:num>
  <w:num w:numId="20" w16cid:durableId="724375871">
    <w:abstractNumId w:val="10"/>
  </w:num>
  <w:num w:numId="21" w16cid:durableId="1386177821">
    <w:abstractNumId w:val="15"/>
  </w:num>
  <w:num w:numId="22" w16cid:durableId="8779364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0B"/>
    <w:rsid w:val="00002087"/>
    <w:rsid w:val="000137A9"/>
    <w:rsid w:val="00020CBE"/>
    <w:rsid w:val="000213B4"/>
    <w:rsid w:val="0002582F"/>
    <w:rsid w:val="00065CC8"/>
    <w:rsid w:val="00066008"/>
    <w:rsid w:val="00083714"/>
    <w:rsid w:val="000930FE"/>
    <w:rsid w:val="00093DF4"/>
    <w:rsid w:val="000A2432"/>
    <w:rsid w:val="000A2A7B"/>
    <w:rsid w:val="000B4FCB"/>
    <w:rsid w:val="000B54FB"/>
    <w:rsid w:val="000C170C"/>
    <w:rsid w:val="000C270B"/>
    <w:rsid w:val="000C55DA"/>
    <w:rsid w:val="000E3F92"/>
    <w:rsid w:val="001002A1"/>
    <w:rsid w:val="00104BDC"/>
    <w:rsid w:val="001142CA"/>
    <w:rsid w:val="001269A9"/>
    <w:rsid w:val="00131040"/>
    <w:rsid w:val="00136DFC"/>
    <w:rsid w:val="00142F57"/>
    <w:rsid w:val="001437E0"/>
    <w:rsid w:val="001458E5"/>
    <w:rsid w:val="001523A7"/>
    <w:rsid w:val="00164D0D"/>
    <w:rsid w:val="00166A48"/>
    <w:rsid w:val="0017739F"/>
    <w:rsid w:val="0019053E"/>
    <w:rsid w:val="001A355D"/>
    <w:rsid w:val="001B6369"/>
    <w:rsid w:val="001C7C8B"/>
    <w:rsid w:val="001D0563"/>
    <w:rsid w:val="001E0A79"/>
    <w:rsid w:val="001E0C8E"/>
    <w:rsid w:val="001F2AD7"/>
    <w:rsid w:val="00206F02"/>
    <w:rsid w:val="002223F8"/>
    <w:rsid w:val="002245D1"/>
    <w:rsid w:val="002334D3"/>
    <w:rsid w:val="00233F8C"/>
    <w:rsid w:val="002365FC"/>
    <w:rsid w:val="0024138B"/>
    <w:rsid w:val="002418CE"/>
    <w:rsid w:val="00246079"/>
    <w:rsid w:val="00246CF4"/>
    <w:rsid w:val="002636A7"/>
    <w:rsid w:val="00270A7F"/>
    <w:rsid w:val="00273BF7"/>
    <w:rsid w:val="00286CEC"/>
    <w:rsid w:val="00287548"/>
    <w:rsid w:val="00290794"/>
    <w:rsid w:val="0029517D"/>
    <w:rsid w:val="002A213B"/>
    <w:rsid w:val="002A23B4"/>
    <w:rsid w:val="002A3D07"/>
    <w:rsid w:val="002A46C6"/>
    <w:rsid w:val="002B4DCB"/>
    <w:rsid w:val="002C5D15"/>
    <w:rsid w:val="002C5FAE"/>
    <w:rsid w:val="002D1AB3"/>
    <w:rsid w:val="002F22FE"/>
    <w:rsid w:val="0030087A"/>
    <w:rsid w:val="00302868"/>
    <w:rsid w:val="00315535"/>
    <w:rsid w:val="0031578C"/>
    <w:rsid w:val="0033544C"/>
    <w:rsid w:val="00335AFA"/>
    <w:rsid w:val="00345025"/>
    <w:rsid w:val="00347479"/>
    <w:rsid w:val="00355590"/>
    <w:rsid w:val="0036180A"/>
    <w:rsid w:val="00381C84"/>
    <w:rsid w:val="0038418A"/>
    <w:rsid w:val="00396E23"/>
    <w:rsid w:val="0039751F"/>
    <w:rsid w:val="003976C0"/>
    <w:rsid w:val="003A2411"/>
    <w:rsid w:val="003A62BF"/>
    <w:rsid w:val="003B0649"/>
    <w:rsid w:val="003B5214"/>
    <w:rsid w:val="003B605D"/>
    <w:rsid w:val="003B6BCE"/>
    <w:rsid w:val="003C7F9E"/>
    <w:rsid w:val="003E4997"/>
    <w:rsid w:val="003E6049"/>
    <w:rsid w:val="00405E44"/>
    <w:rsid w:val="00414A06"/>
    <w:rsid w:val="00420866"/>
    <w:rsid w:val="00422E06"/>
    <w:rsid w:val="00425E21"/>
    <w:rsid w:val="00436471"/>
    <w:rsid w:val="00457BC3"/>
    <w:rsid w:val="00473538"/>
    <w:rsid w:val="00473EFF"/>
    <w:rsid w:val="004763A1"/>
    <w:rsid w:val="00476E20"/>
    <w:rsid w:val="00477687"/>
    <w:rsid w:val="00477C05"/>
    <w:rsid w:val="00490E23"/>
    <w:rsid w:val="004A32E9"/>
    <w:rsid w:val="004A60E4"/>
    <w:rsid w:val="004C65F8"/>
    <w:rsid w:val="004D27E2"/>
    <w:rsid w:val="004E196B"/>
    <w:rsid w:val="004E5846"/>
    <w:rsid w:val="004F340B"/>
    <w:rsid w:val="004F746D"/>
    <w:rsid w:val="00503023"/>
    <w:rsid w:val="00505192"/>
    <w:rsid w:val="0050791E"/>
    <w:rsid w:val="00514553"/>
    <w:rsid w:val="00520673"/>
    <w:rsid w:val="00525F90"/>
    <w:rsid w:val="005267C0"/>
    <w:rsid w:val="00542A13"/>
    <w:rsid w:val="00566393"/>
    <w:rsid w:val="005A0DDD"/>
    <w:rsid w:val="005B39BC"/>
    <w:rsid w:val="005B6924"/>
    <w:rsid w:val="00604675"/>
    <w:rsid w:val="00605085"/>
    <w:rsid w:val="0060793E"/>
    <w:rsid w:val="00607C7D"/>
    <w:rsid w:val="006277D8"/>
    <w:rsid w:val="0063573D"/>
    <w:rsid w:val="0064039E"/>
    <w:rsid w:val="006423B3"/>
    <w:rsid w:val="0065201D"/>
    <w:rsid w:val="00656AF5"/>
    <w:rsid w:val="0066651F"/>
    <w:rsid w:val="006723CC"/>
    <w:rsid w:val="0068106C"/>
    <w:rsid w:val="00681FA9"/>
    <w:rsid w:val="00685691"/>
    <w:rsid w:val="006957D0"/>
    <w:rsid w:val="006A351B"/>
    <w:rsid w:val="006B4840"/>
    <w:rsid w:val="006C416F"/>
    <w:rsid w:val="006D04C6"/>
    <w:rsid w:val="006D4ADB"/>
    <w:rsid w:val="006D51DE"/>
    <w:rsid w:val="006F1B0C"/>
    <w:rsid w:val="00700473"/>
    <w:rsid w:val="00701D1B"/>
    <w:rsid w:val="00707000"/>
    <w:rsid w:val="00712F0F"/>
    <w:rsid w:val="00720982"/>
    <w:rsid w:val="007257AB"/>
    <w:rsid w:val="00731351"/>
    <w:rsid w:val="00735CE2"/>
    <w:rsid w:val="007611A3"/>
    <w:rsid w:val="0077340D"/>
    <w:rsid w:val="00780B06"/>
    <w:rsid w:val="00780C11"/>
    <w:rsid w:val="00786B41"/>
    <w:rsid w:val="00796F79"/>
    <w:rsid w:val="007A29B3"/>
    <w:rsid w:val="007A6570"/>
    <w:rsid w:val="007B3CDD"/>
    <w:rsid w:val="007D0AAB"/>
    <w:rsid w:val="007D5470"/>
    <w:rsid w:val="007D5BFD"/>
    <w:rsid w:val="0080232F"/>
    <w:rsid w:val="00804ABD"/>
    <w:rsid w:val="00806C4F"/>
    <w:rsid w:val="00812D66"/>
    <w:rsid w:val="00830A08"/>
    <w:rsid w:val="00841FDF"/>
    <w:rsid w:val="00850FD9"/>
    <w:rsid w:val="00856CED"/>
    <w:rsid w:val="0087250D"/>
    <w:rsid w:val="00877A30"/>
    <w:rsid w:val="0089318B"/>
    <w:rsid w:val="0089366E"/>
    <w:rsid w:val="00895D00"/>
    <w:rsid w:val="008A4EF3"/>
    <w:rsid w:val="008B6BCE"/>
    <w:rsid w:val="008C33BF"/>
    <w:rsid w:val="008C56A7"/>
    <w:rsid w:val="008C6A36"/>
    <w:rsid w:val="008D7063"/>
    <w:rsid w:val="009041E0"/>
    <w:rsid w:val="00905EF4"/>
    <w:rsid w:val="009121AF"/>
    <w:rsid w:val="009122C5"/>
    <w:rsid w:val="00924716"/>
    <w:rsid w:val="00925225"/>
    <w:rsid w:val="009317FA"/>
    <w:rsid w:val="00935124"/>
    <w:rsid w:val="00946589"/>
    <w:rsid w:val="009515CB"/>
    <w:rsid w:val="009530B0"/>
    <w:rsid w:val="00954E6F"/>
    <w:rsid w:val="00964D68"/>
    <w:rsid w:val="009700A0"/>
    <w:rsid w:val="009720D4"/>
    <w:rsid w:val="0097286A"/>
    <w:rsid w:val="009728EC"/>
    <w:rsid w:val="00993DDD"/>
    <w:rsid w:val="009B0066"/>
    <w:rsid w:val="009B0C1C"/>
    <w:rsid w:val="009D2DDD"/>
    <w:rsid w:val="009D309E"/>
    <w:rsid w:val="009D4BB2"/>
    <w:rsid w:val="009D4C1A"/>
    <w:rsid w:val="009E7E02"/>
    <w:rsid w:val="009F4AE1"/>
    <w:rsid w:val="00A00B64"/>
    <w:rsid w:val="00A07484"/>
    <w:rsid w:val="00A13F59"/>
    <w:rsid w:val="00A14A5D"/>
    <w:rsid w:val="00A15392"/>
    <w:rsid w:val="00A2139A"/>
    <w:rsid w:val="00A318D0"/>
    <w:rsid w:val="00A42207"/>
    <w:rsid w:val="00A565C0"/>
    <w:rsid w:val="00A61F62"/>
    <w:rsid w:val="00A67A7F"/>
    <w:rsid w:val="00A67CF9"/>
    <w:rsid w:val="00A94062"/>
    <w:rsid w:val="00AB482B"/>
    <w:rsid w:val="00AB68DC"/>
    <w:rsid w:val="00AC64A0"/>
    <w:rsid w:val="00AE51B4"/>
    <w:rsid w:val="00AE7D11"/>
    <w:rsid w:val="00B07C75"/>
    <w:rsid w:val="00B11B12"/>
    <w:rsid w:val="00B11EDA"/>
    <w:rsid w:val="00B1344B"/>
    <w:rsid w:val="00B3033B"/>
    <w:rsid w:val="00B31C41"/>
    <w:rsid w:val="00B41FCF"/>
    <w:rsid w:val="00B45AF1"/>
    <w:rsid w:val="00B60E9B"/>
    <w:rsid w:val="00B638C9"/>
    <w:rsid w:val="00B661EF"/>
    <w:rsid w:val="00B8731A"/>
    <w:rsid w:val="00B96EA0"/>
    <w:rsid w:val="00BB2164"/>
    <w:rsid w:val="00BC3AF0"/>
    <w:rsid w:val="00BF01A0"/>
    <w:rsid w:val="00BF640F"/>
    <w:rsid w:val="00C11C85"/>
    <w:rsid w:val="00C14D85"/>
    <w:rsid w:val="00C15556"/>
    <w:rsid w:val="00C259E2"/>
    <w:rsid w:val="00C34312"/>
    <w:rsid w:val="00C60E42"/>
    <w:rsid w:val="00C626CF"/>
    <w:rsid w:val="00C62B80"/>
    <w:rsid w:val="00C632BC"/>
    <w:rsid w:val="00C67519"/>
    <w:rsid w:val="00C67960"/>
    <w:rsid w:val="00C71CEA"/>
    <w:rsid w:val="00C74825"/>
    <w:rsid w:val="00C74B68"/>
    <w:rsid w:val="00C80597"/>
    <w:rsid w:val="00C83C0C"/>
    <w:rsid w:val="00C85617"/>
    <w:rsid w:val="00C87106"/>
    <w:rsid w:val="00C9102A"/>
    <w:rsid w:val="00C942D8"/>
    <w:rsid w:val="00C952F4"/>
    <w:rsid w:val="00CC0DF6"/>
    <w:rsid w:val="00CC1D2C"/>
    <w:rsid w:val="00CD468F"/>
    <w:rsid w:val="00CF2D29"/>
    <w:rsid w:val="00CF365D"/>
    <w:rsid w:val="00CF3ACE"/>
    <w:rsid w:val="00CF4D88"/>
    <w:rsid w:val="00D052F5"/>
    <w:rsid w:val="00D12D4C"/>
    <w:rsid w:val="00D4014B"/>
    <w:rsid w:val="00D458C6"/>
    <w:rsid w:val="00D90513"/>
    <w:rsid w:val="00DA76A6"/>
    <w:rsid w:val="00DB49DE"/>
    <w:rsid w:val="00DB4B88"/>
    <w:rsid w:val="00DB7573"/>
    <w:rsid w:val="00DD6DD2"/>
    <w:rsid w:val="00DE048D"/>
    <w:rsid w:val="00DE056B"/>
    <w:rsid w:val="00DE6FC3"/>
    <w:rsid w:val="00E03B63"/>
    <w:rsid w:val="00E10557"/>
    <w:rsid w:val="00E24988"/>
    <w:rsid w:val="00E262F1"/>
    <w:rsid w:val="00E57FE3"/>
    <w:rsid w:val="00E6397D"/>
    <w:rsid w:val="00E661C5"/>
    <w:rsid w:val="00E6796E"/>
    <w:rsid w:val="00E7174D"/>
    <w:rsid w:val="00E71DD0"/>
    <w:rsid w:val="00E724F3"/>
    <w:rsid w:val="00EA48A1"/>
    <w:rsid w:val="00EA5DD8"/>
    <w:rsid w:val="00EC21C3"/>
    <w:rsid w:val="00ED62F0"/>
    <w:rsid w:val="00EF09FE"/>
    <w:rsid w:val="00F135E0"/>
    <w:rsid w:val="00F209AB"/>
    <w:rsid w:val="00F2677B"/>
    <w:rsid w:val="00F30A42"/>
    <w:rsid w:val="00F34669"/>
    <w:rsid w:val="00F557C6"/>
    <w:rsid w:val="00F71B3C"/>
    <w:rsid w:val="00F86E19"/>
    <w:rsid w:val="00F93CD3"/>
    <w:rsid w:val="00FA1005"/>
    <w:rsid w:val="00FA11B4"/>
    <w:rsid w:val="00FA4F2B"/>
    <w:rsid w:val="00FB3221"/>
    <w:rsid w:val="00FB56E4"/>
    <w:rsid w:val="00FB5DDB"/>
    <w:rsid w:val="00FD06C8"/>
    <w:rsid w:val="00FD3AD2"/>
    <w:rsid w:val="00FD6A58"/>
    <w:rsid w:val="00FD7875"/>
    <w:rsid w:val="00FE0F16"/>
    <w:rsid w:val="00FE2007"/>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F993"/>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ListParagraph">
    <w:name w:val="List Paragraph"/>
    <w:basedOn w:val="Normal"/>
    <w:uiPriority w:val="34"/>
    <w:qFormat/>
    <w:rsid w:val="0039751F"/>
    <w:pPr>
      <w:ind w:left="720"/>
      <w:contextualSpacing/>
    </w:pPr>
  </w:style>
  <w:style w:type="paragraph" w:customStyle="1" w:styleId="Default">
    <w:name w:val="Default"/>
    <w:rsid w:val="00C14D8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418CE"/>
    <w:rPr>
      <w:color w:val="0563C1" w:themeColor="hyperlink"/>
      <w:u w:val="single"/>
    </w:rPr>
  </w:style>
  <w:style w:type="character" w:styleId="UnresolvedMention">
    <w:name w:val="Unresolved Mention"/>
    <w:basedOn w:val="DefaultParagraphFont"/>
    <w:uiPriority w:val="99"/>
    <w:semiHidden/>
    <w:unhideWhenUsed/>
    <w:rsid w:val="002418CE"/>
    <w:rPr>
      <w:color w:val="605E5C"/>
      <w:shd w:val="clear" w:color="auto" w:fill="E1DFDD"/>
    </w:rPr>
  </w:style>
  <w:style w:type="character" w:styleId="FollowedHyperlink">
    <w:name w:val="FollowedHyperlink"/>
    <w:basedOn w:val="DefaultParagraphFont"/>
    <w:uiPriority w:val="99"/>
    <w:semiHidden/>
    <w:unhideWhenUsed/>
    <w:rsid w:val="002418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B10E9-1662-41BB-91A3-C1A0A3129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Waggy, Kelley</cp:lastModifiedBy>
  <cp:revision>8</cp:revision>
  <cp:lastPrinted>2018-05-23T19:15:00Z</cp:lastPrinted>
  <dcterms:created xsi:type="dcterms:W3CDTF">2023-04-21T18:24:00Z</dcterms:created>
  <dcterms:modified xsi:type="dcterms:W3CDTF">2023-04-21T20:23:00Z</dcterms:modified>
</cp:coreProperties>
</file>