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7F659" w14:textId="77777777" w:rsidR="004F340B" w:rsidRDefault="004F340B"/>
    <w:p w14:paraId="4C129BE2" w14:textId="77777777" w:rsidR="004F340B" w:rsidRPr="004F340B" w:rsidRDefault="00E262F1" w:rsidP="004F340B">
      <w:r>
        <w:rPr>
          <w:noProof/>
        </w:rPr>
        <w:drawing>
          <wp:anchor distT="0" distB="0" distL="114300" distR="114300" simplePos="0" relativeHeight="251658240" behindDoc="0" locked="0" layoutInCell="1" allowOverlap="1" wp14:anchorId="4A8C8801" wp14:editId="0C4A62D0">
            <wp:simplePos x="0" y="0"/>
            <wp:positionH relativeFrom="margin">
              <wp:align>left</wp:align>
            </wp:positionH>
            <wp:positionV relativeFrom="paragraph">
              <wp:posOffset>140970</wp:posOffset>
            </wp:positionV>
            <wp:extent cx="2156460" cy="853440"/>
            <wp:effectExtent l="0" t="0" r="0" b="3810"/>
            <wp:wrapThrough wrapText="bothSides">
              <wp:wrapPolygon edited="0">
                <wp:start x="0" y="0"/>
                <wp:lineTo x="0" y="21214"/>
                <wp:lineTo x="21371" y="21214"/>
                <wp:lineTo x="213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646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307FE" w14:textId="77777777" w:rsidR="004F340B" w:rsidRDefault="004F340B" w:rsidP="004F340B"/>
    <w:p w14:paraId="06865B6A" w14:textId="77777777" w:rsidR="004F340B" w:rsidRDefault="004F340B" w:rsidP="004F340B">
      <w:pPr>
        <w:jc w:val="both"/>
      </w:pPr>
    </w:p>
    <w:p w14:paraId="6B6DB791" w14:textId="77777777" w:rsidR="004F340B" w:rsidRPr="00A00B64" w:rsidRDefault="004F340B" w:rsidP="004F340B">
      <w:pPr>
        <w:jc w:val="both"/>
        <w:rPr>
          <w:sz w:val="24"/>
          <w:szCs w:val="24"/>
        </w:rPr>
      </w:pPr>
    </w:p>
    <w:p w14:paraId="7BACC5CB" w14:textId="484CECAC" w:rsidR="00E262F1" w:rsidRPr="00505192" w:rsidRDefault="004F340B" w:rsidP="00E262F1">
      <w:pPr>
        <w:rPr>
          <w:rFonts w:ascii="Times New Roman" w:hAnsi="Times New Roman" w:cs="Times New Roman"/>
          <w:b/>
        </w:rPr>
      </w:pPr>
      <w:r w:rsidRPr="00505192">
        <w:rPr>
          <w:rFonts w:ascii="Times New Roman" w:hAnsi="Times New Roman" w:cs="Times New Roman"/>
          <w:b/>
          <w:color w:val="538135" w:themeColor="accent6" w:themeShade="BF"/>
        </w:rPr>
        <w:t xml:space="preserve">JUVENILE CRIME PREVENTION COUNCIL </w:t>
      </w:r>
      <w:r w:rsidR="00E262F1" w:rsidRPr="00505192">
        <w:rPr>
          <w:rFonts w:ascii="Times New Roman" w:hAnsi="Times New Roman" w:cs="Times New Roman"/>
          <w:b/>
          <w:color w:val="538135" w:themeColor="accent6" w:themeShade="BF"/>
        </w:rPr>
        <w:t xml:space="preserve">                                                                                                     </w:t>
      </w:r>
      <w:r w:rsidR="000213B4" w:rsidRPr="00505192">
        <w:rPr>
          <w:rFonts w:ascii="Times New Roman" w:hAnsi="Times New Roman" w:cs="Times New Roman"/>
          <w:b/>
        </w:rPr>
        <w:t>December</w:t>
      </w:r>
      <w:r w:rsidR="00E57FE3" w:rsidRPr="00505192">
        <w:rPr>
          <w:rFonts w:ascii="Times New Roman" w:hAnsi="Times New Roman" w:cs="Times New Roman"/>
          <w:b/>
        </w:rPr>
        <w:t xml:space="preserve"> </w:t>
      </w:r>
      <w:r w:rsidR="0064039E" w:rsidRPr="00505192">
        <w:rPr>
          <w:rFonts w:ascii="Times New Roman" w:hAnsi="Times New Roman" w:cs="Times New Roman"/>
          <w:b/>
        </w:rPr>
        <w:t>1</w:t>
      </w:r>
      <w:r w:rsidR="000213B4" w:rsidRPr="00505192">
        <w:rPr>
          <w:rFonts w:ascii="Times New Roman" w:hAnsi="Times New Roman" w:cs="Times New Roman"/>
          <w:b/>
        </w:rPr>
        <w:t>4</w:t>
      </w:r>
      <w:r w:rsidR="00206F02" w:rsidRPr="00505192">
        <w:rPr>
          <w:rFonts w:ascii="Times New Roman" w:hAnsi="Times New Roman" w:cs="Times New Roman"/>
          <w:b/>
        </w:rPr>
        <w:t>, 20</w:t>
      </w:r>
      <w:r w:rsidR="000C270B" w:rsidRPr="00505192">
        <w:rPr>
          <w:rFonts w:ascii="Times New Roman" w:hAnsi="Times New Roman" w:cs="Times New Roman"/>
          <w:b/>
        </w:rPr>
        <w:t>2</w:t>
      </w:r>
      <w:r w:rsidR="00FD7875" w:rsidRPr="00505192">
        <w:rPr>
          <w:rFonts w:ascii="Times New Roman" w:hAnsi="Times New Roman" w:cs="Times New Roman"/>
          <w:b/>
        </w:rPr>
        <w:t>2</w:t>
      </w:r>
      <w:r w:rsidR="00E262F1" w:rsidRPr="00505192">
        <w:rPr>
          <w:rFonts w:ascii="Times New Roman" w:hAnsi="Times New Roman" w:cs="Times New Roman"/>
          <w:b/>
        </w:rPr>
        <w:t xml:space="preserve"> Meeting Minutes</w:t>
      </w:r>
    </w:p>
    <w:p w14:paraId="2E2D0471" w14:textId="56C3903F" w:rsidR="00E262F1" w:rsidRPr="00505192" w:rsidRDefault="00E262F1" w:rsidP="00E262F1">
      <w:pPr>
        <w:rPr>
          <w:rFonts w:ascii="Times New Roman" w:hAnsi="Times New Roman" w:cs="Times New Roman"/>
          <w:b/>
        </w:rPr>
      </w:pPr>
      <w:r w:rsidRPr="00505192">
        <w:rPr>
          <w:rFonts w:ascii="Times New Roman" w:hAnsi="Times New Roman" w:cs="Times New Roman"/>
          <w:b/>
          <w:u w:val="single"/>
        </w:rPr>
        <w:t>Members Present:</w:t>
      </w:r>
      <w:r w:rsidR="00A42207" w:rsidRPr="00505192">
        <w:rPr>
          <w:rFonts w:ascii="Times New Roman" w:hAnsi="Times New Roman" w:cs="Times New Roman"/>
          <w:b/>
        </w:rPr>
        <w:t xml:space="preserve"> </w:t>
      </w:r>
      <w:r w:rsidR="009720D4" w:rsidRPr="00505192">
        <w:rPr>
          <w:rFonts w:ascii="Times New Roman" w:hAnsi="Times New Roman" w:cs="Times New Roman"/>
          <w:b/>
        </w:rPr>
        <w:t xml:space="preserve">DeWarrem Langley, Pascal Mubenga, Seth Kandl, Tamala McDowell, John Morris, Alex Hurdle, Angela Nunn, Kevin McIver, Joseph Jackson, Abigail Holloway, Laylon Williams, Leah Selvy, </w:t>
      </w:r>
      <w:r w:rsidR="00164D0D" w:rsidRPr="00505192">
        <w:rPr>
          <w:rFonts w:ascii="Times New Roman" w:hAnsi="Times New Roman" w:cs="Times New Roman"/>
          <w:b/>
        </w:rPr>
        <w:t>Ahmed Ali</w:t>
      </w:r>
    </w:p>
    <w:p w14:paraId="67E08EE3" w14:textId="5B847BCB" w:rsidR="00D458C6" w:rsidRPr="00505192" w:rsidRDefault="00D458C6" w:rsidP="00E262F1">
      <w:pPr>
        <w:rPr>
          <w:rFonts w:ascii="Times New Roman" w:hAnsi="Times New Roman" w:cs="Times New Roman"/>
          <w:bCs/>
        </w:rPr>
      </w:pPr>
      <w:r w:rsidRPr="00505192">
        <w:rPr>
          <w:rFonts w:ascii="Times New Roman" w:hAnsi="Times New Roman" w:cs="Times New Roman"/>
          <w:b/>
          <w:u w:val="single"/>
        </w:rPr>
        <w:t xml:space="preserve">Programs Present: </w:t>
      </w:r>
      <w:r w:rsidRPr="00505192">
        <w:rPr>
          <w:rFonts w:ascii="Times New Roman" w:hAnsi="Times New Roman" w:cs="Times New Roman"/>
          <w:bCs/>
        </w:rPr>
        <w:t>Arkeem Brooks (BUILD), Cynia Black (POA), Quillie Coath</w:t>
      </w:r>
      <w:r w:rsidR="00B41FCF" w:rsidRPr="00505192">
        <w:rPr>
          <w:rFonts w:ascii="Times New Roman" w:hAnsi="Times New Roman" w:cs="Times New Roman"/>
          <w:bCs/>
        </w:rPr>
        <w:t xml:space="preserve"> and Yasmin Boone</w:t>
      </w:r>
      <w:r w:rsidRPr="00505192">
        <w:rPr>
          <w:rFonts w:ascii="Times New Roman" w:hAnsi="Times New Roman" w:cs="Times New Roman"/>
          <w:bCs/>
        </w:rPr>
        <w:t xml:space="preserve"> (PROUD), Stephanie Garcia (BUILD), Raquel Dominguez (Elna B Spaulding)</w:t>
      </w:r>
      <w:r w:rsidR="00806C4F" w:rsidRPr="00505192">
        <w:rPr>
          <w:rFonts w:ascii="Times New Roman" w:hAnsi="Times New Roman" w:cs="Times New Roman"/>
          <w:bCs/>
        </w:rPr>
        <w:t>, Gwen Johnson (Teen Court)</w:t>
      </w:r>
      <w:r w:rsidR="00BC3AF0" w:rsidRPr="00505192">
        <w:rPr>
          <w:rFonts w:ascii="Times New Roman" w:hAnsi="Times New Roman" w:cs="Times New Roman"/>
          <w:bCs/>
        </w:rPr>
        <w:t>, Crystal Harris (Project Build), Cynia Black</w:t>
      </w:r>
      <w:r w:rsidR="00A07484" w:rsidRPr="00505192">
        <w:rPr>
          <w:rFonts w:ascii="Times New Roman" w:hAnsi="Times New Roman" w:cs="Times New Roman"/>
          <w:bCs/>
        </w:rPr>
        <w:t xml:space="preserve"> (POA), S. Littlejohn-Dunston (POA)</w:t>
      </w:r>
    </w:p>
    <w:p w14:paraId="6AD0C51B" w14:textId="03AC6FBA" w:rsidR="009720D4" w:rsidRPr="00505192" w:rsidRDefault="009720D4" w:rsidP="00E262F1">
      <w:pPr>
        <w:rPr>
          <w:rFonts w:ascii="Times New Roman" w:hAnsi="Times New Roman" w:cs="Times New Roman"/>
          <w:b/>
          <w:u w:val="single"/>
        </w:rPr>
      </w:pPr>
      <w:r w:rsidRPr="00505192">
        <w:rPr>
          <w:rFonts w:ascii="Times New Roman" w:hAnsi="Times New Roman" w:cs="Times New Roman"/>
          <w:b/>
          <w:u w:val="single"/>
        </w:rPr>
        <w:t>Guest:</w:t>
      </w:r>
      <w:r w:rsidRPr="00505192">
        <w:rPr>
          <w:rFonts w:ascii="Times New Roman" w:hAnsi="Times New Roman" w:cs="Times New Roman"/>
          <w:bCs/>
        </w:rPr>
        <w:t xml:space="preserve"> Dr. Laverne Mattocks Perry, Dr. Al Royster </w:t>
      </w:r>
    </w:p>
    <w:p w14:paraId="59B7CB9A" w14:textId="5556CCC1" w:rsidR="003B0649" w:rsidRPr="00505192" w:rsidRDefault="003B0649" w:rsidP="00E262F1">
      <w:pPr>
        <w:rPr>
          <w:rFonts w:ascii="Times New Roman" w:hAnsi="Times New Roman" w:cs="Times New Roman"/>
        </w:rPr>
      </w:pPr>
      <w:r w:rsidRPr="00505192">
        <w:rPr>
          <w:rFonts w:ascii="Times New Roman" w:hAnsi="Times New Roman" w:cs="Times New Roman"/>
          <w:b/>
          <w:u w:val="single"/>
        </w:rPr>
        <w:t>Staff:</w:t>
      </w:r>
      <w:r w:rsidRPr="00505192">
        <w:rPr>
          <w:rFonts w:ascii="Times New Roman" w:hAnsi="Times New Roman" w:cs="Times New Roman"/>
        </w:rPr>
        <w:t xml:space="preserve">  </w:t>
      </w:r>
      <w:r w:rsidR="00E71DD0" w:rsidRPr="00505192">
        <w:rPr>
          <w:rFonts w:ascii="Times New Roman" w:hAnsi="Times New Roman" w:cs="Times New Roman"/>
        </w:rPr>
        <w:t>Gudrun Parmer, Kelley Waggy</w:t>
      </w:r>
      <w:r w:rsidR="00DB7573" w:rsidRPr="00505192">
        <w:rPr>
          <w:rFonts w:ascii="Times New Roman" w:hAnsi="Times New Roman" w:cs="Times New Roman"/>
        </w:rPr>
        <w:t>, Eddie Crews</w:t>
      </w:r>
      <w:r w:rsidR="00D458C6" w:rsidRPr="00505192">
        <w:rPr>
          <w:rFonts w:ascii="Times New Roman" w:hAnsi="Times New Roman" w:cs="Times New Roman"/>
        </w:rPr>
        <w:t>, Jim Stuit</w:t>
      </w:r>
    </w:p>
    <w:p w14:paraId="36F25970" w14:textId="77777777" w:rsidR="00A15392" w:rsidRPr="00505192" w:rsidRDefault="009121AF" w:rsidP="00FE0F16">
      <w:pPr>
        <w:rPr>
          <w:rFonts w:ascii="Times New Roman" w:hAnsi="Times New Roman" w:cs="Times New Roman"/>
          <w:b/>
          <w:u w:val="single"/>
        </w:rPr>
      </w:pPr>
      <w:r w:rsidRPr="00505192">
        <w:rPr>
          <w:rFonts w:ascii="Times New Roman" w:hAnsi="Times New Roman" w:cs="Times New Roman"/>
          <w:b/>
          <w:u w:val="single"/>
        </w:rPr>
        <w:t xml:space="preserve">Welcome &amp; Introductions   </w:t>
      </w:r>
    </w:p>
    <w:p w14:paraId="522CC4F7" w14:textId="1E0F0ECB" w:rsidR="000137A9" w:rsidRPr="00505192" w:rsidRDefault="00C626CF" w:rsidP="00FE0F16">
      <w:pPr>
        <w:rPr>
          <w:rFonts w:ascii="Times New Roman" w:hAnsi="Times New Roman" w:cs="Times New Roman"/>
        </w:rPr>
      </w:pPr>
      <w:r w:rsidRPr="00505192">
        <w:rPr>
          <w:rFonts w:ascii="Times New Roman" w:hAnsi="Times New Roman" w:cs="Times New Roman"/>
          <w:bCs/>
        </w:rPr>
        <w:t xml:space="preserve">Chair </w:t>
      </w:r>
      <w:r w:rsidR="00D458C6" w:rsidRPr="00505192">
        <w:rPr>
          <w:rFonts w:ascii="Times New Roman" w:hAnsi="Times New Roman" w:cs="Times New Roman"/>
          <w:bCs/>
        </w:rPr>
        <w:t>DeWarren Langley</w:t>
      </w:r>
      <w:r w:rsidR="00C67960" w:rsidRPr="00505192">
        <w:rPr>
          <w:rFonts w:ascii="Times New Roman" w:hAnsi="Times New Roman" w:cs="Times New Roman"/>
        </w:rPr>
        <w:t xml:space="preserve"> called the meeting to order</w:t>
      </w:r>
      <w:r w:rsidR="0068106C" w:rsidRPr="00505192">
        <w:rPr>
          <w:rFonts w:ascii="Times New Roman" w:hAnsi="Times New Roman" w:cs="Times New Roman"/>
        </w:rPr>
        <w:t xml:space="preserve"> at 4:04pm</w:t>
      </w:r>
      <w:r w:rsidR="00A565C0" w:rsidRPr="00505192">
        <w:rPr>
          <w:rFonts w:ascii="Times New Roman" w:hAnsi="Times New Roman" w:cs="Times New Roman"/>
        </w:rPr>
        <w:t xml:space="preserve"> </w:t>
      </w:r>
      <w:r w:rsidRPr="00505192">
        <w:rPr>
          <w:rFonts w:ascii="Times New Roman" w:hAnsi="Times New Roman" w:cs="Times New Roman"/>
        </w:rPr>
        <w:t>and welcomed the full body.</w:t>
      </w:r>
      <w:r w:rsidR="000A2A7B" w:rsidRPr="00505192">
        <w:rPr>
          <w:rFonts w:ascii="Times New Roman" w:hAnsi="Times New Roman" w:cs="Times New Roman"/>
        </w:rPr>
        <w:t xml:space="preserve"> The Full Body introduced themselves</w:t>
      </w:r>
      <w:r w:rsidR="00BC3AF0" w:rsidRPr="00505192">
        <w:rPr>
          <w:rFonts w:ascii="Times New Roman" w:hAnsi="Times New Roman" w:cs="Times New Roman"/>
        </w:rPr>
        <w:t>.</w:t>
      </w:r>
    </w:p>
    <w:p w14:paraId="42B7348C" w14:textId="1374A569" w:rsidR="00F557C6" w:rsidRPr="00505192" w:rsidRDefault="000213B4" w:rsidP="00FE0F16">
      <w:pPr>
        <w:rPr>
          <w:rFonts w:ascii="Times New Roman" w:hAnsi="Times New Roman" w:cs="Times New Roman"/>
          <w:b/>
          <w:bCs/>
          <w:u w:val="single"/>
        </w:rPr>
      </w:pPr>
      <w:r w:rsidRPr="00505192">
        <w:rPr>
          <w:rFonts w:ascii="Times New Roman" w:hAnsi="Times New Roman" w:cs="Times New Roman"/>
          <w:b/>
          <w:bCs/>
          <w:u w:val="single"/>
        </w:rPr>
        <w:t xml:space="preserve">November </w:t>
      </w:r>
      <w:r w:rsidR="00F557C6" w:rsidRPr="00505192">
        <w:rPr>
          <w:rFonts w:ascii="Times New Roman" w:hAnsi="Times New Roman" w:cs="Times New Roman"/>
          <w:b/>
          <w:bCs/>
          <w:u w:val="single"/>
        </w:rPr>
        <w:t>Minutes</w:t>
      </w:r>
    </w:p>
    <w:p w14:paraId="6A606DED" w14:textId="1B7297A7" w:rsidR="00287548" w:rsidRPr="00505192" w:rsidRDefault="00287548" w:rsidP="00FE0F16">
      <w:pPr>
        <w:rPr>
          <w:rFonts w:ascii="Times New Roman" w:hAnsi="Times New Roman" w:cs="Times New Roman"/>
        </w:rPr>
      </w:pPr>
      <w:r w:rsidRPr="00505192">
        <w:rPr>
          <w:rFonts w:ascii="Times New Roman" w:hAnsi="Times New Roman" w:cs="Times New Roman"/>
        </w:rPr>
        <w:t xml:space="preserve">DeWarren Langley presented the </w:t>
      </w:r>
      <w:r w:rsidR="009720D4" w:rsidRPr="00505192">
        <w:rPr>
          <w:rFonts w:ascii="Times New Roman" w:hAnsi="Times New Roman" w:cs="Times New Roman"/>
        </w:rPr>
        <w:t>November</w:t>
      </w:r>
      <w:r w:rsidRPr="00505192">
        <w:rPr>
          <w:rFonts w:ascii="Times New Roman" w:hAnsi="Times New Roman" w:cs="Times New Roman"/>
        </w:rPr>
        <w:t xml:space="preserve"> minutes to the board.  </w:t>
      </w:r>
      <w:r w:rsidR="009720D4" w:rsidRPr="00505192">
        <w:rPr>
          <w:rFonts w:ascii="Times New Roman" w:hAnsi="Times New Roman" w:cs="Times New Roman"/>
        </w:rPr>
        <w:t xml:space="preserve">John Morris requested that the Monitoring Assignments be added to the November minutes. </w:t>
      </w:r>
      <w:r w:rsidR="00164D0D" w:rsidRPr="00505192">
        <w:rPr>
          <w:rFonts w:ascii="Times New Roman" w:hAnsi="Times New Roman" w:cs="Times New Roman"/>
        </w:rPr>
        <w:t>DeWarren requested a correction to his name, this was corrected in real time. Seth Kandl moved to accept the November minutes with the discussed corrections. Ahmed Ali seconded. The board voted unanimously.</w:t>
      </w:r>
    </w:p>
    <w:p w14:paraId="6A60CD76" w14:textId="13BD4AF0" w:rsidR="000213B4" w:rsidRPr="00505192" w:rsidRDefault="000213B4" w:rsidP="00FE0F16">
      <w:pPr>
        <w:rPr>
          <w:rFonts w:ascii="Times New Roman" w:hAnsi="Times New Roman" w:cs="Times New Roman"/>
          <w:b/>
          <w:bCs/>
          <w:u w:val="single"/>
        </w:rPr>
      </w:pPr>
      <w:r w:rsidRPr="00505192">
        <w:rPr>
          <w:rFonts w:ascii="Times New Roman" w:hAnsi="Times New Roman" w:cs="Times New Roman"/>
          <w:b/>
          <w:bCs/>
          <w:u w:val="single"/>
        </w:rPr>
        <w:t>Strategic Plan Board Update Priority Presentation</w:t>
      </w:r>
    </w:p>
    <w:p w14:paraId="0C7734F1" w14:textId="77777777" w:rsidR="00164D0D" w:rsidRPr="00505192" w:rsidRDefault="00164D0D" w:rsidP="00FE0F16">
      <w:pPr>
        <w:rPr>
          <w:rFonts w:ascii="Times New Roman" w:hAnsi="Times New Roman" w:cs="Times New Roman"/>
        </w:rPr>
      </w:pPr>
      <w:r w:rsidRPr="00505192">
        <w:rPr>
          <w:rFonts w:ascii="Times New Roman" w:hAnsi="Times New Roman" w:cs="Times New Roman"/>
        </w:rPr>
        <w:t>Dr. Mattocks Perry thanked the board for their interest and their time. Priority 2: Provides a safe School environment that supports the whole child is supported by teams.</w:t>
      </w:r>
    </w:p>
    <w:p w14:paraId="5FF09A39" w14:textId="04020E88" w:rsidR="000213B4" w:rsidRPr="00505192" w:rsidRDefault="00164D0D" w:rsidP="00FE0F16">
      <w:pPr>
        <w:rPr>
          <w:rFonts w:ascii="Times New Roman" w:hAnsi="Times New Roman" w:cs="Times New Roman"/>
        </w:rPr>
      </w:pPr>
      <w:r w:rsidRPr="00505192">
        <w:rPr>
          <w:rFonts w:ascii="Times New Roman" w:hAnsi="Times New Roman" w:cs="Times New Roman"/>
        </w:rPr>
        <w:t>Priority 2A: By 2023, 100% of all Durham Public Schools will implement research-based cultural frameworks to support social-emotional health and safety of students and staff. This Team is comprised of Dr. Laverne Mattocks-Perry, Karin Beckket, Tomeka Ward-Satterfield. Mina Forte, Dr. Dan Davis,Chstine Joycem Dr. Letisha Judd-Manning, Kendra Suggs-Shealey, Dr. Iwinosa Idahor.</w:t>
      </w:r>
    </w:p>
    <w:p w14:paraId="3FA99229" w14:textId="12C18F82" w:rsidR="00164D0D" w:rsidRPr="00505192" w:rsidRDefault="00164D0D" w:rsidP="00FE0F16">
      <w:pPr>
        <w:rPr>
          <w:rFonts w:ascii="Times New Roman" w:hAnsi="Times New Roman" w:cs="Times New Roman"/>
        </w:rPr>
      </w:pPr>
      <w:r w:rsidRPr="00505192">
        <w:rPr>
          <w:rFonts w:ascii="Times New Roman" w:hAnsi="Times New Roman" w:cs="Times New Roman"/>
        </w:rPr>
        <w:t>Priority 2B: By 2023, DPS will reduce the percentage of students suspended out of school from kindergarten -twelfth grade to 4% or lower. This Team is comprised of: Dr. Melissa Watson, Dr. Kelvin Bullock, Tomeka Ward Satterfield, Kea</w:t>
      </w:r>
      <w:r w:rsidR="00CF3ACE" w:rsidRPr="00505192">
        <w:rPr>
          <w:rFonts w:ascii="Times New Roman" w:hAnsi="Times New Roman" w:cs="Times New Roman"/>
        </w:rPr>
        <w:t>u</w:t>
      </w:r>
      <w:r w:rsidRPr="00505192">
        <w:rPr>
          <w:rFonts w:ascii="Times New Roman" w:hAnsi="Times New Roman" w:cs="Times New Roman"/>
        </w:rPr>
        <w:t xml:space="preserve">ndra Robinson, Krista Saunders, </w:t>
      </w:r>
      <w:r w:rsidR="00CF3ACE" w:rsidRPr="00505192">
        <w:rPr>
          <w:rFonts w:ascii="Times New Roman" w:hAnsi="Times New Roman" w:cs="Times New Roman"/>
        </w:rPr>
        <w:t>Kendra Suggs-Shealey and Dr. Letisha Judd-Manning.</w:t>
      </w:r>
    </w:p>
    <w:p w14:paraId="07F95A18" w14:textId="47193E71" w:rsidR="00CF3ACE" w:rsidRPr="00505192" w:rsidRDefault="00CF3ACE" w:rsidP="00FE0F16">
      <w:pPr>
        <w:rPr>
          <w:rFonts w:ascii="Times New Roman" w:hAnsi="Times New Roman" w:cs="Times New Roman"/>
        </w:rPr>
      </w:pPr>
      <w:r w:rsidRPr="00505192">
        <w:rPr>
          <w:rFonts w:ascii="Times New Roman" w:hAnsi="Times New Roman" w:cs="Times New Roman"/>
        </w:rPr>
        <w:lastRenderedPageBreak/>
        <w:t>Dr. Mattocks-Perry shared that Dr. William Logan (Hillside High School) provided a slide detailing how Hillside maintained a suspension rate of 5.4 or less. The following is information is what Dr. William Logan provided:</w:t>
      </w:r>
    </w:p>
    <w:p w14:paraId="2E7D40A8" w14:textId="093CDD3B" w:rsidR="00CF3ACE" w:rsidRPr="00505192" w:rsidRDefault="00CF3ACE" w:rsidP="00CF3ACE">
      <w:pPr>
        <w:jc w:val="center"/>
        <w:rPr>
          <w:rFonts w:ascii="Times New Roman" w:hAnsi="Times New Roman" w:cs="Times New Roman"/>
        </w:rPr>
      </w:pPr>
      <w:r w:rsidRPr="00505192">
        <w:rPr>
          <w:rFonts w:ascii="Times New Roman" w:hAnsi="Times New Roman" w:cs="Times New Roman"/>
        </w:rPr>
        <w:t xml:space="preserve">Intentionally Building </w:t>
      </w:r>
    </w:p>
    <w:p w14:paraId="7EFFDB66" w14:textId="6B7B71FB" w:rsidR="00CF3ACE" w:rsidRPr="00505192" w:rsidRDefault="00CF3ACE" w:rsidP="00CF3ACE">
      <w:pPr>
        <w:jc w:val="center"/>
        <w:rPr>
          <w:rFonts w:ascii="Times New Roman" w:hAnsi="Times New Roman" w:cs="Times New Roman"/>
        </w:rPr>
      </w:pPr>
      <w:r w:rsidRPr="00505192">
        <w:rPr>
          <w:rFonts w:ascii="Times New Roman" w:hAnsi="Times New Roman" w:cs="Times New Roman"/>
        </w:rPr>
        <w:t>Relationships</w:t>
      </w:r>
    </w:p>
    <w:p w14:paraId="79D0A91C" w14:textId="550A4F4A" w:rsidR="00CF3ACE" w:rsidRPr="00505192" w:rsidRDefault="00CF3ACE" w:rsidP="00CF3ACE">
      <w:pPr>
        <w:pStyle w:val="ListParagraph"/>
        <w:numPr>
          <w:ilvl w:val="0"/>
          <w:numId w:val="6"/>
        </w:numPr>
        <w:rPr>
          <w:rFonts w:ascii="Times New Roman" w:hAnsi="Times New Roman" w:cs="Times New Roman"/>
        </w:rPr>
      </w:pPr>
      <w:r w:rsidRPr="00505192">
        <w:rPr>
          <w:rFonts w:ascii="Times New Roman" w:hAnsi="Times New Roman" w:cs="Times New Roman"/>
        </w:rPr>
        <w:t>Development of clubs and activities</w:t>
      </w:r>
    </w:p>
    <w:p w14:paraId="0790A825" w14:textId="153ABEC6" w:rsidR="00CF3ACE" w:rsidRPr="00505192" w:rsidRDefault="00CF3ACE" w:rsidP="00CF3ACE">
      <w:pPr>
        <w:pStyle w:val="ListParagraph"/>
        <w:numPr>
          <w:ilvl w:val="0"/>
          <w:numId w:val="6"/>
        </w:numPr>
        <w:rPr>
          <w:rFonts w:ascii="Times New Roman" w:hAnsi="Times New Roman" w:cs="Times New Roman"/>
        </w:rPr>
      </w:pPr>
      <w:r w:rsidRPr="00505192">
        <w:rPr>
          <w:rFonts w:ascii="Times New Roman" w:hAnsi="Times New Roman" w:cs="Times New Roman"/>
        </w:rPr>
        <w:t>Respondoing to feedback from students</w:t>
      </w:r>
    </w:p>
    <w:p w14:paraId="09B57E0F" w14:textId="55BEE7EC" w:rsidR="00CF3ACE" w:rsidRPr="00505192" w:rsidRDefault="00CF3ACE" w:rsidP="00CF3ACE">
      <w:pPr>
        <w:pStyle w:val="ListParagraph"/>
        <w:numPr>
          <w:ilvl w:val="0"/>
          <w:numId w:val="6"/>
        </w:numPr>
        <w:rPr>
          <w:rFonts w:ascii="Times New Roman" w:hAnsi="Times New Roman" w:cs="Times New Roman"/>
        </w:rPr>
      </w:pPr>
      <w:r w:rsidRPr="00505192">
        <w:rPr>
          <w:rFonts w:ascii="Times New Roman" w:hAnsi="Times New Roman" w:cs="Times New Roman"/>
        </w:rPr>
        <w:t>Fostering relationships with parents and community</w:t>
      </w:r>
    </w:p>
    <w:p w14:paraId="17D42B1E" w14:textId="59817DB1" w:rsidR="00CF3ACE" w:rsidRPr="00505192" w:rsidRDefault="00CF3ACE" w:rsidP="00CF3ACE">
      <w:pPr>
        <w:pStyle w:val="ListParagraph"/>
        <w:numPr>
          <w:ilvl w:val="0"/>
          <w:numId w:val="6"/>
        </w:numPr>
        <w:rPr>
          <w:rFonts w:ascii="Times New Roman" w:hAnsi="Times New Roman" w:cs="Times New Roman"/>
        </w:rPr>
      </w:pPr>
      <w:r w:rsidRPr="00505192">
        <w:rPr>
          <w:rFonts w:ascii="Times New Roman" w:hAnsi="Times New Roman" w:cs="Times New Roman"/>
        </w:rPr>
        <w:t>Use of the Restorative Practices Coordinator</w:t>
      </w:r>
    </w:p>
    <w:p w14:paraId="57BFDFFE" w14:textId="1AF2876A" w:rsidR="00CF3ACE" w:rsidRPr="00505192" w:rsidRDefault="00CF3ACE" w:rsidP="00CF3ACE">
      <w:pPr>
        <w:pStyle w:val="ListParagraph"/>
        <w:numPr>
          <w:ilvl w:val="0"/>
          <w:numId w:val="6"/>
        </w:numPr>
        <w:rPr>
          <w:rFonts w:ascii="Times New Roman" w:hAnsi="Times New Roman" w:cs="Times New Roman"/>
        </w:rPr>
      </w:pPr>
      <w:r w:rsidRPr="00505192">
        <w:rPr>
          <w:rFonts w:ascii="Times New Roman" w:hAnsi="Times New Roman" w:cs="Times New Roman"/>
        </w:rPr>
        <w:t>Freshman Academy &amp; Peer Group Connections</w:t>
      </w:r>
    </w:p>
    <w:p w14:paraId="6541A600" w14:textId="725B186A" w:rsidR="00CF3ACE" w:rsidRPr="00505192" w:rsidRDefault="00CF3ACE" w:rsidP="00CF3ACE">
      <w:pPr>
        <w:pStyle w:val="ListParagraph"/>
        <w:numPr>
          <w:ilvl w:val="0"/>
          <w:numId w:val="6"/>
        </w:numPr>
        <w:rPr>
          <w:rFonts w:ascii="Times New Roman" w:hAnsi="Times New Roman" w:cs="Times New Roman"/>
        </w:rPr>
      </w:pPr>
      <w:r w:rsidRPr="00505192">
        <w:rPr>
          <w:rFonts w:ascii="Times New Roman" w:hAnsi="Times New Roman" w:cs="Times New Roman"/>
        </w:rPr>
        <w:t>PBIS, School Store, Character Education, Good news referrals, Student celebrations</w:t>
      </w:r>
    </w:p>
    <w:p w14:paraId="2BC49817" w14:textId="3A9CA417" w:rsidR="00CF3ACE" w:rsidRPr="00505192" w:rsidRDefault="00CF3ACE" w:rsidP="00CF3ACE">
      <w:pPr>
        <w:pStyle w:val="ListParagraph"/>
        <w:numPr>
          <w:ilvl w:val="0"/>
          <w:numId w:val="6"/>
        </w:numPr>
        <w:rPr>
          <w:rFonts w:ascii="Times New Roman" w:hAnsi="Times New Roman" w:cs="Times New Roman"/>
        </w:rPr>
      </w:pPr>
      <w:r w:rsidRPr="00505192">
        <w:rPr>
          <w:rFonts w:ascii="Times New Roman" w:hAnsi="Times New Roman" w:cs="Times New Roman"/>
        </w:rPr>
        <w:t>Consistency with all students</w:t>
      </w:r>
    </w:p>
    <w:p w14:paraId="037CC18C" w14:textId="4ACFAE7E" w:rsidR="00CF3ACE" w:rsidRPr="00505192" w:rsidRDefault="00CF3ACE" w:rsidP="00CF3ACE">
      <w:pPr>
        <w:pStyle w:val="ListParagraph"/>
        <w:numPr>
          <w:ilvl w:val="0"/>
          <w:numId w:val="6"/>
        </w:numPr>
        <w:rPr>
          <w:rFonts w:ascii="Times New Roman" w:hAnsi="Times New Roman" w:cs="Times New Roman"/>
        </w:rPr>
      </w:pPr>
      <w:r w:rsidRPr="00505192">
        <w:rPr>
          <w:rFonts w:ascii="Times New Roman" w:hAnsi="Times New Roman" w:cs="Times New Roman"/>
        </w:rPr>
        <w:t>Principal’s open door Policy</w:t>
      </w:r>
    </w:p>
    <w:p w14:paraId="1C6603E6" w14:textId="56806330" w:rsidR="00CF3ACE" w:rsidRPr="00505192" w:rsidRDefault="00CF3ACE" w:rsidP="00CF3ACE">
      <w:pPr>
        <w:pStyle w:val="ListParagraph"/>
        <w:numPr>
          <w:ilvl w:val="0"/>
          <w:numId w:val="6"/>
        </w:numPr>
        <w:rPr>
          <w:rFonts w:ascii="Times New Roman" w:hAnsi="Times New Roman" w:cs="Times New Roman"/>
        </w:rPr>
      </w:pPr>
      <w:r w:rsidRPr="00505192">
        <w:rPr>
          <w:rFonts w:ascii="Times New Roman" w:hAnsi="Times New Roman" w:cs="Times New Roman"/>
        </w:rPr>
        <w:t xml:space="preserve">Leveraging DEAC, New Directions, Community-Based </w:t>
      </w:r>
      <w:r w:rsidR="00EC21C3" w:rsidRPr="00505192">
        <w:rPr>
          <w:rFonts w:ascii="Times New Roman" w:hAnsi="Times New Roman" w:cs="Times New Roman"/>
        </w:rPr>
        <w:t>mediation,</w:t>
      </w:r>
      <w:r w:rsidRPr="00505192">
        <w:rPr>
          <w:rFonts w:ascii="Times New Roman" w:hAnsi="Times New Roman" w:cs="Times New Roman"/>
        </w:rPr>
        <w:t xml:space="preserve"> and services via SRO’s</w:t>
      </w:r>
    </w:p>
    <w:p w14:paraId="5AAE80E4" w14:textId="461CA274" w:rsidR="00CF3ACE" w:rsidRPr="00505192" w:rsidRDefault="00CF3ACE" w:rsidP="00CF3ACE">
      <w:pPr>
        <w:rPr>
          <w:rFonts w:ascii="Times New Roman" w:hAnsi="Times New Roman" w:cs="Times New Roman"/>
        </w:rPr>
      </w:pPr>
      <w:r w:rsidRPr="00505192">
        <w:rPr>
          <w:rFonts w:ascii="Times New Roman" w:hAnsi="Times New Roman" w:cs="Times New Roman"/>
        </w:rPr>
        <w:t xml:space="preserve">Dr. Mattocks- Perry shared the overview for year 4 was successful. They were able to reach their benchmark goals and are on track for their 100% of schools implementing cultural frameworks to support social-emotional </w:t>
      </w:r>
      <w:r w:rsidR="00E24988" w:rsidRPr="00505192">
        <w:rPr>
          <w:rFonts w:ascii="Times New Roman" w:hAnsi="Times New Roman" w:cs="Times New Roman"/>
        </w:rPr>
        <w:t xml:space="preserve">health and safety for Students and Staff. </w:t>
      </w:r>
    </w:p>
    <w:p w14:paraId="539106C5" w14:textId="561408DF" w:rsidR="00E24988" w:rsidRPr="00505192" w:rsidRDefault="00E24988" w:rsidP="00CF3ACE">
      <w:pPr>
        <w:rPr>
          <w:rFonts w:ascii="Times New Roman" w:hAnsi="Times New Roman" w:cs="Times New Roman"/>
        </w:rPr>
      </w:pPr>
      <w:r w:rsidRPr="00505192">
        <w:rPr>
          <w:rFonts w:ascii="Times New Roman" w:hAnsi="Times New Roman" w:cs="Times New Roman"/>
        </w:rPr>
        <w:t xml:space="preserve">Dr. Royster shared the update on district level and school level discipline data for 2021-2022 school year for Durham Public Schools. Slide 1 showed the overall Student Population vs. Restorative Practices Center referrals. </w:t>
      </w:r>
      <w:bookmarkStart w:id="0" w:name="_Hlk125461120"/>
      <w:r w:rsidRPr="00505192">
        <w:rPr>
          <w:rFonts w:ascii="Times New Roman" w:hAnsi="Times New Roman" w:cs="Times New Roman"/>
        </w:rPr>
        <w:t>DPS 2021-2022 population was 32,188</w:t>
      </w:r>
      <w:bookmarkEnd w:id="0"/>
      <w:r w:rsidRPr="00505192">
        <w:rPr>
          <w:rFonts w:ascii="Times New Roman" w:hAnsi="Times New Roman" w:cs="Times New Roman"/>
        </w:rPr>
        <w:t xml:space="preserve"> and of that population 6.3% were referred to Restorative Practices. Slide 2 showed the Overall Student Population vs. Short Term Suspensions. </w:t>
      </w:r>
      <w:r w:rsidRPr="00505192">
        <w:rPr>
          <w:rFonts w:ascii="Times New Roman" w:hAnsi="Times New Roman" w:cs="Times New Roman"/>
        </w:rPr>
        <w:t>DPS 2021-2022 population was 32,188</w:t>
      </w:r>
      <w:r w:rsidRPr="00505192">
        <w:t xml:space="preserve"> </w:t>
      </w:r>
      <w:r w:rsidRPr="00505192">
        <w:rPr>
          <w:rFonts w:ascii="Times New Roman" w:hAnsi="Times New Roman" w:cs="Times New Roman"/>
        </w:rPr>
        <w:t>and of that population 6.</w:t>
      </w:r>
      <w:r w:rsidRPr="00505192">
        <w:rPr>
          <w:rFonts w:ascii="Times New Roman" w:hAnsi="Times New Roman" w:cs="Times New Roman"/>
        </w:rPr>
        <w:t>4</w:t>
      </w:r>
      <w:r w:rsidRPr="00505192">
        <w:rPr>
          <w:rFonts w:ascii="Times New Roman" w:hAnsi="Times New Roman" w:cs="Times New Roman"/>
        </w:rPr>
        <w:t>% were</w:t>
      </w:r>
      <w:r w:rsidRPr="00505192">
        <w:rPr>
          <w:rFonts w:ascii="Times New Roman" w:hAnsi="Times New Roman" w:cs="Times New Roman"/>
        </w:rPr>
        <w:t xml:space="preserve"> Short-Term Suspensions. Slide 3 showed that the </w:t>
      </w:r>
      <w:r w:rsidRPr="00505192">
        <w:rPr>
          <w:rFonts w:ascii="Times New Roman" w:hAnsi="Times New Roman" w:cs="Times New Roman"/>
        </w:rPr>
        <w:t>Overall Student Population vs. Short Term Suspensions. DPS 2021-2022 population was 32,188 and of that population .</w:t>
      </w:r>
      <w:r w:rsidRPr="00505192">
        <w:rPr>
          <w:rFonts w:ascii="Times New Roman" w:hAnsi="Times New Roman" w:cs="Times New Roman"/>
        </w:rPr>
        <w:t>2</w:t>
      </w:r>
      <w:r w:rsidRPr="00505192">
        <w:rPr>
          <w:rFonts w:ascii="Times New Roman" w:hAnsi="Times New Roman" w:cs="Times New Roman"/>
        </w:rPr>
        <w:t xml:space="preserve">% were </w:t>
      </w:r>
      <w:r w:rsidRPr="00505192">
        <w:rPr>
          <w:rFonts w:ascii="Times New Roman" w:hAnsi="Times New Roman" w:cs="Times New Roman"/>
        </w:rPr>
        <w:t>Long</w:t>
      </w:r>
      <w:r w:rsidRPr="00505192">
        <w:rPr>
          <w:rFonts w:ascii="Times New Roman" w:hAnsi="Times New Roman" w:cs="Times New Roman"/>
        </w:rPr>
        <w:t>-Term Suspensions.</w:t>
      </w:r>
    </w:p>
    <w:p w14:paraId="59A53C36" w14:textId="2290A2DB" w:rsidR="00E24988" w:rsidRPr="00505192" w:rsidRDefault="00E24988" w:rsidP="00CF3ACE">
      <w:pPr>
        <w:rPr>
          <w:rFonts w:ascii="Times New Roman" w:hAnsi="Times New Roman" w:cs="Times New Roman"/>
        </w:rPr>
      </w:pPr>
      <w:r w:rsidRPr="00505192">
        <w:rPr>
          <w:rFonts w:ascii="Times New Roman" w:hAnsi="Times New Roman" w:cs="Times New Roman"/>
        </w:rPr>
        <w:t xml:space="preserve">Dr. Royster shared the following data </w:t>
      </w:r>
      <w:r w:rsidR="00CF2D29" w:rsidRPr="00505192">
        <w:rPr>
          <w:rFonts w:ascii="Times New Roman" w:hAnsi="Times New Roman" w:cs="Times New Roman"/>
        </w:rPr>
        <w:t xml:space="preserve">regarding reported discipline incidents. The data shows that the ISS and RPC numbers for elementary and secondary students has decreased consistently and significantly over the past 4 years.  The data shows that while there was a significant decrease in Short-term and Long-term Suspensions from 2018-2020, DPS saw a rise in these numbers post COVID. </w:t>
      </w:r>
      <w:r w:rsidR="00EC21C3" w:rsidRPr="00505192">
        <w:rPr>
          <w:rFonts w:ascii="Times New Roman" w:hAnsi="Times New Roman" w:cs="Times New Roman"/>
        </w:rPr>
        <w:t xml:space="preserve">Dr. Royster shared that insubordination makes up the largest number of incidents, this is followed closely by truancy and fighting. There was a significant decrease in all incidents from 2018-2021. </w:t>
      </w:r>
    </w:p>
    <w:p w14:paraId="21C45E83" w14:textId="4F03B6AB" w:rsidR="00EC21C3" w:rsidRPr="00505192" w:rsidRDefault="00EC21C3" w:rsidP="00CF3ACE">
      <w:pPr>
        <w:rPr>
          <w:rFonts w:ascii="Times New Roman" w:hAnsi="Times New Roman" w:cs="Times New Roman"/>
        </w:rPr>
      </w:pPr>
      <w:r w:rsidRPr="00505192">
        <w:rPr>
          <w:rFonts w:ascii="Times New Roman" w:hAnsi="Times New Roman" w:cs="Times New Roman"/>
        </w:rPr>
        <w:t xml:space="preserve">Dr. Mattocks-Perry shared Year 5-Progress, Goals, Benchmarks, and strategies. </w:t>
      </w:r>
      <w:r w:rsidR="002B4DCB" w:rsidRPr="00505192">
        <w:rPr>
          <w:rFonts w:ascii="Times New Roman" w:hAnsi="Times New Roman" w:cs="Times New Roman"/>
        </w:rPr>
        <w:t xml:space="preserve">Goal 2A is focused on 100% implementation of Cultural Frameworks. Goal 2B is to ensure that DPS is below 4% of Students suspended out of school. </w:t>
      </w:r>
    </w:p>
    <w:p w14:paraId="5C83ACA4" w14:textId="6514FA48" w:rsidR="002B4DCB" w:rsidRPr="00505192" w:rsidRDefault="002B4DCB" w:rsidP="00CF3ACE">
      <w:pPr>
        <w:rPr>
          <w:rFonts w:ascii="Times New Roman" w:hAnsi="Times New Roman" w:cs="Times New Roman"/>
        </w:rPr>
      </w:pPr>
      <w:bookmarkStart w:id="1" w:name="_Hlk125463036"/>
      <w:r w:rsidRPr="00505192">
        <w:rPr>
          <w:rFonts w:ascii="Times New Roman" w:hAnsi="Times New Roman" w:cs="Times New Roman"/>
        </w:rPr>
        <w:t>Dr. Mattocks-Perry shared the following 2A Accomplishments that have been or will be achieved by June 2023:</w:t>
      </w:r>
    </w:p>
    <w:bookmarkEnd w:id="1"/>
    <w:p w14:paraId="092E44BC" w14:textId="502F5B59" w:rsidR="002B4DCB" w:rsidRPr="00505192" w:rsidRDefault="002B4DCB" w:rsidP="002B4DCB">
      <w:pPr>
        <w:pStyle w:val="ListParagraph"/>
        <w:numPr>
          <w:ilvl w:val="0"/>
          <w:numId w:val="7"/>
        </w:numPr>
        <w:rPr>
          <w:rFonts w:ascii="Times New Roman" w:hAnsi="Times New Roman" w:cs="Times New Roman"/>
        </w:rPr>
      </w:pPr>
      <w:r w:rsidRPr="00505192">
        <w:rPr>
          <w:rFonts w:ascii="Times New Roman" w:hAnsi="Times New Roman" w:cs="Times New Roman"/>
        </w:rPr>
        <w:t>MS/HS Social Emotional Learning Curriculum Selection</w:t>
      </w:r>
    </w:p>
    <w:p w14:paraId="43D04278" w14:textId="4E0F426A" w:rsidR="002B4DCB" w:rsidRPr="00505192" w:rsidRDefault="002B4DCB" w:rsidP="002B4DCB">
      <w:pPr>
        <w:pStyle w:val="ListParagraph"/>
        <w:numPr>
          <w:ilvl w:val="0"/>
          <w:numId w:val="7"/>
        </w:numPr>
        <w:rPr>
          <w:rFonts w:ascii="Times New Roman" w:hAnsi="Times New Roman" w:cs="Times New Roman"/>
        </w:rPr>
      </w:pPr>
      <w:r w:rsidRPr="00505192">
        <w:rPr>
          <w:rFonts w:ascii="Times New Roman" w:hAnsi="Times New Roman" w:cs="Times New Roman"/>
        </w:rPr>
        <w:t>Stop Violence Grant Director to guide Restorative Practices</w:t>
      </w:r>
    </w:p>
    <w:p w14:paraId="3A73AA95" w14:textId="0435DB14" w:rsidR="002B4DCB" w:rsidRPr="00505192" w:rsidRDefault="002B4DCB" w:rsidP="002B4DCB">
      <w:pPr>
        <w:pStyle w:val="ListParagraph"/>
        <w:numPr>
          <w:ilvl w:val="0"/>
          <w:numId w:val="7"/>
        </w:numPr>
        <w:rPr>
          <w:rFonts w:ascii="Times New Roman" w:hAnsi="Times New Roman" w:cs="Times New Roman"/>
        </w:rPr>
      </w:pPr>
      <w:r w:rsidRPr="00505192">
        <w:rPr>
          <w:rFonts w:ascii="Times New Roman" w:hAnsi="Times New Roman" w:cs="Times New Roman"/>
        </w:rPr>
        <w:t>Development of comprehensive SEL dashboard</w:t>
      </w:r>
    </w:p>
    <w:p w14:paraId="21224B56" w14:textId="33C3588A" w:rsidR="002B4DCB" w:rsidRPr="00505192" w:rsidRDefault="002B4DCB" w:rsidP="002B4DCB">
      <w:pPr>
        <w:pStyle w:val="ListParagraph"/>
        <w:numPr>
          <w:ilvl w:val="0"/>
          <w:numId w:val="7"/>
        </w:numPr>
        <w:rPr>
          <w:rFonts w:ascii="Times New Roman" w:hAnsi="Times New Roman" w:cs="Times New Roman"/>
        </w:rPr>
      </w:pPr>
      <w:r w:rsidRPr="00505192">
        <w:rPr>
          <w:rFonts w:ascii="Times New Roman" w:hAnsi="Times New Roman" w:cs="Times New Roman"/>
        </w:rPr>
        <w:t>Cultural &amp; Climate Learning Walks</w:t>
      </w:r>
    </w:p>
    <w:p w14:paraId="68287E79" w14:textId="66B465FA" w:rsidR="002B4DCB" w:rsidRPr="00505192" w:rsidRDefault="002B4DCB" w:rsidP="002B4DCB">
      <w:pPr>
        <w:pStyle w:val="ListParagraph"/>
        <w:numPr>
          <w:ilvl w:val="0"/>
          <w:numId w:val="7"/>
        </w:numPr>
        <w:rPr>
          <w:rFonts w:ascii="Times New Roman" w:hAnsi="Times New Roman" w:cs="Times New Roman"/>
        </w:rPr>
      </w:pPr>
      <w:r w:rsidRPr="00505192">
        <w:rPr>
          <w:rFonts w:ascii="Times New Roman" w:hAnsi="Times New Roman" w:cs="Times New Roman"/>
        </w:rPr>
        <w:t>Restorative Practices Training</w:t>
      </w:r>
    </w:p>
    <w:p w14:paraId="31B91BE3" w14:textId="3EAAC3E5" w:rsidR="002B4DCB" w:rsidRPr="00505192" w:rsidRDefault="002B4DCB" w:rsidP="002B4DCB">
      <w:pPr>
        <w:pStyle w:val="ListParagraph"/>
        <w:numPr>
          <w:ilvl w:val="0"/>
          <w:numId w:val="7"/>
        </w:numPr>
        <w:rPr>
          <w:rFonts w:ascii="Times New Roman" w:hAnsi="Times New Roman" w:cs="Times New Roman"/>
        </w:rPr>
      </w:pPr>
      <w:r w:rsidRPr="00505192">
        <w:rPr>
          <w:rFonts w:ascii="Times New Roman" w:hAnsi="Times New Roman" w:cs="Times New Roman"/>
        </w:rPr>
        <w:t>Equity 501 Training</w:t>
      </w:r>
    </w:p>
    <w:p w14:paraId="382A015B" w14:textId="3D015B65" w:rsidR="002B4DCB" w:rsidRPr="00505192" w:rsidRDefault="002B4DCB" w:rsidP="002B4DCB">
      <w:pPr>
        <w:pStyle w:val="ListParagraph"/>
        <w:numPr>
          <w:ilvl w:val="0"/>
          <w:numId w:val="7"/>
        </w:numPr>
        <w:rPr>
          <w:rFonts w:ascii="Times New Roman" w:hAnsi="Times New Roman" w:cs="Times New Roman"/>
        </w:rPr>
      </w:pPr>
      <w:r w:rsidRPr="00505192">
        <w:rPr>
          <w:rFonts w:ascii="Times New Roman" w:hAnsi="Times New Roman" w:cs="Times New Roman"/>
        </w:rPr>
        <w:lastRenderedPageBreak/>
        <w:t>Tiered Support Model Designations</w:t>
      </w:r>
    </w:p>
    <w:p w14:paraId="781BF5CC" w14:textId="434E63E4" w:rsidR="002B4DCB" w:rsidRPr="00505192" w:rsidRDefault="002B4DCB" w:rsidP="002B4DCB">
      <w:pPr>
        <w:pStyle w:val="ListParagraph"/>
        <w:numPr>
          <w:ilvl w:val="0"/>
          <w:numId w:val="7"/>
        </w:numPr>
        <w:rPr>
          <w:rFonts w:ascii="Times New Roman" w:hAnsi="Times New Roman" w:cs="Times New Roman"/>
        </w:rPr>
      </w:pPr>
      <w:r w:rsidRPr="00505192">
        <w:rPr>
          <w:rFonts w:ascii="Times New Roman" w:hAnsi="Times New Roman" w:cs="Times New Roman"/>
        </w:rPr>
        <w:t>Student Climate Survey</w:t>
      </w:r>
    </w:p>
    <w:p w14:paraId="315AFD9B" w14:textId="0B0422CF" w:rsidR="002B4DCB" w:rsidRPr="00505192" w:rsidRDefault="002B4DCB" w:rsidP="002B4DCB">
      <w:pPr>
        <w:pStyle w:val="ListParagraph"/>
        <w:numPr>
          <w:ilvl w:val="0"/>
          <w:numId w:val="7"/>
        </w:numPr>
        <w:rPr>
          <w:rFonts w:ascii="Times New Roman" w:hAnsi="Times New Roman" w:cs="Times New Roman"/>
        </w:rPr>
      </w:pPr>
      <w:r w:rsidRPr="00505192">
        <w:rPr>
          <w:rFonts w:ascii="Times New Roman" w:hAnsi="Times New Roman" w:cs="Times New Roman"/>
        </w:rPr>
        <w:t>Centering Student Climate Survey Analysis in Equity 501 trainings</w:t>
      </w:r>
    </w:p>
    <w:p w14:paraId="38B822B6" w14:textId="15A839BE" w:rsidR="002B4DCB" w:rsidRPr="00505192" w:rsidRDefault="002B4DCB" w:rsidP="002B4DCB">
      <w:pPr>
        <w:rPr>
          <w:rFonts w:ascii="Times New Roman" w:hAnsi="Times New Roman" w:cs="Times New Roman"/>
        </w:rPr>
      </w:pPr>
      <w:r w:rsidRPr="00505192">
        <w:rPr>
          <w:rFonts w:ascii="Times New Roman" w:hAnsi="Times New Roman" w:cs="Times New Roman"/>
        </w:rPr>
        <w:t>Dr. Mattocks-Perry shared the following 2</w:t>
      </w:r>
      <w:r w:rsidRPr="00505192">
        <w:rPr>
          <w:rFonts w:ascii="Times New Roman" w:hAnsi="Times New Roman" w:cs="Times New Roman"/>
        </w:rPr>
        <w:t>B</w:t>
      </w:r>
      <w:r w:rsidRPr="00505192">
        <w:rPr>
          <w:rFonts w:ascii="Times New Roman" w:hAnsi="Times New Roman" w:cs="Times New Roman"/>
        </w:rPr>
        <w:t xml:space="preserve"> Accomplishments that have been or will be achieved by June 2023:</w:t>
      </w:r>
    </w:p>
    <w:p w14:paraId="60872B49" w14:textId="682BF28F" w:rsidR="002B4DCB" w:rsidRPr="00505192" w:rsidRDefault="002B4DCB" w:rsidP="002B4DCB">
      <w:pPr>
        <w:pStyle w:val="ListParagraph"/>
        <w:numPr>
          <w:ilvl w:val="0"/>
          <w:numId w:val="8"/>
        </w:numPr>
        <w:rPr>
          <w:rFonts w:ascii="Times New Roman" w:hAnsi="Times New Roman" w:cs="Times New Roman"/>
        </w:rPr>
      </w:pPr>
      <w:r w:rsidRPr="00505192">
        <w:rPr>
          <w:rFonts w:ascii="Times New Roman" w:hAnsi="Times New Roman" w:cs="Times New Roman"/>
        </w:rPr>
        <w:t>Develop and implement training and data analysis</w:t>
      </w:r>
    </w:p>
    <w:p w14:paraId="7905498A" w14:textId="6AD83177" w:rsidR="002B4DCB" w:rsidRPr="00505192" w:rsidRDefault="002B4DCB" w:rsidP="002B4DCB">
      <w:pPr>
        <w:pStyle w:val="ListParagraph"/>
        <w:numPr>
          <w:ilvl w:val="0"/>
          <w:numId w:val="8"/>
        </w:numPr>
        <w:rPr>
          <w:rFonts w:ascii="Times New Roman" w:hAnsi="Times New Roman" w:cs="Times New Roman"/>
        </w:rPr>
      </w:pPr>
      <w:r w:rsidRPr="00505192">
        <w:rPr>
          <w:rFonts w:ascii="Times New Roman" w:hAnsi="Times New Roman" w:cs="Times New Roman"/>
        </w:rPr>
        <w:t>(Re)Building restorative practices district leadership team</w:t>
      </w:r>
    </w:p>
    <w:p w14:paraId="02EE897C" w14:textId="0A682F96" w:rsidR="002B4DCB" w:rsidRPr="00505192" w:rsidRDefault="002B4DCB" w:rsidP="002B4DCB">
      <w:pPr>
        <w:pStyle w:val="ListParagraph"/>
        <w:numPr>
          <w:ilvl w:val="0"/>
          <w:numId w:val="8"/>
        </w:numPr>
        <w:rPr>
          <w:rFonts w:ascii="Times New Roman" w:hAnsi="Times New Roman" w:cs="Times New Roman"/>
        </w:rPr>
      </w:pPr>
      <w:r w:rsidRPr="00505192">
        <w:rPr>
          <w:rFonts w:ascii="Times New Roman" w:hAnsi="Times New Roman" w:cs="Times New Roman"/>
        </w:rPr>
        <w:t>Sharing Restorative Practices with Parent groups</w:t>
      </w:r>
    </w:p>
    <w:p w14:paraId="59F63607" w14:textId="0C26C699" w:rsidR="002B4DCB" w:rsidRPr="00505192" w:rsidRDefault="002B4DCB" w:rsidP="002B4DCB">
      <w:pPr>
        <w:pStyle w:val="ListParagraph"/>
        <w:numPr>
          <w:ilvl w:val="0"/>
          <w:numId w:val="8"/>
        </w:numPr>
        <w:rPr>
          <w:rFonts w:ascii="Times New Roman" w:hAnsi="Times New Roman" w:cs="Times New Roman"/>
        </w:rPr>
      </w:pPr>
      <w:r w:rsidRPr="00505192">
        <w:rPr>
          <w:rFonts w:ascii="Times New Roman" w:hAnsi="Times New Roman" w:cs="Times New Roman"/>
        </w:rPr>
        <w:t>Res</w:t>
      </w:r>
      <w:r w:rsidR="00F71B3C" w:rsidRPr="00505192">
        <w:rPr>
          <w:rFonts w:ascii="Times New Roman" w:hAnsi="Times New Roman" w:cs="Times New Roman"/>
        </w:rPr>
        <w:t>torative practices Coordinators</w:t>
      </w:r>
    </w:p>
    <w:p w14:paraId="469DA024" w14:textId="43B9522C" w:rsidR="00F71B3C" w:rsidRPr="00505192" w:rsidRDefault="00F71B3C" w:rsidP="002B4DCB">
      <w:pPr>
        <w:pStyle w:val="ListParagraph"/>
        <w:numPr>
          <w:ilvl w:val="0"/>
          <w:numId w:val="8"/>
        </w:numPr>
        <w:rPr>
          <w:rFonts w:ascii="Times New Roman" w:hAnsi="Times New Roman" w:cs="Times New Roman"/>
        </w:rPr>
      </w:pPr>
      <w:r w:rsidRPr="00505192">
        <w:rPr>
          <w:rFonts w:ascii="Times New Roman" w:hAnsi="Times New Roman" w:cs="Times New Roman"/>
        </w:rPr>
        <w:t>Professional Learning for leadership on monitoring systems</w:t>
      </w:r>
    </w:p>
    <w:p w14:paraId="37922D70" w14:textId="08BA2BAB" w:rsidR="00F71B3C" w:rsidRPr="00505192" w:rsidRDefault="00F71B3C" w:rsidP="002B4DCB">
      <w:pPr>
        <w:pStyle w:val="ListParagraph"/>
        <w:numPr>
          <w:ilvl w:val="0"/>
          <w:numId w:val="8"/>
        </w:numPr>
        <w:rPr>
          <w:rFonts w:ascii="Times New Roman" w:hAnsi="Times New Roman" w:cs="Times New Roman"/>
        </w:rPr>
      </w:pPr>
      <w:r w:rsidRPr="00505192">
        <w:rPr>
          <w:rFonts w:ascii="Times New Roman" w:hAnsi="Times New Roman" w:cs="Times New Roman"/>
        </w:rPr>
        <w:t>Creative use of Homebound Services, virtual learning, and hybrid learning</w:t>
      </w:r>
    </w:p>
    <w:p w14:paraId="1C1E4700" w14:textId="0A12E10E" w:rsidR="00F71B3C" w:rsidRPr="00505192" w:rsidRDefault="00F71B3C" w:rsidP="002B4DCB">
      <w:pPr>
        <w:pStyle w:val="ListParagraph"/>
        <w:numPr>
          <w:ilvl w:val="0"/>
          <w:numId w:val="8"/>
        </w:numPr>
        <w:rPr>
          <w:rFonts w:ascii="Times New Roman" w:hAnsi="Times New Roman" w:cs="Times New Roman"/>
        </w:rPr>
      </w:pPr>
      <w:r w:rsidRPr="00505192">
        <w:rPr>
          <w:rFonts w:ascii="Times New Roman" w:hAnsi="Times New Roman" w:cs="Times New Roman"/>
        </w:rPr>
        <w:t>Student Support Services monitors suspension rates for schools monthly to ensure targeted support.</w:t>
      </w:r>
    </w:p>
    <w:p w14:paraId="02D42B7B" w14:textId="35F26EB1" w:rsidR="00CF3ACE" w:rsidRPr="00505192" w:rsidRDefault="00F71B3C" w:rsidP="00F71B3C">
      <w:pPr>
        <w:ind w:left="360"/>
        <w:rPr>
          <w:rFonts w:ascii="Times New Roman" w:hAnsi="Times New Roman" w:cs="Times New Roman"/>
        </w:rPr>
      </w:pPr>
      <w:r w:rsidRPr="00505192">
        <w:rPr>
          <w:rFonts w:ascii="Times New Roman" w:hAnsi="Times New Roman" w:cs="Times New Roman"/>
        </w:rPr>
        <w:t xml:space="preserve">DeWarren Thanked Dr. Mattock-Perry, Dr. Royster, and Dr. Mubenga for their time and presentation. </w:t>
      </w:r>
    </w:p>
    <w:p w14:paraId="2D2C483C" w14:textId="77777777" w:rsidR="00F71B3C" w:rsidRPr="00505192" w:rsidRDefault="00F71B3C" w:rsidP="00F71B3C">
      <w:pPr>
        <w:ind w:left="360"/>
        <w:rPr>
          <w:rFonts w:ascii="Times New Roman" w:hAnsi="Times New Roman" w:cs="Times New Roman"/>
        </w:rPr>
      </w:pPr>
    </w:p>
    <w:p w14:paraId="794711E9" w14:textId="3A56688D" w:rsidR="00F557C6" w:rsidRPr="00505192" w:rsidRDefault="00F557C6" w:rsidP="00FE0F16">
      <w:pPr>
        <w:rPr>
          <w:rFonts w:ascii="Times New Roman" w:hAnsi="Times New Roman" w:cs="Times New Roman"/>
          <w:b/>
          <w:bCs/>
          <w:u w:val="single"/>
        </w:rPr>
      </w:pPr>
      <w:r w:rsidRPr="00505192">
        <w:rPr>
          <w:rFonts w:ascii="Times New Roman" w:hAnsi="Times New Roman" w:cs="Times New Roman"/>
          <w:b/>
          <w:bCs/>
          <w:u w:val="single"/>
        </w:rPr>
        <w:t>Reports</w:t>
      </w:r>
    </w:p>
    <w:p w14:paraId="1FF5CDDB" w14:textId="6A015BC8" w:rsidR="00F557C6" w:rsidRPr="00505192" w:rsidRDefault="00F557C6" w:rsidP="00F557C6">
      <w:pPr>
        <w:pStyle w:val="ListParagraph"/>
        <w:numPr>
          <w:ilvl w:val="0"/>
          <w:numId w:val="3"/>
        </w:numPr>
        <w:rPr>
          <w:rFonts w:ascii="Times New Roman" w:hAnsi="Times New Roman" w:cs="Times New Roman"/>
          <w:b/>
          <w:bCs/>
          <w:u w:val="single"/>
        </w:rPr>
      </w:pPr>
      <w:r w:rsidRPr="00505192">
        <w:rPr>
          <w:rFonts w:ascii="Times New Roman" w:hAnsi="Times New Roman" w:cs="Times New Roman"/>
          <w:b/>
          <w:bCs/>
          <w:u w:val="single"/>
        </w:rPr>
        <w:t>Area Consultant</w:t>
      </w:r>
      <w:r w:rsidR="00287548" w:rsidRPr="00505192">
        <w:rPr>
          <w:rFonts w:ascii="Times New Roman" w:hAnsi="Times New Roman" w:cs="Times New Roman"/>
          <w:b/>
          <w:bCs/>
          <w:u w:val="single"/>
        </w:rPr>
        <w:t>-</w:t>
      </w:r>
      <w:r w:rsidR="00287548" w:rsidRPr="00505192">
        <w:rPr>
          <w:rFonts w:ascii="Times New Roman" w:hAnsi="Times New Roman" w:cs="Times New Roman"/>
        </w:rPr>
        <w:t xml:space="preserve"> Eddie Crews shared that t</w:t>
      </w:r>
      <w:r w:rsidR="00780B06" w:rsidRPr="00505192">
        <w:rPr>
          <w:rFonts w:ascii="Times New Roman" w:hAnsi="Times New Roman" w:cs="Times New Roman"/>
        </w:rPr>
        <w:t xml:space="preserve">he Risk/Needs summary report is </w:t>
      </w:r>
      <w:r w:rsidR="00C942D8" w:rsidRPr="00505192">
        <w:rPr>
          <w:rFonts w:ascii="Times New Roman" w:hAnsi="Times New Roman" w:cs="Times New Roman"/>
        </w:rPr>
        <w:t>ready,</w:t>
      </w:r>
      <w:r w:rsidR="00780B06" w:rsidRPr="00505192">
        <w:rPr>
          <w:rFonts w:ascii="Times New Roman" w:hAnsi="Times New Roman" w:cs="Times New Roman"/>
        </w:rPr>
        <w:t xml:space="preserve"> and he will review data with the Sub-Committee in January. Eddie also asked that DCO JCP support a resolution being put forward at the State Level for Staff wage increases to combat continued understaffing. </w:t>
      </w:r>
    </w:p>
    <w:p w14:paraId="29EF477F" w14:textId="7CBFA0BC" w:rsidR="00F557C6" w:rsidRPr="00505192" w:rsidRDefault="00F557C6" w:rsidP="00F557C6">
      <w:pPr>
        <w:pStyle w:val="ListParagraph"/>
        <w:numPr>
          <w:ilvl w:val="0"/>
          <w:numId w:val="3"/>
        </w:numPr>
        <w:rPr>
          <w:rFonts w:ascii="Times New Roman" w:hAnsi="Times New Roman" w:cs="Times New Roman"/>
          <w:b/>
          <w:bCs/>
          <w:u w:val="single"/>
        </w:rPr>
      </w:pPr>
      <w:r w:rsidRPr="00505192">
        <w:rPr>
          <w:rFonts w:ascii="Times New Roman" w:hAnsi="Times New Roman" w:cs="Times New Roman"/>
          <w:b/>
          <w:bCs/>
          <w:u w:val="single"/>
        </w:rPr>
        <w:t>Chief Juvenile Court Counselor</w:t>
      </w:r>
      <w:r w:rsidR="00287548" w:rsidRPr="00505192">
        <w:rPr>
          <w:rFonts w:ascii="Times New Roman" w:hAnsi="Times New Roman" w:cs="Times New Roman"/>
          <w:b/>
          <w:bCs/>
          <w:u w:val="single"/>
        </w:rPr>
        <w:t xml:space="preserve">- </w:t>
      </w:r>
      <w:r w:rsidR="00287548" w:rsidRPr="00505192">
        <w:rPr>
          <w:rFonts w:ascii="Times New Roman" w:hAnsi="Times New Roman" w:cs="Times New Roman"/>
        </w:rPr>
        <w:t>Tamala McDowell presented the Data for the month of</w:t>
      </w:r>
      <w:r w:rsidR="00780B06" w:rsidRPr="00505192">
        <w:rPr>
          <w:rFonts w:ascii="Times New Roman" w:hAnsi="Times New Roman" w:cs="Times New Roman"/>
        </w:rPr>
        <w:t xml:space="preserve"> November. This chart is attached to the minutes.</w:t>
      </w:r>
    </w:p>
    <w:p w14:paraId="198F5CF2" w14:textId="0007F9E7" w:rsidR="00F557C6" w:rsidRPr="00505192" w:rsidRDefault="00F557C6" w:rsidP="000213B4">
      <w:pPr>
        <w:pStyle w:val="ListParagraph"/>
        <w:numPr>
          <w:ilvl w:val="0"/>
          <w:numId w:val="3"/>
        </w:numPr>
        <w:rPr>
          <w:rFonts w:ascii="Times New Roman" w:hAnsi="Times New Roman" w:cs="Times New Roman"/>
          <w:b/>
          <w:bCs/>
          <w:u w:val="single"/>
        </w:rPr>
      </w:pPr>
      <w:r w:rsidRPr="00505192">
        <w:rPr>
          <w:rFonts w:ascii="Times New Roman" w:hAnsi="Times New Roman" w:cs="Times New Roman"/>
          <w:b/>
          <w:bCs/>
          <w:u w:val="single"/>
        </w:rPr>
        <w:t>Chair</w:t>
      </w:r>
      <w:r w:rsidR="0017739F" w:rsidRPr="00505192">
        <w:rPr>
          <w:rFonts w:ascii="Times New Roman" w:hAnsi="Times New Roman" w:cs="Times New Roman"/>
          <w:b/>
          <w:bCs/>
          <w:u w:val="single"/>
        </w:rPr>
        <w:t>-</w:t>
      </w:r>
      <w:r w:rsidR="00503023" w:rsidRPr="00505192">
        <w:rPr>
          <w:rFonts w:ascii="Times New Roman" w:hAnsi="Times New Roman" w:cs="Times New Roman"/>
        </w:rPr>
        <w:t xml:space="preserve"> </w:t>
      </w:r>
      <w:r w:rsidR="00780B06" w:rsidRPr="00505192">
        <w:rPr>
          <w:rFonts w:ascii="Times New Roman" w:hAnsi="Times New Roman" w:cs="Times New Roman"/>
        </w:rPr>
        <w:t xml:space="preserve">DeWarren </w:t>
      </w:r>
      <w:r w:rsidR="00C942D8" w:rsidRPr="00505192">
        <w:rPr>
          <w:rFonts w:ascii="Times New Roman" w:hAnsi="Times New Roman" w:cs="Times New Roman"/>
        </w:rPr>
        <w:t>shared that the Board would receive Emails from him regarding monitoring and this is to be completed by January, 31, 2023.</w:t>
      </w:r>
    </w:p>
    <w:p w14:paraId="1BC741E7" w14:textId="49E596BA" w:rsidR="00EA5DD8" w:rsidRPr="00505192" w:rsidRDefault="00EA5DD8" w:rsidP="00F557C6">
      <w:pPr>
        <w:rPr>
          <w:rFonts w:ascii="Times New Roman" w:hAnsi="Times New Roman" w:cs="Times New Roman"/>
        </w:rPr>
      </w:pPr>
      <w:r w:rsidRPr="00505192">
        <w:rPr>
          <w:rFonts w:ascii="Times New Roman" w:hAnsi="Times New Roman" w:cs="Times New Roman"/>
        </w:rPr>
        <w:t xml:space="preserve"> </w:t>
      </w:r>
    </w:p>
    <w:p w14:paraId="6DAE77AA" w14:textId="1BAB367D" w:rsidR="00F557C6" w:rsidRPr="00505192" w:rsidRDefault="00F557C6" w:rsidP="00F557C6">
      <w:pPr>
        <w:rPr>
          <w:rFonts w:ascii="Times New Roman" w:hAnsi="Times New Roman" w:cs="Times New Roman"/>
          <w:b/>
          <w:bCs/>
          <w:u w:val="single"/>
        </w:rPr>
      </w:pPr>
      <w:r w:rsidRPr="00505192">
        <w:rPr>
          <w:rFonts w:ascii="Times New Roman" w:hAnsi="Times New Roman" w:cs="Times New Roman"/>
          <w:b/>
          <w:bCs/>
          <w:u w:val="single"/>
        </w:rPr>
        <w:t xml:space="preserve">Old Business </w:t>
      </w:r>
    </w:p>
    <w:p w14:paraId="12560E50" w14:textId="1E7A442F" w:rsidR="00F557C6" w:rsidRPr="00505192" w:rsidRDefault="00F209AB" w:rsidP="00F557C6">
      <w:pPr>
        <w:pStyle w:val="ListParagraph"/>
        <w:numPr>
          <w:ilvl w:val="0"/>
          <w:numId w:val="5"/>
        </w:numPr>
        <w:rPr>
          <w:rFonts w:ascii="Times New Roman" w:hAnsi="Times New Roman" w:cs="Times New Roman"/>
          <w:b/>
          <w:bCs/>
          <w:u w:val="single"/>
        </w:rPr>
      </w:pPr>
      <w:r w:rsidRPr="00505192">
        <w:rPr>
          <w:rFonts w:ascii="Times New Roman" w:hAnsi="Times New Roman" w:cs="Times New Roman"/>
          <w:b/>
          <w:bCs/>
          <w:u w:val="single"/>
        </w:rPr>
        <w:t>Unallocated Funds</w:t>
      </w:r>
      <w:r w:rsidR="00503023" w:rsidRPr="00505192">
        <w:rPr>
          <w:rFonts w:ascii="Times New Roman" w:hAnsi="Times New Roman" w:cs="Times New Roman"/>
          <w:b/>
          <w:bCs/>
          <w:u w:val="single"/>
        </w:rPr>
        <w:t>-</w:t>
      </w:r>
      <w:r w:rsidR="002A46C6" w:rsidRPr="00505192">
        <w:rPr>
          <w:rFonts w:ascii="Times New Roman" w:hAnsi="Times New Roman" w:cs="Times New Roman"/>
          <w:b/>
          <w:bCs/>
          <w:u w:val="single"/>
        </w:rPr>
        <w:t xml:space="preserve"> </w:t>
      </w:r>
      <w:r w:rsidR="00C942D8" w:rsidRPr="00505192">
        <w:rPr>
          <w:rFonts w:ascii="Times New Roman" w:hAnsi="Times New Roman" w:cs="Times New Roman"/>
        </w:rPr>
        <w:t>DeWarren Langley reminded the Board of the unallocated funds in the amount of $25,000 and shared that the Executive Committee’s proposal was to award Project Build with $15,000 and Parenting of Adolescents</w:t>
      </w:r>
      <w:r w:rsidR="00233F8C" w:rsidRPr="00505192">
        <w:rPr>
          <w:rFonts w:ascii="Times New Roman" w:hAnsi="Times New Roman" w:cs="Times New Roman"/>
        </w:rPr>
        <w:t xml:space="preserve"> with</w:t>
      </w:r>
      <w:r w:rsidR="00C942D8" w:rsidRPr="00505192">
        <w:rPr>
          <w:rFonts w:ascii="Times New Roman" w:hAnsi="Times New Roman" w:cs="Times New Roman"/>
        </w:rPr>
        <w:t xml:space="preserve"> </w:t>
      </w:r>
      <w:r w:rsidR="00233F8C" w:rsidRPr="00505192">
        <w:rPr>
          <w:rFonts w:ascii="Times New Roman" w:hAnsi="Times New Roman" w:cs="Times New Roman"/>
        </w:rPr>
        <w:t>$10,000. Leah made the motion to accept this proposal, Fredrick seconded, and the Board voted unanimously.</w:t>
      </w:r>
    </w:p>
    <w:p w14:paraId="7A54B7B6" w14:textId="77777777" w:rsidR="000213B4" w:rsidRPr="00505192" w:rsidRDefault="000213B4" w:rsidP="00C942D8">
      <w:pPr>
        <w:ind w:left="360"/>
        <w:rPr>
          <w:rFonts w:ascii="Times New Roman" w:hAnsi="Times New Roman" w:cs="Times New Roman"/>
          <w:b/>
          <w:bCs/>
        </w:rPr>
      </w:pPr>
    </w:p>
    <w:p w14:paraId="3C3E4540" w14:textId="53968A74" w:rsidR="00F209AB" w:rsidRPr="00505192" w:rsidRDefault="00F209AB" w:rsidP="00F209AB">
      <w:pPr>
        <w:rPr>
          <w:rFonts w:ascii="Times New Roman" w:hAnsi="Times New Roman" w:cs="Times New Roman"/>
          <w:b/>
          <w:bCs/>
          <w:u w:val="single"/>
        </w:rPr>
      </w:pPr>
      <w:r w:rsidRPr="00505192">
        <w:rPr>
          <w:rFonts w:ascii="Times New Roman" w:hAnsi="Times New Roman" w:cs="Times New Roman"/>
          <w:b/>
          <w:bCs/>
          <w:u w:val="single"/>
        </w:rPr>
        <w:t>Announcements</w:t>
      </w:r>
    </w:p>
    <w:p w14:paraId="514A53A4" w14:textId="36146AD7" w:rsidR="00233F8C" w:rsidRPr="00505192" w:rsidRDefault="00233F8C" w:rsidP="00F209AB">
      <w:pPr>
        <w:rPr>
          <w:rFonts w:ascii="Times New Roman" w:hAnsi="Times New Roman" w:cs="Times New Roman"/>
        </w:rPr>
      </w:pPr>
      <w:r w:rsidRPr="00505192">
        <w:rPr>
          <w:rFonts w:ascii="Times New Roman" w:hAnsi="Times New Roman" w:cs="Times New Roman"/>
        </w:rPr>
        <w:t xml:space="preserve">DeWarren shared That the NC Juvenile Conference held in the Spring had been emailed out to the board. DeWarren shared that there were several additional events coming up that he would share via email. </w:t>
      </w:r>
    </w:p>
    <w:p w14:paraId="1B0D550F" w14:textId="072262F3" w:rsidR="00F209AB" w:rsidRPr="00505192" w:rsidRDefault="00F209AB" w:rsidP="00F209AB">
      <w:pPr>
        <w:rPr>
          <w:rFonts w:ascii="Times New Roman" w:hAnsi="Times New Roman" w:cs="Times New Roman"/>
          <w:b/>
          <w:bCs/>
          <w:u w:val="single"/>
        </w:rPr>
      </w:pPr>
      <w:r w:rsidRPr="00505192">
        <w:rPr>
          <w:rFonts w:ascii="Times New Roman" w:hAnsi="Times New Roman" w:cs="Times New Roman"/>
          <w:b/>
          <w:bCs/>
          <w:u w:val="single"/>
        </w:rPr>
        <w:t>Adjournment</w:t>
      </w:r>
    </w:p>
    <w:p w14:paraId="4D3AA997" w14:textId="4D0AB35D" w:rsidR="00F209AB" w:rsidRPr="00505192" w:rsidRDefault="00F209AB" w:rsidP="00F209AB">
      <w:pPr>
        <w:rPr>
          <w:rFonts w:ascii="Times New Roman" w:hAnsi="Times New Roman" w:cs="Times New Roman"/>
        </w:rPr>
      </w:pPr>
      <w:r w:rsidRPr="00505192">
        <w:rPr>
          <w:rFonts w:ascii="Times New Roman" w:hAnsi="Times New Roman" w:cs="Times New Roman"/>
        </w:rPr>
        <w:t xml:space="preserve">The meeting was adjourned at 5:35pm. </w:t>
      </w:r>
    </w:p>
    <w:p w14:paraId="0E0E7A1D" w14:textId="77777777" w:rsidR="00F557C6" w:rsidRPr="00505192" w:rsidRDefault="00F557C6" w:rsidP="00FE0F16">
      <w:pPr>
        <w:rPr>
          <w:rFonts w:ascii="Times New Roman" w:hAnsi="Times New Roman" w:cs="Times New Roman"/>
          <w:b/>
          <w:bCs/>
          <w:u w:val="single"/>
        </w:rPr>
      </w:pPr>
    </w:p>
    <w:p w14:paraId="18B573BA" w14:textId="2B1431FE" w:rsidR="000A2A7B" w:rsidRPr="00505192" w:rsidRDefault="0068106C" w:rsidP="000A2A7B">
      <w:pPr>
        <w:jc w:val="center"/>
        <w:rPr>
          <w:rFonts w:ascii="Times New Roman" w:hAnsi="Times New Roman" w:cs="Times New Roman"/>
          <w:b/>
          <w:u w:val="single"/>
        </w:rPr>
      </w:pPr>
      <w:r w:rsidRPr="00505192">
        <w:rPr>
          <w:rFonts w:ascii="Times New Roman" w:hAnsi="Times New Roman" w:cs="Times New Roman"/>
          <w:b/>
          <w:bCs/>
          <w:u w:val="single"/>
        </w:rPr>
        <w:lastRenderedPageBreak/>
        <w:t>N</w:t>
      </w:r>
      <w:r w:rsidR="000A2A7B" w:rsidRPr="00505192">
        <w:rPr>
          <w:rFonts w:ascii="Times New Roman" w:hAnsi="Times New Roman" w:cs="Times New Roman"/>
          <w:b/>
          <w:u w:val="single"/>
        </w:rPr>
        <w:t xml:space="preserve">ext Meeting will be held via zoom on </w:t>
      </w:r>
      <w:r w:rsidR="0064039E" w:rsidRPr="00505192">
        <w:rPr>
          <w:rFonts w:ascii="Times New Roman" w:hAnsi="Times New Roman" w:cs="Times New Roman"/>
          <w:b/>
          <w:u w:val="single"/>
        </w:rPr>
        <w:t>January</w:t>
      </w:r>
      <w:r w:rsidR="000A2A7B" w:rsidRPr="00505192">
        <w:rPr>
          <w:rFonts w:ascii="Times New Roman" w:hAnsi="Times New Roman" w:cs="Times New Roman"/>
          <w:b/>
          <w:u w:val="single"/>
        </w:rPr>
        <w:t xml:space="preserve"> 2</w:t>
      </w:r>
      <w:r w:rsidR="0064039E" w:rsidRPr="00505192">
        <w:rPr>
          <w:rFonts w:ascii="Times New Roman" w:hAnsi="Times New Roman" w:cs="Times New Roman"/>
          <w:b/>
          <w:u w:val="single"/>
        </w:rPr>
        <w:t>5</w:t>
      </w:r>
      <w:r w:rsidR="000A2A7B" w:rsidRPr="00505192">
        <w:rPr>
          <w:rFonts w:ascii="Times New Roman" w:hAnsi="Times New Roman" w:cs="Times New Roman"/>
          <w:b/>
          <w:u w:val="single"/>
        </w:rPr>
        <w:t xml:space="preserve">, </w:t>
      </w:r>
      <w:r w:rsidR="008C56A7" w:rsidRPr="00505192">
        <w:rPr>
          <w:rFonts w:ascii="Times New Roman" w:hAnsi="Times New Roman" w:cs="Times New Roman"/>
          <w:b/>
          <w:u w:val="single"/>
        </w:rPr>
        <w:t>202</w:t>
      </w:r>
      <w:r w:rsidR="0064039E" w:rsidRPr="00505192">
        <w:rPr>
          <w:rFonts w:ascii="Times New Roman" w:hAnsi="Times New Roman" w:cs="Times New Roman"/>
          <w:b/>
          <w:u w:val="single"/>
        </w:rPr>
        <w:t>3</w:t>
      </w:r>
      <w:r w:rsidR="008C56A7" w:rsidRPr="00505192">
        <w:rPr>
          <w:rFonts w:ascii="Times New Roman" w:hAnsi="Times New Roman" w:cs="Times New Roman"/>
          <w:b/>
          <w:u w:val="single"/>
        </w:rPr>
        <w:t>,</w:t>
      </w:r>
      <w:r w:rsidR="000A2A7B" w:rsidRPr="00505192">
        <w:rPr>
          <w:rFonts w:ascii="Times New Roman" w:hAnsi="Times New Roman" w:cs="Times New Roman"/>
          <w:b/>
          <w:u w:val="single"/>
        </w:rPr>
        <w:t xml:space="preserve"> at 4:00 pm</w:t>
      </w:r>
    </w:p>
    <w:p w14:paraId="2CA60A0B" w14:textId="7093E8B1" w:rsidR="00780B06" w:rsidRDefault="00780B06">
      <w:pPr>
        <w:rPr>
          <w:rFonts w:ascii="Times New Roman" w:hAnsi="Times New Roman" w:cs="Times New Roman"/>
          <w:b/>
          <w:sz w:val="32"/>
          <w:szCs w:val="32"/>
          <w:u w:val="single"/>
        </w:rPr>
      </w:pPr>
    </w:p>
    <w:p w14:paraId="339D3452" w14:textId="77777777" w:rsidR="00505192" w:rsidRDefault="00505192" w:rsidP="00780B06">
      <w:pPr>
        <w:rPr>
          <w:rFonts w:ascii="Times New Roman" w:hAnsi="Times New Roman" w:cs="Times New Roman"/>
          <w:bCs/>
          <w:sz w:val="32"/>
          <w:szCs w:val="32"/>
        </w:rPr>
      </w:pPr>
    </w:p>
    <w:p w14:paraId="111693FB" w14:textId="77777777" w:rsidR="00505192" w:rsidRDefault="00505192" w:rsidP="00780B06">
      <w:pPr>
        <w:rPr>
          <w:rFonts w:ascii="Times New Roman" w:hAnsi="Times New Roman" w:cs="Times New Roman"/>
          <w:bCs/>
          <w:sz w:val="32"/>
          <w:szCs w:val="32"/>
        </w:rPr>
      </w:pPr>
    </w:p>
    <w:p w14:paraId="38A16824" w14:textId="77777777" w:rsidR="00505192" w:rsidRDefault="00505192" w:rsidP="00780B06">
      <w:pPr>
        <w:rPr>
          <w:rFonts w:ascii="Times New Roman" w:hAnsi="Times New Roman" w:cs="Times New Roman"/>
          <w:bCs/>
          <w:sz w:val="32"/>
          <w:szCs w:val="32"/>
        </w:rPr>
      </w:pPr>
    </w:p>
    <w:p w14:paraId="5F30CF69" w14:textId="77777777" w:rsidR="00505192" w:rsidRDefault="00505192" w:rsidP="00780B06">
      <w:pPr>
        <w:rPr>
          <w:rFonts w:ascii="Times New Roman" w:hAnsi="Times New Roman" w:cs="Times New Roman"/>
          <w:bCs/>
          <w:sz w:val="32"/>
          <w:szCs w:val="32"/>
        </w:rPr>
      </w:pPr>
    </w:p>
    <w:p w14:paraId="6D957227" w14:textId="77777777" w:rsidR="00505192" w:rsidRDefault="00505192" w:rsidP="00780B06">
      <w:pPr>
        <w:rPr>
          <w:rFonts w:ascii="Times New Roman" w:hAnsi="Times New Roman" w:cs="Times New Roman"/>
          <w:bCs/>
          <w:sz w:val="32"/>
          <w:szCs w:val="32"/>
        </w:rPr>
      </w:pPr>
    </w:p>
    <w:p w14:paraId="26063BFE" w14:textId="77777777" w:rsidR="00505192" w:rsidRDefault="00505192" w:rsidP="00780B06">
      <w:pPr>
        <w:rPr>
          <w:rFonts w:ascii="Times New Roman" w:hAnsi="Times New Roman" w:cs="Times New Roman"/>
          <w:bCs/>
          <w:sz w:val="32"/>
          <w:szCs w:val="32"/>
        </w:rPr>
      </w:pPr>
    </w:p>
    <w:p w14:paraId="7FCBD83C" w14:textId="77777777" w:rsidR="00505192" w:rsidRDefault="00505192" w:rsidP="00780B06">
      <w:pPr>
        <w:rPr>
          <w:rFonts w:ascii="Times New Roman" w:hAnsi="Times New Roman" w:cs="Times New Roman"/>
          <w:bCs/>
          <w:sz w:val="32"/>
          <w:szCs w:val="32"/>
        </w:rPr>
      </w:pPr>
    </w:p>
    <w:p w14:paraId="2369B744" w14:textId="77777777" w:rsidR="00505192" w:rsidRDefault="00505192" w:rsidP="00780B06">
      <w:pPr>
        <w:rPr>
          <w:rFonts w:ascii="Times New Roman" w:hAnsi="Times New Roman" w:cs="Times New Roman"/>
          <w:bCs/>
          <w:sz w:val="32"/>
          <w:szCs w:val="32"/>
        </w:rPr>
      </w:pPr>
    </w:p>
    <w:p w14:paraId="3B9D3648" w14:textId="77777777" w:rsidR="00505192" w:rsidRDefault="00505192" w:rsidP="00780B06">
      <w:pPr>
        <w:rPr>
          <w:rFonts w:ascii="Times New Roman" w:hAnsi="Times New Roman" w:cs="Times New Roman"/>
          <w:bCs/>
          <w:sz w:val="32"/>
          <w:szCs w:val="32"/>
        </w:rPr>
      </w:pPr>
    </w:p>
    <w:p w14:paraId="1AE48C5E" w14:textId="77777777" w:rsidR="00505192" w:rsidRDefault="00505192" w:rsidP="00780B06">
      <w:pPr>
        <w:rPr>
          <w:rFonts w:ascii="Times New Roman" w:hAnsi="Times New Roman" w:cs="Times New Roman"/>
          <w:bCs/>
          <w:sz w:val="32"/>
          <w:szCs w:val="32"/>
        </w:rPr>
      </w:pPr>
    </w:p>
    <w:p w14:paraId="3CFC2058" w14:textId="77777777" w:rsidR="00505192" w:rsidRDefault="00505192" w:rsidP="00780B06">
      <w:pPr>
        <w:rPr>
          <w:rFonts w:ascii="Times New Roman" w:hAnsi="Times New Roman" w:cs="Times New Roman"/>
          <w:bCs/>
          <w:sz w:val="32"/>
          <w:szCs w:val="32"/>
        </w:rPr>
      </w:pPr>
    </w:p>
    <w:p w14:paraId="38976456" w14:textId="77777777" w:rsidR="00505192" w:rsidRDefault="00505192" w:rsidP="00780B06">
      <w:pPr>
        <w:rPr>
          <w:rFonts w:ascii="Times New Roman" w:hAnsi="Times New Roman" w:cs="Times New Roman"/>
          <w:bCs/>
          <w:sz w:val="32"/>
          <w:szCs w:val="32"/>
        </w:rPr>
      </w:pPr>
    </w:p>
    <w:p w14:paraId="11ED498D" w14:textId="77777777" w:rsidR="00505192" w:rsidRDefault="00505192" w:rsidP="00780B06">
      <w:pPr>
        <w:rPr>
          <w:rFonts w:ascii="Times New Roman" w:hAnsi="Times New Roman" w:cs="Times New Roman"/>
          <w:bCs/>
          <w:sz w:val="32"/>
          <w:szCs w:val="32"/>
        </w:rPr>
      </w:pPr>
    </w:p>
    <w:p w14:paraId="34AFBE9D" w14:textId="77777777" w:rsidR="00505192" w:rsidRDefault="00505192" w:rsidP="00780B06">
      <w:pPr>
        <w:rPr>
          <w:rFonts w:ascii="Times New Roman" w:hAnsi="Times New Roman" w:cs="Times New Roman"/>
          <w:bCs/>
          <w:sz w:val="32"/>
          <w:szCs w:val="32"/>
        </w:rPr>
      </w:pPr>
    </w:p>
    <w:p w14:paraId="728FE903" w14:textId="572B56DA" w:rsidR="00505192" w:rsidRDefault="00C942D8" w:rsidP="00780B06">
      <w:pPr>
        <w:rPr>
          <w:rFonts w:ascii="Times New Roman" w:hAnsi="Times New Roman" w:cs="Times New Roman"/>
          <w:bCs/>
          <w:sz w:val="32"/>
          <w:szCs w:val="32"/>
        </w:rPr>
      </w:pPr>
      <w:r>
        <w:rPr>
          <w:rFonts w:ascii="Times New Roman" w:hAnsi="Times New Roman" w:cs="Times New Roman"/>
          <w:bCs/>
          <w:sz w:val="32"/>
          <w:szCs w:val="32"/>
        </w:rPr>
        <w:lastRenderedPageBreak/>
        <w:t>*DPS Data</w:t>
      </w:r>
      <w:r>
        <w:rPr>
          <w:rFonts w:ascii="Times New Roman" w:hAnsi="Times New Roman" w:cs="Times New Roman"/>
          <w:bCs/>
          <w:noProof/>
          <w:sz w:val="32"/>
          <w:szCs w:val="32"/>
        </w:rPr>
        <w:drawing>
          <wp:inline distT="0" distB="0" distL="0" distR="0" wp14:anchorId="51D697BA" wp14:editId="3087A6C5">
            <wp:extent cx="5276850" cy="2741594"/>
            <wp:effectExtent l="0" t="0" r="0" b="190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84785" cy="2745716"/>
                    </a:xfrm>
                    <a:prstGeom prst="rect">
                      <a:avLst/>
                    </a:prstGeom>
                  </pic:spPr>
                </pic:pic>
              </a:graphicData>
            </a:graphic>
          </wp:inline>
        </w:drawing>
      </w:r>
    </w:p>
    <w:p w14:paraId="077A332B" w14:textId="7757A3AF" w:rsidR="00C942D8" w:rsidRDefault="00505192" w:rsidP="00780B06">
      <w:pPr>
        <w:rPr>
          <w:rFonts w:ascii="Times New Roman" w:hAnsi="Times New Roman" w:cs="Times New Roman"/>
          <w:bCs/>
          <w:sz w:val="32"/>
          <w:szCs w:val="32"/>
        </w:rPr>
      </w:pPr>
      <w:r>
        <w:rPr>
          <w:rFonts w:ascii="Times New Roman" w:hAnsi="Times New Roman" w:cs="Times New Roman"/>
          <w:bCs/>
          <w:noProof/>
          <w:sz w:val="32"/>
          <w:szCs w:val="32"/>
        </w:rPr>
        <w:lastRenderedPageBreak/>
        <w:drawing>
          <wp:inline distT="0" distB="0" distL="0" distR="0" wp14:anchorId="782F5606" wp14:editId="21D48235">
            <wp:extent cx="5330045" cy="2962275"/>
            <wp:effectExtent l="0" t="0" r="4445" b="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7694" cy="2966526"/>
                    </a:xfrm>
                    <a:prstGeom prst="rect">
                      <a:avLst/>
                    </a:prstGeom>
                  </pic:spPr>
                </pic:pic>
              </a:graphicData>
            </a:graphic>
          </wp:inline>
        </w:drawing>
      </w:r>
      <w:r w:rsidR="00C942D8">
        <w:rPr>
          <w:rFonts w:ascii="Times New Roman" w:hAnsi="Times New Roman" w:cs="Times New Roman"/>
          <w:bCs/>
          <w:noProof/>
          <w:sz w:val="32"/>
          <w:szCs w:val="32"/>
        </w:rPr>
        <w:drawing>
          <wp:inline distT="0" distB="0" distL="0" distR="0" wp14:anchorId="4193B95A" wp14:editId="5B3A907A">
            <wp:extent cx="5305425" cy="2880574"/>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4349" cy="2885419"/>
                    </a:xfrm>
                    <a:prstGeom prst="rect">
                      <a:avLst/>
                    </a:prstGeom>
                  </pic:spPr>
                </pic:pic>
              </a:graphicData>
            </a:graphic>
          </wp:inline>
        </w:drawing>
      </w:r>
      <w:r w:rsidR="00C942D8">
        <w:rPr>
          <w:rFonts w:ascii="Times New Roman" w:hAnsi="Times New Roman" w:cs="Times New Roman"/>
          <w:bCs/>
          <w:noProof/>
          <w:sz w:val="32"/>
          <w:szCs w:val="32"/>
        </w:rPr>
        <w:lastRenderedPageBreak/>
        <w:drawing>
          <wp:inline distT="0" distB="0" distL="0" distR="0" wp14:anchorId="6BAADDB8" wp14:editId="5819D2CE">
            <wp:extent cx="5295900" cy="2844839"/>
            <wp:effectExtent l="0" t="0" r="0" b="0"/>
            <wp:docPr id="3" name="Picture 3"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8040" cy="2851360"/>
                    </a:xfrm>
                    <a:prstGeom prst="rect">
                      <a:avLst/>
                    </a:prstGeom>
                  </pic:spPr>
                </pic:pic>
              </a:graphicData>
            </a:graphic>
          </wp:inline>
        </w:drawing>
      </w:r>
    </w:p>
    <w:p w14:paraId="230EBC58" w14:textId="60486BF7" w:rsidR="00C942D8" w:rsidRDefault="00505192" w:rsidP="00780B06">
      <w:pPr>
        <w:rPr>
          <w:rFonts w:ascii="Times New Roman" w:hAnsi="Times New Roman" w:cs="Times New Roman"/>
          <w:bCs/>
          <w:sz w:val="32"/>
          <w:szCs w:val="32"/>
        </w:rPr>
      </w:pPr>
      <w:r>
        <w:rPr>
          <w:rFonts w:ascii="Times New Roman" w:hAnsi="Times New Roman" w:cs="Times New Roman"/>
          <w:bCs/>
          <w:noProof/>
          <w:sz w:val="32"/>
          <w:szCs w:val="32"/>
        </w:rPr>
        <w:drawing>
          <wp:inline distT="0" distB="0" distL="0" distR="0" wp14:anchorId="1DDC382B" wp14:editId="4795FE45">
            <wp:extent cx="5322228" cy="379095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31427" cy="3797502"/>
                    </a:xfrm>
                    <a:prstGeom prst="rect">
                      <a:avLst/>
                    </a:prstGeom>
                  </pic:spPr>
                </pic:pic>
              </a:graphicData>
            </a:graphic>
          </wp:inline>
        </w:drawing>
      </w:r>
    </w:p>
    <w:p w14:paraId="5562C6D5" w14:textId="542F1087" w:rsidR="00505192" w:rsidRDefault="00505192" w:rsidP="00780B06">
      <w:pPr>
        <w:rPr>
          <w:rFonts w:ascii="Times New Roman" w:hAnsi="Times New Roman" w:cs="Times New Roman"/>
          <w:bCs/>
          <w:sz w:val="32"/>
          <w:szCs w:val="32"/>
        </w:rPr>
      </w:pPr>
      <w:r>
        <w:rPr>
          <w:rFonts w:ascii="Times New Roman" w:hAnsi="Times New Roman" w:cs="Times New Roman"/>
          <w:bCs/>
          <w:noProof/>
          <w:sz w:val="32"/>
          <w:szCs w:val="32"/>
        </w:rPr>
        <w:lastRenderedPageBreak/>
        <w:drawing>
          <wp:inline distT="0" distB="0" distL="0" distR="0" wp14:anchorId="2C99E63B" wp14:editId="75AB1F42">
            <wp:extent cx="5257800" cy="3825948"/>
            <wp:effectExtent l="0" t="0" r="0" b="317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65666" cy="3831672"/>
                    </a:xfrm>
                    <a:prstGeom prst="rect">
                      <a:avLst/>
                    </a:prstGeom>
                  </pic:spPr>
                </pic:pic>
              </a:graphicData>
            </a:graphic>
          </wp:inline>
        </w:drawing>
      </w:r>
    </w:p>
    <w:p w14:paraId="78F09EED" w14:textId="77777777" w:rsidR="00C942D8" w:rsidRDefault="00C942D8" w:rsidP="00780B06">
      <w:pPr>
        <w:rPr>
          <w:rFonts w:ascii="Times New Roman" w:hAnsi="Times New Roman" w:cs="Times New Roman"/>
          <w:bCs/>
          <w:sz w:val="32"/>
          <w:szCs w:val="32"/>
        </w:rPr>
      </w:pPr>
    </w:p>
    <w:p w14:paraId="279B037C" w14:textId="77777777" w:rsidR="00C942D8" w:rsidRDefault="00C942D8" w:rsidP="00780B06">
      <w:pPr>
        <w:rPr>
          <w:rFonts w:ascii="Times New Roman" w:hAnsi="Times New Roman" w:cs="Times New Roman"/>
          <w:bCs/>
          <w:sz w:val="32"/>
          <w:szCs w:val="32"/>
        </w:rPr>
      </w:pPr>
    </w:p>
    <w:p w14:paraId="6430E5C9" w14:textId="77777777" w:rsidR="00C942D8" w:rsidRDefault="00C942D8" w:rsidP="00780B06">
      <w:pPr>
        <w:rPr>
          <w:rFonts w:ascii="Times New Roman" w:hAnsi="Times New Roman" w:cs="Times New Roman"/>
          <w:bCs/>
          <w:sz w:val="32"/>
          <w:szCs w:val="32"/>
        </w:rPr>
      </w:pPr>
    </w:p>
    <w:p w14:paraId="517ED49D" w14:textId="00E17422" w:rsidR="00780B06" w:rsidRDefault="00780B06" w:rsidP="00780B06">
      <w:pPr>
        <w:rPr>
          <w:rFonts w:ascii="Times New Roman" w:hAnsi="Times New Roman" w:cs="Times New Roman"/>
          <w:bCs/>
          <w:sz w:val="32"/>
          <w:szCs w:val="32"/>
        </w:rPr>
      </w:pPr>
      <w:r>
        <w:rPr>
          <w:rFonts w:ascii="Times New Roman" w:hAnsi="Times New Roman" w:cs="Times New Roman"/>
          <w:bCs/>
          <w:sz w:val="32"/>
          <w:szCs w:val="32"/>
        </w:rPr>
        <w:t>*Chief Court C</w:t>
      </w:r>
      <w:r w:rsidR="00C942D8">
        <w:rPr>
          <w:rFonts w:ascii="Times New Roman" w:hAnsi="Times New Roman" w:cs="Times New Roman"/>
          <w:bCs/>
          <w:sz w:val="32"/>
          <w:szCs w:val="32"/>
        </w:rPr>
        <w:t>ounselor Report</w:t>
      </w:r>
    </w:p>
    <w:p w14:paraId="520A5F11" w14:textId="26967A6B" w:rsidR="00C942D8" w:rsidRDefault="00C942D8" w:rsidP="00780B06">
      <w:pPr>
        <w:rPr>
          <w:rFonts w:ascii="Times New Roman" w:hAnsi="Times New Roman" w:cs="Times New Roman"/>
          <w:bCs/>
          <w:sz w:val="32"/>
          <w:szCs w:val="32"/>
        </w:rPr>
      </w:pPr>
      <w:r>
        <w:rPr>
          <w:rFonts w:ascii="Times New Roman" w:hAnsi="Times New Roman" w:cs="Times New Roman"/>
          <w:bCs/>
          <w:noProof/>
          <w:sz w:val="32"/>
          <w:szCs w:val="32"/>
        </w:rPr>
        <w:drawing>
          <wp:inline distT="0" distB="0" distL="0" distR="0" wp14:anchorId="4F48C1DA" wp14:editId="48C77313">
            <wp:extent cx="5943600" cy="2451735"/>
            <wp:effectExtent l="0" t="0" r="0" b="5715"/>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451735"/>
                    </a:xfrm>
                    <a:prstGeom prst="rect">
                      <a:avLst/>
                    </a:prstGeom>
                  </pic:spPr>
                </pic:pic>
              </a:graphicData>
            </a:graphic>
          </wp:inline>
        </w:drawing>
      </w:r>
    </w:p>
    <w:p w14:paraId="75E31E87" w14:textId="77777777" w:rsidR="00C942D8" w:rsidRPr="00E24988" w:rsidRDefault="00C942D8" w:rsidP="00780B06">
      <w:pPr>
        <w:rPr>
          <w:rFonts w:ascii="Times New Roman" w:hAnsi="Times New Roman" w:cs="Times New Roman"/>
          <w:bCs/>
          <w:sz w:val="32"/>
          <w:szCs w:val="32"/>
        </w:rPr>
      </w:pPr>
    </w:p>
    <w:sectPr w:rsidR="00C942D8" w:rsidRPr="00E24988" w:rsidSect="00C343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E7E"/>
    <w:multiLevelType w:val="hybridMultilevel"/>
    <w:tmpl w:val="DB5C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C6A0F"/>
    <w:multiLevelType w:val="hybridMultilevel"/>
    <w:tmpl w:val="2844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C64A1"/>
    <w:multiLevelType w:val="hybridMultilevel"/>
    <w:tmpl w:val="5EFC4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67838"/>
    <w:multiLevelType w:val="hybridMultilevel"/>
    <w:tmpl w:val="C01A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69608A"/>
    <w:multiLevelType w:val="hybridMultilevel"/>
    <w:tmpl w:val="B8F4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F344AA"/>
    <w:multiLevelType w:val="hybridMultilevel"/>
    <w:tmpl w:val="E8E8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6B3BBA"/>
    <w:multiLevelType w:val="hybridMultilevel"/>
    <w:tmpl w:val="2EBA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BA4F81"/>
    <w:multiLevelType w:val="hybridMultilevel"/>
    <w:tmpl w:val="82E40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0"/>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40B"/>
    <w:rsid w:val="00002087"/>
    <w:rsid w:val="000137A9"/>
    <w:rsid w:val="00020CBE"/>
    <w:rsid w:val="000213B4"/>
    <w:rsid w:val="0002582F"/>
    <w:rsid w:val="00065CC8"/>
    <w:rsid w:val="00066008"/>
    <w:rsid w:val="00083714"/>
    <w:rsid w:val="000930FE"/>
    <w:rsid w:val="00093DF4"/>
    <w:rsid w:val="000A2432"/>
    <w:rsid w:val="000A2A7B"/>
    <w:rsid w:val="000B4FCB"/>
    <w:rsid w:val="000B54FB"/>
    <w:rsid w:val="000C170C"/>
    <w:rsid w:val="000C270B"/>
    <w:rsid w:val="000C55DA"/>
    <w:rsid w:val="000E3F92"/>
    <w:rsid w:val="001002A1"/>
    <w:rsid w:val="00104BDC"/>
    <w:rsid w:val="001142CA"/>
    <w:rsid w:val="001269A9"/>
    <w:rsid w:val="00131040"/>
    <w:rsid w:val="00136DFC"/>
    <w:rsid w:val="00142F57"/>
    <w:rsid w:val="001437E0"/>
    <w:rsid w:val="001458E5"/>
    <w:rsid w:val="001523A7"/>
    <w:rsid w:val="00164D0D"/>
    <w:rsid w:val="00166A48"/>
    <w:rsid w:val="0017739F"/>
    <w:rsid w:val="0019053E"/>
    <w:rsid w:val="001A355D"/>
    <w:rsid w:val="001C7C8B"/>
    <w:rsid w:val="001D0563"/>
    <w:rsid w:val="001E0A79"/>
    <w:rsid w:val="001E0C8E"/>
    <w:rsid w:val="001F2AD7"/>
    <w:rsid w:val="00206F02"/>
    <w:rsid w:val="002223F8"/>
    <w:rsid w:val="002245D1"/>
    <w:rsid w:val="002334D3"/>
    <w:rsid w:val="00233F8C"/>
    <w:rsid w:val="002365FC"/>
    <w:rsid w:val="0024138B"/>
    <w:rsid w:val="00246079"/>
    <w:rsid w:val="00246CF4"/>
    <w:rsid w:val="002636A7"/>
    <w:rsid w:val="00270A7F"/>
    <w:rsid w:val="00286CEC"/>
    <w:rsid w:val="00287548"/>
    <w:rsid w:val="00290794"/>
    <w:rsid w:val="0029517D"/>
    <w:rsid w:val="002A213B"/>
    <w:rsid w:val="002A3D07"/>
    <w:rsid w:val="002A46C6"/>
    <w:rsid w:val="002B4DCB"/>
    <w:rsid w:val="002C5D15"/>
    <w:rsid w:val="002C5FAE"/>
    <w:rsid w:val="002D1AB3"/>
    <w:rsid w:val="002F22FE"/>
    <w:rsid w:val="0030087A"/>
    <w:rsid w:val="00302868"/>
    <w:rsid w:val="00315535"/>
    <w:rsid w:val="0033544C"/>
    <w:rsid w:val="00335AFA"/>
    <w:rsid w:val="00345025"/>
    <w:rsid w:val="00347479"/>
    <w:rsid w:val="00355590"/>
    <w:rsid w:val="0036180A"/>
    <w:rsid w:val="0038418A"/>
    <w:rsid w:val="00396E23"/>
    <w:rsid w:val="0039751F"/>
    <w:rsid w:val="003976C0"/>
    <w:rsid w:val="003A2411"/>
    <w:rsid w:val="003A62BF"/>
    <w:rsid w:val="003B0649"/>
    <w:rsid w:val="003B5214"/>
    <w:rsid w:val="003B605D"/>
    <w:rsid w:val="003B6BCE"/>
    <w:rsid w:val="003C7F9E"/>
    <w:rsid w:val="003E4997"/>
    <w:rsid w:val="003E6049"/>
    <w:rsid w:val="00405E44"/>
    <w:rsid w:val="00414A06"/>
    <w:rsid w:val="00420866"/>
    <w:rsid w:val="00422E06"/>
    <w:rsid w:val="00425E21"/>
    <w:rsid w:val="00436471"/>
    <w:rsid w:val="00457BC3"/>
    <w:rsid w:val="00473538"/>
    <w:rsid w:val="00473EFF"/>
    <w:rsid w:val="004763A1"/>
    <w:rsid w:val="00476E20"/>
    <w:rsid w:val="00477687"/>
    <w:rsid w:val="00477C05"/>
    <w:rsid w:val="00490E23"/>
    <w:rsid w:val="004A32E9"/>
    <w:rsid w:val="004A60E4"/>
    <w:rsid w:val="004C65F8"/>
    <w:rsid w:val="004D27E2"/>
    <w:rsid w:val="004E196B"/>
    <w:rsid w:val="004E5846"/>
    <w:rsid w:val="004F340B"/>
    <w:rsid w:val="00503023"/>
    <w:rsid w:val="00505192"/>
    <w:rsid w:val="00514553"/>
    <w:rsid w:val="00520673"/>
    <w:rsid w:val="00525F90"/>
    <w:rsid w:val="005267C0"/>
    <w:rsid w:val="00542A13"/>
    <w:rsid w:val="00566393"/>
    <w:rsid w:val="005A0DDD"/>
    <w:rsid w:val="005B39BC"/>
    <w:rsid w:val="005B6924"/>
    <w:rsid w:val="0060793E"/>
    <w:rsid w:val="00607C7D"/>
    <w:rsid w:val="006277D8"/>
    <w:rsid w:val="0064039E"/>
    <w:rsid w:val="006423B3"/>
    <w:rsid w:val="00656AF5"/>
    <w:rsid w:val="006723CC"/>
    <w:rsid w:val="0068106C"/>
    <w:rsid w:val="00681FA9"/>
    <w:rsid w:val="006957D0"/>
    <w:rsid w:val="006C416F"/>
    <w:rsid w:val="006D04C6"/>
    <w:rsid w:val="006D4ADB"/>
    <w:rsid w:val="006F1B0C"/>
    <w:rsid w:val="00700473"/>
    <w:rsid w:val="00707000"/>
    <w:rsid w:val="00712F0F"/>
    <w:rsid w:val="00720982"/>
    <w:rsid w:val="007257AB"/>
    <w:rsid w:val="00731351"/>
    <w:rsid w:val="00735CE2"/>
    <w:rsid w:val="0077340D"/>
    <w:rsid w:val="00780B06"/>
    <w:rsid w:val="00780C11"/>
    <w:rsid w:val="00786B41"/>
    <w:rsid w:val="00796F79"/>
    <w:rsid w:val="007A29B3"/>
    <w:rsid w:val="007A6570"/>
    <w:rsid w:val="007B3CDD"/>
    <w:rsid w:val="007D0AAB"/>
    <w:rsid w:val="007D5470"/>
    <w:rsid w:val="007D5BFD"/>
    <w:rsid w:val="0080232F"/>
    <w:rsid w:val="00804ABD"/>
    <w:rsid w:val="00806C4F"/>
    <w:rsid w:val="00830A08"/>
    <w:rsid w:val="00841FDF"/>
    <w:rsid w:val="00850FD9"/>
    <w:rsid w:val="00856CED"/>
    <w:rsid w:val="0087250D"/>
    <w:rsid w:val="00877A30"/>
    <w:rsid w:val="0089366E"/>
    <w:rsid w:val="008A4EF3"/>
    <w:rsid w:val="008C33BF"/>
    <w:rsid w:val="008C56A7"/>
    <w:rsid w:val="008D7063"/>
    <w:rsid w:val="009041E0"/>
    <w:rsid w:val="009121AF"/>
    <w:rsid w:val="009122C5"/>
    <w:rsid w:val="00924716"/>
    <w:rsid w:val="00925225"/>
    <w:rsid w:val="009317FA"/>
    <w:rsid w:val="00935124"/>
    <w:rsid w:val="00946589"/>
    <w:rsid w:val="009515CB"/>
    <w:rsid w:val="009530B0"/>
    <w:rsid w:val="00954E6F"/>
    <w:rsid w:val="00964D68"/>
    <w:rsid w:val="009700A0"/>
    <w:rsid w:val="009720D4"/>
    <w:rsid w:val="0097286A"/>
    <w:rsid w:val="009728EC"/>
    <w:rsid w:val="009B0066"/>
    <w:rsid w:val="009B0C1C"/>
    <w:rsid w:val="009D309E"/>
    <w:rsid w:val="009D4BB2"/>
    <w:rsid w:val="009D4C1A"/>
    <w:rsid w:val="009E7E02"/>
    <w:rsid w:val="009F4AE1"/>
    <w:rsid w:val="00A00B64"/>
    <w:rsid w:val="00A07484"/>
    <w:rsid w:val="00A13F59"/>
    <w:rsid w:val="00A15392"/>
    <w:rsid w:val="00A2139A"/>
    <w:rsid w:val="00A318D0"/>
    <w:rsid w:val="00A42207"/>
    <w:rsid w:val="00A565C0"/>
    <w:rsid w:val="00A61F62"/>
    <w:rsid w:val="00A67CF9"/>
    <w:rsid w:val="00A94062"/>
    <w:rsid w:val="00AB482B"/>
    <w:rsid w:val="00AE51B4"/>
    <w:rsid w:val="00AE7D11"/>
    <w:rsid w:val="00B07C75"/>
    <w:rsid w:val="00B11B12"/>
    <w:rsid w:val="00B11EDA"/>
    <w:rsid w:val="00B1344B"/>
    <w:rsid w:val="00B3033B"/>
    <w:rsid w:val="00B41FCF"/>
    <w:rsid w:val="00B45AF1"/>
    <w:rsid w:val="00B60E9B"/>
    <w:rsid w:val="00B638C9"/>
    <w:rsid w:val="00B661EF"/>
    <w:rsid w:val="00B96EA0"/>
    <w:rsid w:val="00BB2164"/>
    <w:rsid w:val="00BC3AF0"/>
    <w:rsid w:val="00BF01A0"/>
    <w:rsid w:val="00BF640F"/>
    <w:rsid w:val="00C11C85"/>
    <w:rsid w:val="00C15556"/>
    <w:rsid w:val="00C259E2"/>
    <w:rsid w:val="00C34312"/>
    <w:rsid w:val="00C60E42"/>
    <w:rsid w:val="00C626CF"/>
    <w:rsid w:val="00C632BC"/>
    <w:rsid w:val="00C67519"/>
    <w:rsid w:val="00C67960"/>
    <w:rsid w:val="00C71CEA"/>
    <w:rsid w:val="00C74825"/>
    <w:rsid w:val="00C74B68"/>
    <w:rsid w:val="00C80597"/>
    <w:rsid w:val="00C83C0C"/>
    <w:rsid w:val="00C9102A"/>
    <w:rsid w:val="00C942D8"/>
    <w:rsid w:val="00CC0DF6"/>
    <w:rsid w:val="00CC1D2C"/>
    <w:rsid w:val="00CD468F"/>
    <w:rsid w:val="00CF2D29"/>
    <w:rsid w:val="00CF365D"/>
    <w:rsid w:val="00CF3ACE"/>
    <w:rsid w:val="00CF4D88"/>
    <w:rsid w:val="00D052F5"/>
    <w:rsid w:val="00D12D4C"/>
    <w:rsid w:val="00D4014B"/>
    <w:rsid w:val="00D458C6"/>
    <w:rsid w:val="00D90513"/>
    <w:rsid w:val="00DA76A6"/>
    <w:rsid w:val="00DB49DE"/>
    <w:rsid w:val="00DB4B88"/>
    <w:rsid w:val="00DB7573"/>
    <w:rsid w:val="00DD6DD2"/>
    <w:rsid w:val="00DE048D"/>
    <w:rsid w:val="00DE056B"/>
    <w:rsid w:val="00DE6FC3"/>
    <w:rsid w:val="00E03B63"/>
    <w:rsid w:val="00E10557"/>
    <w:rsid w:val="00E24988"/>
    <w:rsid w:val="00E262F1"/>
    <w:rsid w:val="00E57FE3"/>
    <w:rsid w:val="00E6397D"/>
    <w:rsid w:val="00E661C5"/>
    <w:rsid w:val="00E6796E"/>
    <w:rsid w:val="00E7174D"/>
    <w:rsid w:val="00E71DD0"/>
    <w:rsid w:val="00E724F3"/>
    <w:rsid w:val="00EA48A1"/>
    <w:rsid w:val="00EA5DD8"/>
    <w:rsid w:val="00EC21C3"/>
    <w:rsid w:val="00ED62F0"/>
    <w:rsid w:val="00EF09FE"/>
    <w:rsid w:val="00F209AB"/>
    <w:rsid w:val="00F30A42"/>
    <w:rsid w:val="00F557C6"/>
    <w:rsid w:val="00F71B3C"/>
    <w:rsid w:val="00F86E19"/>
    <w:rsid w:val="00F93CD3"/>
    <w:rsid w:val="00FA1005"/>
    <w:rsid w:val="00FA11B4"/>
    <w:rsid w:val="00FA4F2B"/>
    <w:rsid w:val="00FB3221"/>
    <w:rsid w:val="00FB56E4"/>
    <w:rsid w:val="00FB5DDB"/>
    <w:rsid w:val="00FD06C8"/>
    <w:rsid w:val="00FD3AD2"/>
    <w:rsid w:val="00FD6A58"/>
    <w:rsid w:val="00FD7875"/>
    <w:rsid w:val="00FE0F16"/>
    <w:rsid w:val="00FE3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CF993"/>
  <w15:chartTrackingRefBased/>
  <w15:docId w15:val="{9259A6BC-99FC-46B1-A75F-1285321E5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0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079"/>
    <w:rPr>
      <w:rFonts w:ascii="Segoe UI" w:hAnsi="Segoe UI" w:cs="Segoe UI"/>
      <w:sz w:val="18"/>
      <w:szCs w:val="18"/>
    </w:rPr>
  </w:style>
  <w:style w:type="paragraph" w:styleId="ListParagraph">
    <w:name w:val="List Paragraph"/>
    <w:basedOn w:val="Normal"/>
    <w:uiPriority w:val="34"/>
    <w:qFormat/>
    <w:rsid w:val="003975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8</Pages>
  <Words>1055</Words>
  <Characters>6017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Durham County Government</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Jefferson, Celia</dc:creator>
  <cp:keywords/>
  <dc:description/>
  <cp:lastModifiedBy>Waggy, Kelley</cp:lastModifiedBy>
  <cp:revision>6</cp:revision>
  <cp:lastPrinted>2018-05-23T19:15:00Z</cp:lastPrinted>
  <dcterms:created xsi:type="dcterms:W3CDTF">2023-01-24T16:55:00Z</dcterms:created>
  <dcterms:modified xsi:type="dcterms:W3CDTF">2023-01-24T19:59:00Z</dcterms:modified>
</cp:coreProperties>
</file>