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4753E80F"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proofErr w:type="spellStart"/>
      <w:r w:rsidR="008870AA">
        <w:rPr>
          <w:rFonts w:ascii="Times New Roman" w:hAnsi="Times New Roman" w:cs="Times New Roman"/>
          <w:b/>
          <w:sz w:val="20"/>
          <w:szCs w:val="20"/>
        </w:rPr>
        <w:t>Novemeber</w:t>
      </w:r>
      <w:proofErr w:type="spellEnd"/>
      <w:r w:rsidR="00E57FE3" w:rsidRPr="00A00B64">
        <w:rPr>
          <w:rFonts w:ascii="Times New Roman" w:hAnsi="Times New Roman" w:cs="Times New Roman"/>
          <w:b/>
          <w:sz w:val="20"/>
          <w:szCs w:val="20"/>
        </w:rPr>
        <w:t xml:space="preserve"> </w:t>
      </w:r>
      <w:r w:rsidR="000D4DB3">
        <w:rPr>
          <w:rFonts w:ascii="Times New Roman" w:hAnsi="Times New Roman" w:cs="Times New Roman"/>
          <w:b/>
          <w:sz w:val="20"/>
          <w:szCs w:val="20"/>
        </w:rPr>
        <w:t>17</w:t>
      </w:r>
      <w:r w:rsidR="00206F02" w:rsidRPr="00A00B64">
        <w:rPr>
          <w:rFonts w:ascii="Times New Roman" w:hAnsi="Times New Roman" w:cs="Times New Roman"/>
          <w:b/>
          <w:sz w:val="20"/>
          <w:szCs w:val="20"/>
        </w:rPr>
        <w:t>, 20</w:t>
      </w:r>
      <w:r w:rsidR="000C270B" w:rsidRPr="00A00B64">
        <w:rPr>
          <w:rFonts w:ascii="Times New Roman" w:hAnsi="Times New Roman" w:cs="Times New Roman"/>
          <w:b/>
          <w:sz w:val="20"/>
          <w:szCs w:val="20"/>
        </w:rPr>
        <w:t>2</w:t>
      </w:r>
      <w:r w:rsidR="009728EC" w:rsidRPr="00A00B64">
        <w:rPr>
          <w:rFonts w:ascii="Times New Roman" w:hAnsi="Times New Roman" w:cs="Times New Roman"/>
          <w:b/>
          <w:sz w:val="20"/>
          <w:szCs w:val="20"/>
        </w:rPr>
        <w:t>1</w:t>
      </w:r>
      <w:r w:rsidR="00E262F1" w:rsidRPr="00A00B64">
        <w:rPr>
          <w:rFonts w:ascii="Times New Roman" w:hAnsi="Times New Roman" w:cs="Times New Roman"/>
          <w:b/>
          <w:sz w:val="20"/>
          <w:szCs w:val="20"/>
        </w:rPr>
        <w:t xml:space="preserve"> Meeting Minutes</w:t>
      </w:r>
    </w:p>
    <w:p w14:paraId="06B17B43" w14:textId="77777777" w:rsidR="00E57FE3" w:rsidRPr="00A00B64" w:rsidRDefault="00E57FE3" w:rsidP="00E262F1">
      <w:pPr>
        <w:rPr>
          <w:rFonts w:ascii="Times New Roman" w:hAnsi="Times New Roman" w:cs="Times New Roman"/>
          <w:b/>
          <w:sz w:val="20"/>
          <w:szCs w:val="20"/>
        </w:rPr>
      </w:pPr>
    </w:p>
    <w:p w14:paraId="51E367CC" w14:textId="70BF3429" w:rsidR="001A0284" w:rsidRPr="00BC768A" w:rsidRDefault="00E262F1" w:rsidP="00E262F1">
      <w:pPr>
        <w:rPr>
          <w:rFonts w:ascii="Times New Roman" w:hAnsi="Times New Roman" w:cs="Times New Roman"/>
          <w:bCs/>
          <w:sz w:val="20"/>
          <w:szCs w:val="20"/>
        </w:rPr>
      </w:pPr>
      <w:r w:rsidRPr="00FD6DDD">
        <w:rPr>
          <w:rFonts w:ascii="Times New Roman" w:hAnsi="Times New Roman" w:cs="Times New Roman"/>
          <w:b/>
          <w:sz w:val="20"/>
          <w:szCs w:val="20"/>
          <w:u w:val="single"/>
        </w:rPr>
        <w:t>Members Present:</w:t>
      </w:r>
      <w:r w:rsidR="00A42207" w:rsidRPr="00FD6DDD">
        <w:rPr>
          <w:rFonts w:ascii="Times New Roman" w:hAnsi="Times New Roman" w:cs="Times New Roman"/>
          <w:b/>
          <w:sz w:val="20"/>
          <w:szCs w:val="20"/>
        </w:rPr>
        <w:t xml:space="preserve"> </w:t>
      </w:r>
      <w:r w:rsidR="0037093E">
        <w:rPr>
          <w:rFonts w:ascii="Times New Roman" w:hAnsi="Times New Roman" w:cs="Times New Roman"/>
          <w:bCs/>
          <w:sz w:val="20"/>
          <w:szCs w:val="20"/>
        </w:rPr>
        <w:t>Angela Nunn, Albert Royster, DeWarren Langley, Brandon Morrisey, Tamala McDowell, Shannon Teamer, Lakeisha Blake, Kevin McIver, Kelvin Allen, Frederick Kearns, Rod Jenkins, Alexis Cooper, John Morris, Leah Selvy</w:t>
      </w:r>
    </w:p>
    <w:p w14:paraId="7CB2F124" w14:textId="27D854B7" w:rsidR="00FD13D8" w:rsidRPr="00BC768A" w:rsidRDefault="00FD13D8" w:rsidP="00E262F1">
      <w:pPr>
        <w:rPr>
          <w:rFonts w:ascii="Times New Roman" w:hAnsi="Times New Roman" w:cs="Times New Roman"/>
          <w:bCs/>
          <w:sz w:val="20"/>
          <w:szCs w:val="20"/>
        </w:rPr>
      </w:pPr>
      <w:r w:rsidRPr="00FD6DDD">
        <w:rPr>
          <w:rFonts w:ascii="Times New Roman" w:hAnsi="Times New Roman" w:cs="Times New Roman"/>
          <w:b/>
          <w:sz w:val="20"/>
          <w:szCs w:val="20"/>
          <w:u w:val="single"/>
        </w:rPr>
        <w:t>Programs Present:</w:t>
      </w:r>
      <w:r w:rsidRPr="00BC768A">
        <w:rPr>
          <w:rFonts w:ascii="Times New Roman" w:hAnsi="Times New Roman" w:cs="Times New Roman"/>
          <w:bCs/>
          <w:sz w:val="20"/>
          <w:szCs w:val="20"/>
        </w:rPr>
        <w:t xml:space="preserve"> </w:t>
      </w:r>
      <w:proofErr w:type="spellStart"/>
      <w:r w:rsidR="00BC768A" w:rsidRPr="00BC768A">
        <w:rPr>
          <w:rFonts w:ascii="Times New Roman" w:hAnsi="Times New Roman" w:cs="Times New Roman"/>
          <w:bCs/>
          <w:sz w:val="20"/>
          <w:szCs w:val="20"/>
        </w:rPr>
        <w:t>Cynia</w:t>
      </w:r>
      <w:proofErr w:type="spellEnd"/>
      <w:r w:rsidR="00BC768A" w:rsidRPr="00BC768A">
        <w:rPr>
          <w:rFonts w:ascii="Times New Roman" w:hAnsi="Times New Roman" w:cs="Times New Roman"/>
          <w:bCs/>
          <w:sz w:val="20"/>
          <w:szCs w:val="20"/>
        </w:rPr>
        <w:t xml:space="preserve"> Black, </w:t>
      </w:r>
      <w:proofErr w:type="spellStart"/>
      <w:r w:rsidR="00BC768A" w:rsidRPr="00BC768A">
        <w:rPr>
          <w:rFonts w:ascii="Times New Roman" w:hAnsi="Times New Roman" w:cs="Times New Roman"/>
          <w:bCs/>
          <w:sz w:val="20"/>
          <w:szCs w:val="20"/>
        </w:rPr>
        <w:t>Arkeem</w:t>
      </w:r>
      <w:proofErr w:type="spellEnd"/>
      <w:r w:rsidR="00BC768A" w:rsidRPr="00BC768A">
        <w:rPr>
          <w:rFonts w:ascii="Times New Roman" w:hAnsi="Times New Roman" w:cs="Times New Roman"/>
          <w:bCs/>
          <w:sz w:val="20"/>
          <w:szCs w:val="20"/>
        </w:rPr>
        <w:t xml:space="preserve"> Brooks, Monica Daye, </w:t>
      </w:r>
      <w:proofErr w:type="spellStart"/>
      <w:r w:rsidR="004F40F5">
        <w:rPr>
          <w:rFonts w:ascii="Times New Roman" w:hAnsi="Times New Roman" w:cs="Times New Roman"/>
          <w:bCs/>
          <w:sz w:val="20"/>
          <w:szCs w:val="20"/>
        </w:rPr>
        <w:t>Quillie</w:t>
      </w:r>
      <w:proofErr w:type="spellEnd"/>
      <w:r w:rsidR="004F40F5">
        <w:rPr>
          <w:rFonts w:ascii="Times New Roman" w:hAnsi="Times New Roman" w:cs="Times New Roman"/>
          <w:bCs/>
          <w:sz w:val="20"/>
          <w:szCs w:val="20"/>
        </w:rPr>
        <w:t xml:space="preserve"> </w:t>
      </w:r>
      <w:proofErr w:type="spellStart"/>
      <w:r w:rsidR="004F40F5">
        <w:rPr>
          <w:rFonts w:ascii="Times New Roman" w:hAnsi="Times New Roman" w:cs="Times New Roman"/>
          <w:bCs/>
          <w:sz w:val="20"/>
          <w:szCs w:val="20"/>
        </w:rPr>
        <w:t>Coath</w:t>
      </w:r>
      <w:proofErr w:type="spellEnd"/>
      <w:r w:rsidR="004F40F5">
        <w:rPr>
          <w:rFonts w:ascii="Times New Roman" w:hAnsi="Times New Roman" w:cs="Times New Roman"/>
          <w:bCs/>
          <w:sz w:val="20"/>
          <w:szCs w:val="20"/>
        </w:rPr>
        <w:t>, Yasmin Boone</w:t>
      </w:r>
      <w:r w:rsidR="005E7035">
        <w:rPr>
          <w:rFonts w:ascii="Times New Roman" w:hAnsi="Times New Roman" w:cs="Times New Roman"/>
          <w:bCs/>
          <w:sz w:val="20"/>
          <w:szCs w:val="20"/>
        </w:rPr>
        <w:t>, S</w:t>
      </w:r>
      <w:r w:rsidR="0037093E">
        <w:rPr>
          <w:rFonts w:ascii="Times New Roman" w:hAnsi="Times New Roman" w:cs="Times New Roman"/>
          <w:bCs/>
          <w:sz w:val="20"/>
          <w:szCs w:val="20"/>
        </w:rPr>
        <w:t>asha Vann</w:t>
      </w:r>
      <w:r w:rsidR="005E7035">
        <w:rPr>
          <w:rFonts w:ascii="Times New Roman" w:hAnsi="Times New Roman" w:cs="Times New Roman"/>
          <w:bCs/>
          <w:sz w:val="20"/>
          <w:szCs w:val="20"/>
        </w:rPr>
        <w:t>,</w:t>
      </w:r>
      <w:r w:rsidR="00EB69CE">
        <w:rPr>
          <w:rFonts w:ascii="Times New Roman" w:hAnsi="Times New Roman" w:cs="Times New Roman"/>
          <w:bCs/>
          <w:sz w:val="20"/>
          <w:szCs w:val="20"/>
        </w:rPr>
        <w:t xml:space="preserve"> Raquel Domin</w:t>
      </w:r>
      <w:r w:rsidR="00BD1B04">
        <w:rPr>
          <w:rFonts w:ascii="Times New Roman" w:hAnsi="Times New Roman" w:cs="Times New Roman"/>
          <w:bCs/>
          <w:sz w:val="20"/>
          <w:szCs w:val="20"/>
        </w:rPr>
        <w:t>quez</w:t>
      </w:r>
      <w:r w:rsidR="00EB69CE">
        <w:rPr>
          <w:rFonts w:ascii="Times New Roman" w:hAnsi="Times New Roman" w:cs="Times New Roman"/>
          <w:bCs/>
          <w:sz w:val="20"/>
          <w:szCs w:val="20"/>
        </w:rPr>
        <w:t>, Sabrina Aguilar-Simon, Gwen Johnson</w:t>
      </w:r>
    </w:p>
    <w:p w14:paraId="3C82AB6E" w14:textId="69B4DE03" w:rsidR="00AD575D" w:rsidRPr="00FD6DDD" w:rsidRDefault="00AD575D" w:rsidP="00E262F1">
      <w:pPr>
        <w:rPr>
          <w:rFonts w:ascii="Times New Roman" w:hAnsi="Times New Roman" w:cs="Times New Roman"/>
          <w:bCs/>
          <w:sz w:val="20"/>
          <w:szCs w:val="20"/>
        </w:rPr>
      </w:pPr>
      <w:r w:rsidRPr="00FD6DDD">
        <w:rPr>
          <w:rFonts w:ascii="Times New Roman" w:hAnsi="Times New Roman" w:cs="Times New Roman"/>
          <w:b/>
          <w:sz w:val="20"/>
          <w:szCs w:val="20"/>
          <w:u w:val="single"/>
        </w:rPr>
        <w:t xml:space="preserve">Guest Present: </w:t>
      </w:r>
    </w:p>
    <w:p w14:paraId="59B7CB9A" w14:textId="0093021D" w:rsidR="003B0649" w:rsidRPr="00FD6DDD" w:rsidRDefault="003B0649" w:rsidP="00E262F1">
      <w:pPr>
        <w:rPr>
          <w:rFonts w:ascii="Times New Roman" w:hAnsi="Times New Roman" w:cs="Times New Roman"/>
          <w:sz w:val="20"/>
          <w:szCs w:val="20"/>
        </w:rPr>
      </w:pPr>
      <w:r w:rsidRPr="00FD6DDD">
        <w:rPr>
          <w:rFonts w:ascii="Times New Roman" w:hAnsi="Times New Roman" w:cs="Times New Roman"/>
          <w:b/>
          <w:sz w:val="20"/>
          <w:szCs w:val="20"/>
          <w:u w:val="single"/>
        </w:rPr>
        <w:t>Staff:</w:t>
      </w:r>
      <w:r w:rsidRPr="00FD6DDD">
        <w:rPr>
          <w:rFonts w:ascii="Times New Roman" w:hAnsi="Times New Roman" w:cs="Times New Roman"/>
          <w:sz w:val="20"/>
          <w:szCs w:val="20"/>
        </w:rPr>
        <w:t xml:space="preserve">  </w:t>
      </w:r>
      <w:r w:rsidR="00E71DD0" w:rsidRPr="00FD6DDD">
        <w:rPr>
          <w:rFonts w:ascii="Times New Roman" w:hAnsi="Times New Roman" w:cs="Times New Roman"/>
          <w:sz w:val="20"/>
          <w:szCs w:val="20"/>
        </w:rPr>
        <w:t xml:space="preserve">Gudrun Parmer, </w:t>
      </w:r>
      <w:r w:rsidR="00A55FB6" w:rsidRPr="00FD6DDD">
        <w:rPr>
          <w:rFonts w:ascii="Times New Roman" w:hAnsi="Times New Roman" w:cs="Times New Roman"/>
          <w:sz w:val="20"/>
          <w:szCs w:val="20"/>
        </w:rPr>
        <w:t>James Stuit</w:t>
      </w:r>
      <w:r w:rsidR="00DB7573" w:rsidRPr="00FD6DDD">
        <w:rPr>
          <w:rFonts w:ascii="Times New Roman" w:hAnsi="Times New Roman" w:cs="Times New Roman"/>
          <w:sz w:val="20"/>
          <w:szCs w:val="20"/>
        </w:rPr>
        <w:t>, Eddie Crews</w:t>
      </w:r>
      <w:r w:rsidR="00EF4337">
        <w:rPr>
          <w:rFonts w:ascii="Times New Roman" w:hAnsi="Times New Roman" w:cs="Times New Roman"/>
          <w:sz w:val="20"/>
          <w:szCs w:val="20"/>
        </w:rPr>
        <w:t>, Kelley Waggy</w:t>
      </w:r>
    </w:p>
    <w:p w14:paraId="3AFA8726" w14:textId="77777777" w:rsidR="00C626CF" w:rsidRPr="00FD6DDD" w:rsidRDefault="009121AF" w:rsidP="00FE0F16">
      <w:pPr>
        <w:rPr>
          <w:rFonts w:ascii="Times New Roman" w:hAnsi="Times New Roman" w:cs="Times New Roman"/>
          <w:b/>
          <w:sz w:val="20"/>
          <w:szCs w:val="20"/>
          <w:u w:val="single"/>
        </w:rPr>
      </w:pPr>
      <w:r w:rsidRPr="00FD6DDD">
        <w:rPr>
          <w:rFonts w:ascii="Times New Roman" w:hAnsi="Times New Roman" w:cs="Times New Roman"/>
          <w:b/>
          <w:sz w:val="20"/>
          <w:szCs w:val="20"/>
          <w:u w:val="single"/>
        </w:rPr>
        <w:t xml:space="preserve">Welcome &amp; Introductions   </w:t>
      </w:r>
    </w:p>
    <w:p w14:paraId="522CC4F7" w14:textId="6F35F9BA" w:rsidR="000137A9" w:rsidRPr="00FD6DDD" w:rsidRDefault="00C626CF" w:rsidP="00FE0F16">
      <w:pPr>
        <w:rPr>
          <w:rFonts w:ascii="Times New Roman" w:hAnsi="Times New Roman" w:cs="Times New Roman"/>
          <w:sz w:val="20"/>
          <w:szCs w:val="20"/>
        </w:rPr>
      </w:pPr>
      <w:r w:rsidRPr="00FD6DDD">
        <w:rPr>
          <w:rFonts w:ascii="Times New Roman" w:hAnsi="Times New Roman" w:cs="Times New Roman"/>
          <w:bCs/>
          <w:sz w:val="20"/>
          <w:szCs w:val="20"/>
        </w:rPr>
        <w:t xml:space="preserve">Chair </w:t>
      </w:r>
      <w:r w:rsidR="0037093E">
        <w:rPr>
          <w:rFonts w:ascii="Times New Roman" w:hAnsi="Times New Roman" w:cs="Times New Roman"/>
          <w:bCs/>
          <w:sz w:val="20"/>
          <w:szCs w:val="20"/>
        </w:rPr>
        <w:t>Nisha Williams</w:t>
      </w:r>
      <w:r w:rsidR="00C67960" w:rsidRPr="00FD6DDD">
        <w:rPr>
          <w:rFonts w:ascii="Times New Roman" w:hAnsi="Times New Roman" w:cs="Times New Roman"/>
          <w:sz w:val="20"/>
          <w:szCs w:val="20"/>
        </w:rPr>
        <w:t xml:space="preserve"> called the meeting to order</w:t>
      </w:r>
      <w:r w:rsidR="001A0284">
        <w:rPr>
          <w:rFonts w:ascii="Times New Roman" w:hAnsi="Times New Roman" w:cs="Times New Roman"/>
          <w:sz w:val="20"/>
          <w:szCs w:val="20"/>
        </w:rPr>
        <w:t>, welcomed all and asked that all new members introduce themselves</w:t>
      </w:r>
      <w:r w:rsidRPr="00FD6DDD">
        <w:rPr>
          <w:rFonts w:ascii="Times New Roman" w:hAnsi="Times New Roman" w:cs="Times New Roman"/>
          <w:sz w:val="20"/>
          <w:szCs w:val="20"/>
        </w:rPr>
        <w:t>.</w:t>
      </w:r>
      <w:r w:rsidR="001A0284">
        <w:rPr>
          <w:rFonts w:ascii="Times New Roman" w:hAnsi="Times New Roman" w:cs="Times New Roman"/>
          <w:sz w:val="20"/>
          <w:szCs w:val="20"/>
        </w:rPr>
        <w:t xml:space="preserve"> </w:t>
      </w:r>
    </w:p>
    <w:p w14:paraId="0B430C83" w14:textId="3C893933" w:rsidR="00BD1B04" w:rsidRDefault="003C7F9E" w:rsidP="00FE0F16">
      <w:pPr>
        <w:rPr>
          <w:rFonts w:ascii="Times New Roman" w:hAnsi="Times New Roman" w:cs="Times New Roman"/>
          <w:b/>
          <w:bCs/>
          <w:sz w:val="20"/>
          <w:szCs w:val="20"/>
          <w:u w:val="single"/>
        </w:rPr>
      </w:pPr>
      <w:r w:rsidRPr="00FD6DDD">
        <w:rPr>
          <w:rFonts w:ascii="Times New Roman" w:hAnsi="Times New Roman" w:cs="Times New Roman"/>
          <w:b/>
          <w:bCs/>
          <w:sz w:val="20"/>
          <w:szCs w:val="20"/>
          <w:u w:val="single"/>
        </w:rPr>
        <w:t xml:space="preserve">Review of </w:t>
      </w:r>
      <w:r w:rsidR="008870AA">
        <w:rPr>
          <w:rFonts w:ascii="Times New Roman" w:hAnsi="Times New Roman" w:cs="Times New Roman"/>
          <w:b/>
          <w:bCs/>
          <w:sz w:val="20"/>
          <w:szCs w:val="20"/>
          <w:u w:val="single"/>
        </w:rPr>
        <w:t>October</w:t>
      </w:r>
      <w:r w:rsidRPr="00FD6DDD">
        <w:rPr>
          <w:rFonts w:ascii="Times New Roman" w:hAnsi="Times New Roman" w:cs="Times New Roman"/>
          <w:b/>
          <w:bCs/>
          <w:sz w:val="20"/>
          <w:szCs w:val="20"/>
          <w:u w:val="single"/>
        </w:rPr>
        <w:t xml:space="preserve"> Minutes</w:t>
      </w:r>
    </w:p>
    <w:p w14:paraId="04DA63A0" w14:textId="5C86A640" w:rsidR="00EB69CE" w:rsidRPr="00BD1B04" w:rsidRDefault="00BD1B04" w:rsidP="00FE0F16">
      <w:pPr>
        <w:rPr>
          <w:rFonts w:ascii="Times New Roman" w:hAnsi="Times New Roman" w:cs="Times New Roman"/>
          <w:b/>
          <w:bCs/>
          <w:sz w:val="20"/>
          <w:szCs w:val="20"/>
          <w:u w:val="single"/>
        </w:rPr>
      </w:pPr>
      <w:r w:rsidRPr="00BD1B04">
        <w:rPr>
          <w:rFonts w:ascii="Times New Roman" w:hAnsi="Times New Roman" w:cs="Times New Roman"/>
          <w:sz w:val="20"/>
          <w:szCs w:val="20"/>
        </w:rPr>
        <w:t xml:space="preserve">Chair </w:t>
      </w:r>
      <w:r w:rsidR="0037093E">
        <w:rPr>
          <w:rFonts w:ascii="Times New Roman" w:hAnsi="Times New Roman" w:cs="Times New Roman"/>
          <w:sz w:val="20"/>
          <w:szCs w:val="20"/>
        </w:rPr>
        <w:t>Nisha Williams</w:t>
      </w:r>
      <w:r w:rsidRPr="00BD1B04">
        <w:rPr>
          <w:rFonts w:ascii="Times New Roman" w:hAnsi="Times New Roman" w:cs="Times New Roman"/>
          <w:sz w:val="20"/>
          <w:szCs w:val="20"/>
        </w:rPr>
        <w:t xml:space="preserve"> asked that all present review minutes, DeWarren Langley made the motion to approve the </w:t>
      </w:r>
      <w:r w:rsidR="0037093E">
        <w:rPr>
          <w:rFonts w:ascii="Times New Roman" w:hAnsi="Times New Roman" w:cs="Times New Roman"/>
          <w:sz w:val="20"/>
          <w:szCs w:val="20"/>
        </w:rPr>
        <w:t>Octo</w:t>
      </w:r>
      <w:r w:rsidRPr="00BD1B04">
        <w:rPr>
          <w:rFonts w:ascii="Times New Roman" w:hAnsi="Times New Roman" w:cs="Times New Roman"/>
          <w:sz w:val="20"/>
          <w:szCs w:val="20"/>
        </w:rPr>
        <w:t xml:space="preserve">ber minutes, this motion was seconded by </w:t>
      </w:r>
      <w:r w:rsidR="0037093E">
        <w:rPr>
          <w:rFonts w:ascii="Times New Roman" w:hAnsi="Times New Roman" w:cs="Times New Roman"/>
          <w:sz w:val="20"/>
          <w:szCs w:val="20"/>
        </w:rPr>
        <w:t>Rod Jenkins</w:t>
      </w:r>
      <w:r w:rsidRPr="00BD1B04">
        <w:rPr>
          <w:rFonts w:ascii="Times New Roman" w:hAnsi="Times New Roman" w:cs="Times New Roman"/>
          <w:sz w:val="20"/>
          <w:szCs w:val="20"/>
        </w:rPr>
        <w:t>. The motion carried unanimously.</w:t>
      </w:r>
    </w:p>
    <w:p w14:paraId="03859E3A" w14:textId="34A4D961" w:rsidR="00EB69CE" w:rsidRDefault="008870AA"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BUILD</w:t>
      </w:r>
      <w:r w:rsidR="00EB69CE">
        <w:rPr>
          <w:rFonts w:ascii="Times New Roman" w:hAnsi="Times New Roman" w:cs="Times New Roman"/>
          <w:b/>
          <w:bCs/>
          <w:sz w:val="20"/>
          <w:szCs w:val="20"/>
          <w:u w:val="single"/>
        </w:rPr>
        <w:t xml:space="preserve"> Presentation</w:t>
      </w:r>
    </w:p>
    <w:p w14:paraId="33343DA0" w14:textId="05AA1D89" w:rsidR="0037093E" w:rsidRPr="0037093E" w:rsidRDefault="0037093E" w:rsidP="00FE0F16">
      <w:pPr>
        <w:rPr>
          <w:rFonts w:ascii="Times New Roman" w:hAnsi="Times New Roman" w:cs="Times New Roman"/>
          <w:sz w:val="20"/>
          <w:szCs w:val="20"/>
        </w:rPr>
      </w:pPr>
      <w:proofErr w:type="spellStart"/>
      <w:r>
        <w:rPr>
          <w:rFonts w:ascii="Times New Roman" w:hAnsi="Times New Roman" w:cs="Times New Roman"/>
          <w:sz w:val="20"/>
          <w:szCs w:val="20"/>
        </w:rPr>
        <w:t>Arkeem</w:t>
      </w:r>
      <w:proofErr w:type="spellEnd"/>
      <w:r>
        <w:rPr>
          <w:rFonts w:ascii="Times New Roman" w:hAnsi="Times New Roman" w:cs="Times New Roman"/>
          <w:sz w:val="20"/>
          <w:szCs w:val="20"/>
        </w:rPr>
        <w:t xml:space="preserve"> Brooks Shared that Project BUILD is a gang intervention program that provides coordinated case management and intensive services to youth. </w:t>
      </w:r>
      <w:proofErr w:type="spellStart"/>
      <w:r>
        <w:rPr>
          <w:rFonts w:ascii="Times New Roman" w:hAnsi="Times New Roman" w:cs="Times New Roman"/>
          <w:sz w:val="20"/>
          <w:szCs w:val="20"/>
        </w:rPr>
        <w:t>Arkeem</w:t>
      </w:r>
      <w:proofErr w:type="spellEnd"/>
      <w:r>
        <w:rPr>
          <w:rFonts w:ascii="Times New Roman" w:hAnsi="Times New Roman" w:cs="Times New Roman"/>
          <w:sz w:val="20"/>
          <w:szCs w:val="20"/>
        </w:rPr>
        <w:t xml:space="preserve"> shared that from July 2021-November 2021 BUILD have ha</w:t>
      </w:r>
      <w:r w:rsidR="001F12AE">
        <w:rPr>
          <w:rFonts w:ascii="Times New Roman" w:hAnsi="Times New Roman" w:cs="Times New Roman"/>
          <w:sz w:val="20"/>
          <w:szCs w:val="20"/>
        </w:rPr>
        <w:t>d</w:t>
      </w:r>
      <w:r>
        <w:rPr>
          <w:rFonts w:ascii="Times New Roman" w:hAnsi="Times New Roman" w:cs="Times New Roman"/>
          <w:sz w:val="20"/>
          <w:szCs w:val="20"/>
        </w:rPr>
        <w:t xml:space="preserve"> 6 youth </w:t>
      </w:r>
      <w:r w:rsidR="001F12AE">
        <w:rPr>
          <w:rFonts w:ascii="Times New Roman" w:hAnsi="Times New Roman" w:cs="Times New Roman"/>
          <w:sz w:val="20"/>
          <w:szCs w:val="20"/>
        </w:rPr>
        <w:t xml:space="preserve">complete probation, 8 youth connected to educational services, 6 youth connected to employment and 8 youth that have completed the program. BUILD currently has 62 active youth in their program. </w:t>
      </w:r>
      <w:proofErr w:type="spellStart"/>
      <w:r w:rsidR="001F12AE">
        <w:rPr>
          <w:rFonts w:ascii="Times New Roman" w:hAnsi="Times New Roman" w:cs="Times New Roman"/>
          <w:sz w:val="20"/>
          <w:szCs w:val="20"/>
        </w:rPr>
        <w:t>Arkeem</w:t>
      </w:r>
      <w:proofErr w:type="spellEnd"/>
      <w:r w:rsidR="001F12AE">
        <w:rPr>
          <w:rFonts w:ascii="Times New Roman" w:hAnsi="Times New Roman" w:cs="Times New Roman"/>
          <w:sz w:val="20"/>
          <w:szCs w:val="20"/>
        </w:rPr>
        <w:t xml:space="preserve"> shared that every year BUILD facilitates a spring break project, this year participants were provided with canvass and created works of art. Participants also worked with Favor Desserts to learn skills and they look forward to a continued partnership in the future. Build also completed their 8th Summer Camp that was open to all DJJ involved youth. This camp is a wonderful learning experience that the youth of the community look forward to yearly. </w:t>
      </w:r>
      <w:proofErr w:type="spellStart"/>
      <w:r w:rsidR="001F12AE">
        <w:rPr>
          <w:rFonts w:ascii="Times New Roman" w:hAnsi="Times New Roman" w:cs="Times New Roman"/>
          <w:sz w:val="20"/>
          <w:szCs w:val="20"/>
        </w:rPr>
        <w:t>Arkeem</w:t>
      </w:r>
      <w:proofErr w:type="spellEnd"/>
      <w:r w:rsidR="001F12AE">
        <w:rPr>
          <w:rFonts w:ascii="Times New Roman" w:hAnsi="Times New Roman" w:cs="Times New Roman"/>
          <w:sz w:val="20"/>
          <w:szCs w:val="20"/>
        </w:rPr>
        <w:t xml:space="preserve"> shared that they are currently utilizing the Teen Center through the Boy’s and Girl’s club to meet with their youth</w:t>
      </w:r>
      <w:r w:rsidR="003B59D9">
        <w:rPr>
          <w:rFonts w:ascii="Times New Roman" w:hAnsi="Times New Roman" w:cs="Times New Roman"/>
          <w:sz w:val="20"/>
          <w:szCs w:val="20"/>
        </w:rPr>
        <w:t xml:space="preserve"> while they work on finding a permanent new home. </w:t>
      </w:r>
    </w:p>
    <w:p w14:paraId="03055817" w14:textId="3F359011" w:rsidR="00EB69CE" w:rsidRDefault="00EB69CE"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Monitoring Updates</w:t>
      </w:r>
    </w:p>
    <w:p w14:paraId="04E4C1EF" w14:textId="36AF459F" w:rsidR="00770A08" w:rsidRPr="00770A08" w:rsidRDefault="00770A08" w:rsidP="00FE0F16">
      <w:pPr>
        <w:rPr>
          <w:rFonts w:ascii="Times New Roman" w:hAnsi="Times New Roman" w:cs="Times New Roman"/>
          <w:sz w:val="20"/>
          <w:szCs w:val="20"/>
        </w:rPr>
      </w:pPr>
      <w:r>
        <w:rPr>
          <w:rFonts w:ascii="Times New Roman" w:hAnsi="Times New Roman" w:cs="Times New Roman"/>
          <w:sz w:val="20"/>
          <w:szCs w:val="20"/>
        </w:rPr>
        <w:t xml:space="preserve">Jennifer Meade </w:t>
      </w:r>
      <w:r w:rsidR="003B59D9">
        <w:rPr>
          <w:rFonts w:ascii="Times New Roman" w:hAnsi="Times New Roman" w:cs="Times New Roman"/>
          <w:sz w:val="20"/>
          <w:szCs w:val="20"/>
        </w:rPr>
        <w:t>notified via email</w:t>
      </w:r>
      <w:r>
        <w:rPr>
          <w:rFonts w:ascii="Times New Roman" w:hAnsi="Times New Roman" w:cs="Times New Roman"/>
          <w:sz w:val="20"/>
          <w:szCs w:val="20"/>
        </w:rPr>
        <w:t xml:space="preserve"> that all teams are currently </w:t>
      </w:r>
      <w:r w:rsidR="008870AA">
        <w:rPr>
          <w:rFonts w:ascii="Times New Roman" w:hAnsi="Times New Roman" w:cs="Times New Roman"/>
          <w:sz w:val="20"/>
          <w:szCs w:val="20"/>
        </w:rPr>
        <w:t>scheduled to complete</w:t>
      </w:r>
      <w:r>
        <w:rPr>
          <w:rFonts w:ascii="Times New Roman" w:hAnsi="Times New Roman" w:cs="Times New Roman"/>
          <w:sz w:val="20"/>
          <w:szCs w:val="20"/>
        </w:rPr>
        <w:t xml:space="preserve"> monitoring and that everything is moving forward as it should.</w:t>
      </w:r>
      <w:r w:rsidR="009E34FC">
        <w:rPr>
          <w:rFonts w:ascii="Times New Roman" w:hAnsi="Times New Roman" w:cs="Times New Roman"/>
          <w:sz w:val="20"/>
          <w:szCs w:val="20"/>
        </w:rPr>
        <w:t xml:space="preserve"> Jennifer also shared that all monitoring is to be completed by 12/31/2021.</w:t>
      </w:r>
      <w:r w:rsidR="003B59D9">
        <w:rPr>
          <w:rFonts w:ascii="Times New Roman" w:hAnsi="Times New Roman" w:cs="Times New Roman"/>
          <w:sz w:val="20"/>
          <w:szCs w:val="20"/>
        </w:rPr>
        <w:t xml:space="preserve"> Nisha reminded all teams that Monitoring Reports need to be submitted to Kelley Waggy for distribution to the Board.</w:t>
      </w:r>
    </w:p>
    <w:p w14:paraId="6E64486D" w14:textId="77777777" w:rsidR="00EB165F" w:rsidRDefault="00EB165F" w:rsidP="00FE0F16">
      <w:pPr>
        <w:rPr>
          <w:rFonts w:ascii="Times New Roman" w:hAnsi="Times New Roman" w:cs="Times New Roman"/>
          <w:b/>
          <w:sz w:val="20"/>
          <w:szCs w:val="20"/>
          <w:u w:val="single"/>
        </w:rPr>
      </w:pPr>
    </w:p>
    <w:p w14:paraId="3A1178C7" w14:textId="77777777" w:rsidR="00EB165F" w:rsidRDefault="00EB165F" w:rsidP="00FE0F16">
      <w:pPr>
        <w:rPr>
          <w:rFonts w:ascii="Times New Roman" w:hAnsi="Times New Roman" w:cs="Times New Roman"/>
          <w:b/>
          <w:sz w:val="20"/>
          <w:szCs w:val="20"/>
          <w:u w:val="single"/>
        </w:rPr>
      </w:pPr>
    </w:p>
    <w:p w14:paraId="0EA22756" w14:textId="183B6800" w:rsidR="004322A5" w:rsidRDefault="008870AA" w:rsidP="00FE0F16">
      <w:pPr>
        <w:rPr>
          <w:rFonts w:ascii="Times New Roman" w:hAnsi="Times New Roman" w:cs="Times New Roman"/>
          <w:b/>
          <w:sz w:val="20"/>
          <w:szCs w:val="20"/>
          <w:u w:val="single"/>
        </w:rPr>
      </w:pPr>
      <w:r>
        <w:rPr>
          <w:rFonts w:ascii="Times New Roman" w:hAnsi="Times New Roman" w:cs="Times New Roman"/>
          <w:b/>
          <w:sz w:val="20"/>
          <w:szCs w:val="20"/>
          <w:u w:val="single"/>
        </w:rPr>
        <w:lastRenderedPageBreak/>
        <w:t>DPS</w:t>
      </w:r>
      <w:r w:rsidR="00BC768A">
        <w:rPr>
          <w:rFonts w:ascii="Times New Roman" w:hAnsi="Times New Roman" w:cs="Times New Roman"/>
          <w:b/>
          <w:sz w:val="20"/>
          <w:szCs w:val="20"/>
          <w:u w:val="single"/>
        </w:rPr>
        <w:t xml:space="preserve"> update</w:t>
      </w:r>
    </w:p>
    <w:p w14:paraId="6BAE9CEC" w14:textId="31BBC74D" w:rsidR="00C850A4" w:rsidRDefault="00CD7A28" w:rsidP="00FE0F16">
      <w:pPr>
        <w:rPr>
          <w:rFonts w:ascii="Times New Roman" w:hAnsi="Times New Roman" w:cs="Times New Roman"/>
          <w:bCs/>
          <w:sz w:val="20"/>
          <w:szCs w:val="20"/>
        </w:rPr>
      </w:pPr>
      <w:r>
        <w:rPr>
          <w:rFonts w:ascii="Times New Roman" w:hAnsi="Times New Roman" w:cs="Times New Roman"/>
          <w:bCs/>
          <w:sz w:val="20"/>
          <w:szCs w:val="20"/>
        </w:rPr>
        <w:t xml:space="preserve"> </w:t>
      </w:r>
      <w:r w:rsidR="003B59D9">
        <w:rPr>
          <w:rFonts w:ascii="Times New Roman" w:hAnsi="Times New Roman" w:cs="Times New Roman"/>
          <w:bCs/>
          <w:sz w:val="20"/>
          <w:szCs w:val="20"/>
        </w:rPr>
        <w:t>Dr. Royster informed the Board that 1 day a week schools are holding testing for students and staff. Student Services have been hosting presentation on SEL for adults, this was done to help regulate emotions and productivity during this trying time. Dr. Royster also shared that he has been involved in voluntary culture walks with Principles in an effort to identify areas that need to be improved.</w:t>
      </w:r>
    </w:p>
    <w:p w14:paraId="458FE69C" w14:textId="2E71262B" w:rsidR="00810DD2" w:rsidRPr="00EB165F" w:rsidRDefault="00810DD2" w:rsidP="00FE0F16">
      <w:pPr>
        <w:rPr>
          <w:rFonts w:ascii="Times New Roman" w:hAnsi="Times New Roman" w:cs="Times New Roman"/>
          <w:b/>
          <w:sz w:val="20"/>
          <w:szCs w:val="20"/>
          <w:u w:val="single"/>
        </w:rPr>
      </w:pPr>
      <w:r w:rsidRPr="00810DD2">
        <w:rPr>
          <w:rFonts w:ascii="Times New Roman" w:hAnsi="Times New Roman" w:cs="Times New Roman"/>
          <w:b/>
          <w:sz w:val="20"/>
          <w:szCs w:val="20"/>
          <w:u w:val="single"/>
        </w:rPr>
        <w:t>Program Updates</w:t>
      </w:r>
    </w:p>
    <w:p w14:paraId="29282164" w14:textId="14FEC896" w:rsidR="00EB165F" w:rsidRPr="008870AA" w:rsidRDefault="00EB165F" w:rsidP="00FE0F16">
      <w:pPr>
        <w:rPr>
          <w:rFonts w:ascii="Times New Roman" w:hAnsi="Times New Roman" w:cs="Times New Roman"/>
          <w:bCs/>
          <w:sz w:val="20"/>
          <w:szCs w:val="20"/>
        </w:rPr>
      </w:pPr>
      <w:r>
        <w:rPr>
          <w:rFonts w:ascii="Times New Roman" w:hAnsi="Times New Roman" w:cs="Times New Roman"/>
          <w:b/>
          <w:i/>
          <w:iCs/>
          <w:sz w:val="20"/>
          <w:szCs w:val="20"/>
        </w:rPr>
        <w:t xml:space="preserve">POA- </w:t>
      </w:r>
      <w:proofErr w:type="spellStart"/>
      <w:r w:rsidRPr="00EB165F">
        <w:rPr>
          <w:rFonts w:ascii="Times New Roman" w:hAnsi="Times New Roman" w:cs="Times New Roman"/>
          <w:bCs/>
          <w:sz w:val="20"/>
          <w:szCs w:val="20"/>
        </w:rPr>
        <w:t>Cynia</w:t>
      </w:r>
      <w:proofErr w:type="spellEnd"/>
      <w:r w:rsidRPr="00EB165F">
        <w:rPr>
          <w:rFonts w:ascii="Times New Roman" w:hAnsi="Times New Roman" w:cs="Times New Roman"/>
          <w:bCs/>
          <w:sz w:val="20"/>
          <w:szCs w:val="20"/>
        </w:rPr>
        <w:t xml:space="preserve"> shared that POA is accepting referrals for PPP.</w:t>
      </w:r>
    </w:p>
    <w:p w14:paraId="3B535B41" w14:textId="0611E9A9" w:rsidR="00F41C75" w:rsidRPr="00EB165F" w:rsidRDefault="00F41C75" w:rsidP="00FE0F16">
      <w:pPr>
        <w:rPr>
          <w:rFonts w:ascii="Times New Roman" w:hAnsi="Times New Roman" w:cs="Times New Roman"/>
          <w:bCs/>
          <w:sz w:val="20"/>
          <w:szCs w:val="20"/>
        </w:rPr>
      </w:pPr>
      <w:r w:rsidRPr="008870AA">
        <w:rPr>
          <w:rFonts w:ascii="Times New Roman" w:hAnsi="Times New Roman" w:cs="Times New Roman"/>
          <w:b/>
          <w:i/>
          <w:iCs/>
          <w:sz w:val="20"/>
          <w:szCs w:val="20"/>
        </w:rPr>
        <w:t xml:space="preserve">El </w:t>
      </w:r>
      <w:proofErr w:type="spellStart"/>
      <w:r w:rsidRPr="008870AA">
        <w:rPr>
          <w:rFonts w:ascii="Times New Roman" w:hAnsi="Times New Roman" w:cs="Times New Roman"/>
          <w:b/>
          <w:i/>
          <w:iCs/>
          <w:sz w:val="20"/>
          <w:szCs w:val="20"/>
        </w:rPr>
        <w:t>Futuro</w:t>
      </w:r>
      <w:proofErr w:type="spellEnd"/>
      <w:r w:rsidRPr="008870AA">
        <w:rPr>
          <w:rFonts w:ascii="Times New Roman" w:hAnsi="Times New Roman" w:cs="Times New Roman"/>
          <w:b/>
          <w:i/>
          <w:iCs/>
          <w:sz w:val="20"/>
          <w:szCs w:val="20"/>
        </w:rPr>
        <w:t xml:space="preserve">- </w:t>
      </w:r>
      <w:r w:rsidR="00EB165F" w:rsidRPr="00EB165F">
        <w:rPr>
          <w:rFonts w:ascii="Times New Roman" w:hAnsi="Times New Roman" w:cs="Times New Roman"/>
          <w:bCs/>
          <w:sz w:val="20"/>
          <w:szCs w:val="20"/>
        </w:rPr>
        <w:t>Sabrina shared that their walk-in clinic has re</w:t>
      </w:r>
      <w:r w:rsidR="007E389D">
        <w:rPr>
          <w:rFonts w:ascii="Times New Roman" w:hAnsi="Times New Roman" w:cs="Times New Roman"/>
          <w:bCs/>
          <w:sz w:val="20"/>
          <w:szCs w:val="20"/>
        </w:rPr>
        <w:t>-</w:t>
      </w:r>
      <w:r w:rsidR="007E389D" w:rsidRPr="00EB165F">
        <w:rPr>
          <w:rFonts w:ascii="Times New Roman" w:hAnsi="Times New Roman" w:cs="Times New Roman"/>
          <w:bCs/>
          <w:sz w:val="20"/>
          <w:szCs w:val="20"/>
        </w:rPr>
        <w:t>opened,</w:t>
      </w:r>
      <w:r w:rsidR="00EB165F" w:rsidRPr="00EB165F">
        <w:rPr>
          <w:rFonts w:ascii="Times New Roman" w:hAnsi="Times New Roman" w:cs="Times New Roman"/>
          <w:bCs/>
          <w:sz w:val="20"/>
          <w:szCs w:val="20"/>
        </w:rPr>
        <w:t xml:space="preserve"> and they are actively accepting referrals. </w:t>
      </w:r>
    </w:p>
    <w:p w14:paraId="020127E9" w14:textId="5244681C" w:rsidR="00F41C75" w:rsidRPr="00EB165F" w:rsidRDefault="00F41C75" w:rsidP="00FE0F16">
      <w:pPr>
        <w:rPr>
          <w:rFonts w:ascii="Times New Roman" w:hAnsi="Times New Roman" w:cs="Times New Roman"/>
          <w:bCs/>
          <w:sz w:val="20"/>
          <w:szCs w:val="20"/>
        </w:rPr>
      </w:pPr>
      <w:r w:rsidRPr="008870AA">
        <w:rPr>
          <w:rFonts w:ascii="Times New Roman" w:hAnsi="Times New Roman" w:cs="Times New Roman"/>
          <w:b/>
          <w:i/>
          <w:iCs/>
          <w:sz w:val="20"/>
          <w:szCs w:val="20"/>
        </w:rPr>
        <w:t>PROUD-</w:t>
      </w:r>
      <w:r w:rsidR="00EB165F">
        <w:rPr>
          <w:rFonts w:ascii="Times New Roman" w:hAnsi="Times New Roman" w:cs="Times New Roman"/>
          <w:b/>
          <w:i/>
          <w:iCs/>
          <w:sz w:val="20"/>
          <w:szCs w:val="20"/>
        </w:rPr>
        <w:t xml:space="preserve"> </w:t>
      </w:r>
      <w:r w:rsidR="00EB165F" w:rsidRPr="00EB165F">
        <w:rPr>
          <w:rFonts w:ascii="Times New Roman" w:hAnsi="Times New Roman" w:cs="Times New Roman"/>
          <w:bCs/>
          <w:sz w:val="20"/>
          <w:szCs w:val="20"/>
        </w:rPr>
        <w:t>Yasmin informed the board that PROUD is still taking referrals. They are currently virtual and looking forward to moving towards in person in the new year.</w:t>
      </w:r>
    </w:p>
    <w:p w14:paraId="7ED9B66B" w14:textId="1FE78538" w:rsidR="00EB165F" w:rsidRDefault="00EB165F" w:rsidP="00FE0F16">
      <w:pPr>
        <w:rPr>
          <w:rFonts w:ascii="Times New Roman" w:hAnsi="Times New Roman" w:cs="Times New Roman"/>
          <w:b/>
          <w:i/>
          <w:iCs/>
          <w:sz w:val="20"/>
          <w:szCs w:val="20"/>
        </w:rPr>
      </w:pPr>
      <w:r>
        <w:rPr>
          <w:rFonts w:ascii="Times New Roman" w:hAnsi="Times New Roman" w:cs="Times New Roman"/>
          <w:b/>
          <w:i/>
          <w:iCs/>
          <w:sz w:val="20"/>
          <w:szCs w:val="20"/>
        </w:rPr>
        <w:t xml:space="preserve">HHS- </w:t>
      </w:r>
      <w:r w:rsidRPr="00EB165F">
        <w:rPr>
          <w:rFonts w:ascii="Times New Roman" w:hAnsi="Times New Roman" w:cs="Times New Roman"/>
          <w:bCs/>
          <w:sz w:val="20"/>
          <w:szCs w:val="20"/>
        </w:rPr>
        <w:t>Rod Jenkins shared that while the COVID environment has improved they do expect a surge during the holidays. Vaccines and Boosters are available at several sites throughout the county and schools.</w:t>
      </w:r>
      <w:r>
        <w:rPr>
          <w:rFonts w:ascii="Times New Roman" w:hAnsi="Times New Roman" w:cs="Times New Roman"/>
          <w:b/>
          <w:i/>
          <w:iCs/>
          <w:sz w:val="20"/>
          <w:szCs w:val="20"/>
        </w:rPr>
        <w:t xml:space="preserve">  </w:t>
      </w:r>
    </w:p>
    <w:p w14:paraId="477FFA38" w14:textId="6B397058" w:rsidR="00656867" w:rsidRDefault="00A17024" w:rsidP="00FE0F16">
      <w:pPr>
        <w:rPr>
          <w:rFonts w:ascii="Times New Roman" w:hAnsi="Times New Roman" w:cs="Times New Roman"/>
          <w:b/>
          <w:sz w:val="20"/>
          <w:szCs w:val="20"/>
          <w:u w:val="single"/>
        </w:rPr>
      </w:pPr>
      <w:r>
        <w:rPr>
          <w:rFonts w:ascii="Times New Roman" w:hAnsi="Times New Roman" w:cs="Times New Roman"/>
          <w:b/>
          <w:sz w:val="20"/>
          <w:szCs w:val="20"/>
          <w:u w:val="single"/>
        </w:rPr>
        <w:t>Chief Court Counselor Update</w:t>
      </w:r>
    </w:p>
    <w:p w14:paraId="58F35117" w14:textId="77777777" w:rsidR="008279EE" w:rsidRDefault="008279EE" w:rsidP="00FE0F16">
      <w:pPr>
        <w:rPr>
          <w:rFonts w:ascii="Times New Roman" w:hAnsi="Times New Roman" w:cs="Times New Roman"/>
          <w:bCs/>
          <w:sz w:val="20"/>
          <w:szCs w:val="20"/>
        </w:rPr>
      </w:pPr>
      <w:r>
        <w:rPr>
          <w:rFonts w:ascii="Times New Roman" w:hAnsi="Times New Roman" w:cs="Times New Roman"/>
          <w:bCs/>
          <w:sz w:val="20"/>
          <w:szCs w:val="20"/>
        </w:rPr>
        <w:t>Nisha Williams Announced and Congratulated Tamala McDowell on her new appointment to Chief Court Counselor.</w:t>
      </w:r>
    </w:p>
    <w:p w14:paraId="1597D1CA" w14:textId="0B2C9DA1" w:rsidR="008279EE" w:rsidRPr="008279EE" w:rsidRDefault="008279EE" w:rsidP="00FE0F16">
      <w:pPr>
        <w:rPr>
          <w:rFonts w:ascii="Times New Roman" w:hAnsi="Times New Roman" w:cs="Times New Roman"/>
          <w:bCs/>
          <w:sz w:val="20"/>
          <w:szCs w:val="20"/>
        </w:rPr>
      </w:pPr>
      <w:r>
        <w:rPr>
          <w:rFonts w:ascii="Times New Roman" w:hAnsi="Times New Roman" w:cs="Times New Roman"/>
          <w:bCs/>
          <w:sz w:val="20"/>
          <w:szCs w:val="20"/>
        </w:rPr>
        <w:t>Tamala reminded all members that data was sent out for review, she noted there was an uptick of Juveniles receiving charges and on supervision. Tamala shared that her department hosted presentations on Senate Bill #207, specifically legislation on part 6 (Juvenile Court Mental Health Assessments) of the bill and the update</w:t>
      </w:r>
      <w:r w:rsidR="0015325F">
        <w:rPr>
          <w:rFonts w:ascii="Times New Roman" w:hAnsi="Times New Roman" w:cs="Times New Roman"/>
          <w:bCs/>
          <w:sz w:val="20"/>
          <w:szCs w:val="20"/>
        </w:rPr>
        <w:t xml:space="preserve"> of General Statute 7b2502, this includes several important components that will be a significant operational shift from mental health assessment providers. The different components include a mandated comprehensive clinical assessment, CCA or equivalent mental health assessment for all youth suspected to qualify. Presentations were recorded and can be forwarded upon request. </w:t>
      </w:r>
    </w:p>
    <w:p w14:paraId="19AF9A8C" w14:textId="797CDA06" w:rsidR="008870AA" w:rsidRPr="008870AA" w:rsidRDefault="008870AA" w:rsidP="00FE0F16">
      <w:pPr>
        <w:rPr>
          <w:rFonts w:ascii="Times New Roman" w:hAnsi="Times New Roman" w:cs="Times New Roman"/>
          <w:bCs/>
          <w:sz w:val="20"/>
          <w:szCs w:val="20"/>
        </w:rPr>
      </w:pPr>
      <w:r>
        <w:rPr>
          <w:rFonts w:ascii="Times New Roman" w:hAnsi="Times New Roman" w:cs="Times New Roman"/>
          <w:b/>
          <w:sz w:val="20"/>
          <w:szCs w:val="20"/>
          <w:u w:val="single"/>
        </w:rPr>
        <w:t>Chair Update</w:t>
      </w:r>
    </w:p>
    <w:p w14:paraId="45C51190" w14:textId="4DD6809A" w:rsidR="008870AA" w:rsidRPr="008870AA" w:rsidRDefault="0015325F" w:rsidP="00FE0F16">
      <w:pPr>
        <w:rPr>
          <w:rFonts w:ascii="Times New Roman" w:hAnsi="Times New Roman" w:cs="Times New Roman"/>
          <w:bCs/>
          <w:sz w:val="20"/>
          <w:szCs w:val="20"/>
        </w:rPr>
      </w:pPr>
      <w:r>
        <w:rPr>
          <w:rFonts w:ascii="Times New Roman" w:hAnsi="Times New Roman" w:cs="Times New Roman"/>
          <w:bCs/>
          <w:sz w:val="20"/>
          <w:szCs w:val="20"/>
        </w:rPr>
        <w:t>Nisha Williams shared that she along with many JCPC members participated in a Peace Rally organized by Judge Evans. Nisha addresse</w:t>
      </w:r>
      <w:r w:rsidR="007E389D">
        <w:rPr>
          <w:rFonts w:ascii="Times New Roman" w:hAnsi="Times New Roman" w:cs="Times New Roman"/>
          <w:bCs/>
          <w:sz w:val="20"/>
          <w:szCs w:val="20"/>
        </w:rPr>
        <w:t>d</w:t>
      </w:r>
      <w:r>
        <w:rPr>
          <w:rFonts w:ascii="Times New Roman" w:hAnsi="Times New Roman" w:cs="Times New Roman"/>
          <w:bCs/>
          <w:sz w:val="20"/>
          <w:szCs w:val="20"/>
        </w:rPr>
        <w:t xml:space="preserve"> the desire of the Board to </w:t>
      </w:r>
      <w:r w:rsidR="007E389D">
        <w:rPr>
          <w:rFonts w:ascii="Times New Roman" w:hAnsi="Times New Roman" w:cs="Times New Roman"/>
          <w:bCs/>
          <w:sz w:val="20"/>
          <w:szCs w:val="20"/>
        </w:rPr>
        <w:t xml:space="preserve">assist or apply for ARPA funds. Gudrun shared that the county had just opened the application process and suggested that JCPC come together to form a plan and application. DeWarren reiterated his desire to request funds for more intervention in Durham. The conclusion was to form a work group to come together and complete the application for intervention funds. DeWarren, Kelvin and Kevin volunteered and were approved to work with Gudrun to create a plan and apply for funding. </w:t>
      </w:r>
    </w:p>
    <w:p w14:paraId="08EFFD9E" w14:textId="77777777" w:rsidR="007E389D" w:rsidRPr="007E389D" w:rsidRDefault="007E389D" w:rsidP="00FE0F16">
      <w:pPr>
        <w:rPr>
          <w:rFonts w:ascii="Times New Roman" w:hAnsi="Times New Roman" w:cs="Times New Roman"/>
          <w:bCs/>
          <w:sz w:val="20"/>
          <w:szCs w:val="20"/>
        </w:rPr>
      </w:pPr>
    </w:p>
    <w:p w14:paraId="53EBCE92" w14:textId="477B7C3E" w:rsidR="000611A0" w:rsidRPr="000611A0" w:rsidRDefault="000611A0" w:rsidP="00FE0F16">
      <w:pPr>
        <w:rPr>
          <w:rFonts w:ascii="Times New Roman" w:hAnsi="Times New Roman" w:cs="Times New Roman"/>
          <w:sz w:val="20"/>
          <w:szCs w:val="20"/>
        </w:rPr>
      </w:pPr>
      <w:r>
        <w:rPr>
          <w:rFonts w:ascii="Helvetica" w:hAnsi="Helvetica" w:cs="Helvetica"/>
          <w:b/>
          <w:bCs/>
          <w:color w:val="000000"/>
          <w:sz w:val="20"/>
          <w:szCs w:val="20"/>
          <w:u w:val="single"/>
          <w:shd w:val="clear" w:color="auto" w:fill="F2F2F7"/>
        </w:rPr>
        <w:t>Meeting Adjourned at 5:</w:t>
      </w:r>
      <w:r w:rsidR="000D4DB3">
        <w:rPr>
          <w:rFonts w:ascii="Helvetica" w:hAnsi="Helvetica" w:cs="Helvetica"/>
          <w:b/>
          <w:bCs/>
          <w:color w:val="000000"/>
          <w:sz w:val="20"/>
          <w:szCs w:val="20"/>
          <w:u w:val="single"/>
          <w:shd w:val="clear" w:color="auto" w:fill="F2F2F7"/>
        </w:rPr>
        <w:t>0</w:t>
      </w:r>
      <w:r w:rsidR="007E389D">
        <w:rPr>
          <w:rFonts w:ascii="Helvetica" w:hAnsi="Helvetica" w:cs="Helvetica"/>
          <w:b/>
          <w:bCs/>
          <w:color w:val="000000"/>
          <w:sz w:val="20"/>
          <w:szCs w:val="20"/>
          <w:u w:val="single"/>
          <w:shd w:val="clear" w:color="auto" w:fill="F2F2F7"/>
        </w:rPr>
        <w:t>7</w:t>
      </w:r>
      <w:r>
        <w:rPr>
          <w:rFonts w:ascii="Helvetica" w:hAnsi="Helvetica" w:cs="Helvetica"/>
          <w:b/>
          <w:bCs/>
          <w:color w:val="000000"/>
          <w:sz w:val="20"/>
          <w:szCs w:val="20"/>
          <w:u w:val="single"/>
          <w:shd w:val="clear" w:color="auto" w:fill="F2F2F7"/>
        </w:rPr>
        <w:t xml:space="preserve"> p.m.</w:t>
      </w:r>
    </w:p>
    <w:sectPr w:rsidR="000611A0" w:rsidRPr="000611A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611A0"/>
    <w:rsid w:val="00066008"/>
    <w:rsid w:val="00074E85"/>
    <w:rsid w:val="0007554B"/>
    <w:rsid w:val="00083714"/>
    <w:rsid w:val="000930FE"/>
    <w:rsid w:val="0009624B"/>
    <w:rsid w:val="000A2432"/>
    <w:rsid w:val="000B4FCB"/>
    <w:rsid w:val="000B54FB"/>
    <w:rsid w:val="000C011E"/>
    <w:rsid w:val="000C170C"/>
    <w:rsid w:val="000C270B"/>
    <w:rsid w:val="000C55DA"/>
    <w:rsid w:val="000D4DB3"/>
    <w:rsid w:val="000E3F92"/>
    <w:rsid w:val="00104BDC"/>
    <w:rsid w:val="001142CA"/>
    <w:rsid w:val="001269A9"/>
    <w:rsid w:val="00136DFC"/>
    <w:rsid w:val="00142F57"/>
    <w:rsid w:val="0014337E"/>
    <w:rsid w:val="001437E0"/>
    <w:rsid w:val="001458E5"/>
    <w:rsid w:val="001523A7"/>
    <w:rsid w:val="0015325F"/>
    <w:rsid w:val="00166A48"/>
    <w:rsid w:val="0019053E"/>
    <w:rsid w:val="001A0284"/>
    <w:rsid w:val="001A355D"/>
    <w:rsid w:val="001A4FD3"/>
    <w:rsid w:val="001C7C8B"/>
    <w:rsid w:val="001D0563"/>
    <w:rsid w:val="001E0A79"/>
    <w:rsid w:val="001E0C8E"/>
    <w:rsid w:val="001F12AE"/>
    <w:rsid w:val="001F2AD7"/>
    <w:rsid w:val="00206F02"/>
    <w:rsid w:val="002223F8"/>
    <w:rsid w:val="002245D1"/>
    <w:rsid w:val="002334D3"/>
    <w:rsid w:val="002365FC"/>
    <w:rsid w:val="0024138B"/>
    <w:rsid w:val="00246079"/>
    <w:rsid w:val="00246CF4"/>
    <w:rsid w:val="002636A7"/>
    <w:rsid w:val="0026479B"/>
    <w:rsid w:val="00270A7F"/>
    <w:rsid w:val="00290794"/>
    <w:rsid w:val="0029517D"/>
    <w:rsid w:val="002A213B"/>
    <w:rsid w:val="002D1AB3"/>
    <w:rsid w:val="002F22FE"/>
    <w:rsid w:val="00302868"/>
    <w:rsid w:val="00315535"/>
    <w:rsid w:val="0033544C"/>
    <w:rsid w:val="00345025"/>
    <w:rsid w:val="00347479"/>
    <w:rsid w:val="0036180A"/>
    <w:rsid w:val="0037093E"/>
    <w:rsid w:val="0038418A"/>
    <w:rsid w:val="003976C0"/>
    <w:rsid w:val="003A2411"/>
    <w:rsid w:val="003A62BF"/>
    <w:rsid w:val="003B0649"/>
    <w:rsid w:val="003B5214"/>
    <w:rsid w:val="003B59D9"/>
    <w:rsid w:val="003B6BCE"/>
    <w:rsid w:val="003C7F9E"/>
    <w:rsid w:val="003E4997"/>
    <w:rsid w:val="003E6049"/>
    <w:rsid w:val="003E6E8A"/>
    <w:rsid w:val="004048A2"/>
    <w:rsid w:val="004056A0"/>
    <w:rsid w:val="00405E44"/>
    <w:rsid w:val="00414A06"/>
    <w:rsid w:val="00420866"/>
    <w:rsid w:val="00422E06"/>
    <w:rsid w:val="00425E21"/>
    <w:rsid w:val="004322A5"/>
    <w:rsid w:val="00434177"/>
    <w:rsid w:val="00436471"/>
    <w:rsid w:val="004437DC"/>
    <w:rsid w:val="00457BC3"/>
    <w:rsid w:val="00463333"/>
    <w:rsid w:val="00473538"/>
    <w:rsid w:val="00475C63"/>
    <w:rsid w:val="00476E20"/>
    <w:rsid w:val="00477687"/>
    <w:rsid w:val="00477C05"/>
    <w:rsid w:val="004A32E9"/>
    <w:rsid w:val="004A60E4"/>
    <w:rsid w:val="004C65F8"/>
    <w:rsid w:val="004E5846"/>
    <w:rsid w:val="004F340B"/>
    <w:rsid w:val="004F40F5"/>
    <w:rsid w:val="00514553"/>
    <w:rsid w:val="00522B58"/>
    <w:rsid w:val="005267C0"/>
    <w:rsid w:val="00542A13"/>
    <w:rsid w:val="00566393"/>
    <w:rsid w:val="005A0DDD"/>
    <w:rsid w:val="005B39BC"/>
    <w:rsid w:val="005B6924"/>
    <w:rsid w:val="005C24C1"/>
    <w:rsid w:val="005E7035"/>
    <w:rsid w:val="00622EED"/>
    <w:rsid w:val="006277D8"/>
    <w:rsid w:val="006423B3"/>
    <w:rsid w:val="00656867"/>
    <w:rsid w:val="00656AF5"/>
    <w:rsid w:val="006723CC"/>
    <w:rsid w:val="0068034A"/>
    <w:rsid w:val="00681FA9"/>
    <w:rsid w:val="006957D0"/>
    <w:rsid w:val="006A5095"/>
    <w:rsid w:val="006C416F"/>
    <w:rsid w:val="006D04C6"/>
    <w:rsid w:val="006D4ADB"/>
    <w:rsid w:val="006F1B0C"/>
    <w:rsid w:val="00700473"/>
    <w:rsid w:val="00707000"/>
    <w:rsid w:val="00712F0F"/>
    <w:rsid w:val="00720982"/>
    <w:rsid w:val="007257AB"/>
    <w:rsid w:val="00731351"/>
    <w:rsid w:val="00735CE2"/>
    <w:rsid w:val="00770A08"/>
    <w:rsid w:val="00786B41"/>
    <w:rsid w:val="00796F79"/>
    <w:rsid w:val="007A29B3"/>
    <w:rsid w:val="007A6570"/>
    <w:rsid w:val="007B1C8F"/>
    <w:rsid w:val="007B3CDD"/>
    <w:rsid w:val="007D0AAB"/>
    <w:rsid w:val="007D5470"/>
    <w:rsid w:val="007D5BFD"/>
    <w:rsid w:val="007E389D"/>
    <w:rsid w:val="0080232F"/>
    <w:rsid w:val="00804ABD"/>
    <w:rsid w:val="00810DD2"/>
    <w:rsid w:val="008279EE"/>
    <w:rsid w:val="00841FDF"/>
    <w:rsid w:val="00850FD9"/>
    <w:rsid w:val="00856CED"/>
    <w:rsid w:val="0087250D"/>
    <w:rsid w:val="00874CED"/>
    <w:rsid w:val="00877A30"/>
    <w:rsid w:val="008870AA"/>
    <w:rsid w:val="0089366E"/>
    <w:rsid w:val="00896F4B"/>
    <w:rsid w:val="008A4EF3"/>
    <w:rsid w:val="008C33BF"/>
    <w:rsid w:val="008D7063"/>
    <w:rsid w:val="009041E0"/>
    <w:rsid w:val="009121AF"/>
    <w:rsid w:val="00924716"/>
    <w:rsid w:val="00926EE0"/>
    <w:rsid w:val="009317FA"/>
    <w:rsid w:val="00946589"/>
    <w:rsid w:val="009515CB"/>
    <w:rsid w:val="009530B0"/>
    <w:rsid w:val="00954E6F"/>
    <w:rsid w:val="00964D68"/>
    <w:rsid w:val="009700A0"/>
    <w:rsid w:val="0097286A"/>
    <w:rsid w:val="009728EC"/>
    <w:rsid w:val="009B0066"/>
    <w:rsid w:val="009B0C1C"/>
    <w:rsid w:val="009D309E"/>
    <w:rsid w:val="009D4BB2"/>
    <w:rsid w:val="009D4C1A"/>
    <w:rsid w:val="009E34FC"/>
    <w:rsid w:val="009E7E02"/>
    <w:rsid w:val="009F4AE1"/>
    <w:rsid w:val="00A00B64"/>
    <w:rsid w:val="00A13F59"/>
    <w:rsid w:val="00A17024"/>
    <w:rsid w:val="00A207A2"/>
    <w:rsid w:val="00A2139A"/>
    <w:rsid w:val="00A26349"/>
    <w:rsid w:val="00A318D0"/>
    <w:rsid w:val="00A42207"/>
    <w:rsid w:val="00A55FB6"/>
    <w:rsid w:val="00A565C0"/>
    <w:rsid w:val="00A61F62"/>
    <w:rsid w:val="00A67CF9"/>
    <w:rsid w:val="00A94062"/>
    <w:rsid w:val="00AB482B"/>
    <w:rsid w:val="00AC1DBF"/>
    <w:rsid w:val="00AD575D"/>
    <w:rsid w:val="00AE51B4"/>
    <w:rsid w:val="00AE62F3"/>
    <w:rsid w:val="00AE7D11"/>
    <w:rsid w:val="00AF0076"/>
    <w:rsid w:val="00B07C75"/>
    <w:rsid w:val="00B11B12"/>
    <w:rsid w:val="00B1344B"/>
    <w:rsid w:val="00B3033B"/>
    <w:rsid w:val="00B3185C"/>
    <w:rsid w:val="00B45AF1"/>
    <w:rsid w:val="00B638C9"/>
    <w:rsid w:val="00B72B10"/>
    <w:rsid w:val="00BC5136"/>
    <w:rsid w:val="00BC768A"/>
    <w:rsid w:val="00BD1B04"/>
    <w:rsid w:val="00BD4C58"/>
    <w:rsid w:val="00BD7900"/>
    <w:rsid w:val="00BF640F"/>
    <w:rsid w:val="00C11C85"/>
    <w:rsid w:val="00C15556"/>
    <w:rsid w:val="00C259E2"/>
    <w:rsid w:val="00C34312"/>
    <w:rsid w:val="00C60E42"/>
    <w:rsid w:val="00C626CF"/>
    <w:rsid w:val="00C632BC"/>
    <w:rsid w:val="00C67519"/>
    <w:rsid w:val="00C67960"/>
    <w:rsid w:val="00C71CEA"/>
    <w:rsid w:val="00C74825"/>
    <w:rsid w:val="00C74B68"/>
    <w:rsid w:val="00C83790"/>
    <w:rsid w:val="00C83C0C"/>
    <w:rsid w:val="00C850A4"/>
    <w:rsid w:val="00C9102A"/>
    <w:rsid w:val="00CC0DF6"/>
    <w:rsid w:val="00CC1D2C"/>
    <w:rsid w:val="00CD468F"/>
    <w:rsid w:val="00CD7A28"/>
    <w:rsid w:val="00CF365D"/>
    <w:rsid w:val="00D052F5"/>
    <w:rsid w:val="00D12D4C"/>
    <w:rsid w:val="00D36176"/>
    <w:rsid w:val="00D4014B"/>
    <w:rsid w:val="00D85FFB"/>
    <w:rsid w:val="00D90513"/>
    <w:rsid w:val="00DA76A6"/>
    <w:rsid w:val="00DB1D10"/>
    <w:rsid w:val="00DB49DE"/>
    <w:rsid w:val="00DB4B88"/>
    <w:rsid w:val="00DB7573"/>
    <w:rsid w:val="00DC7B4F"/>
    <w:rsid w:val="00DD37D1"/>
    <w:rsid w:val="00DD6DD2"/>
    <w:rsid w:val="00DE048D"/>
    <w:rsid w:val="00DE056B"/>
    <w:rsid w:val="00DE5C9E"/>
    <w:rsid w:val="00DE6FC3"/>
    <w:rsid w:val="00E10557"/>
    <w:rsid w:val="00E262F1"/>
    <w:rsid w:val="00E3072F"/>
    <w:rsid w:val="00E351A6"/>
    <w:rsid w:val="00E35DCB"/>
    <w:rsid w:val="00E57FE3"/>
    <w:rsid w:val="00E661C5"/>
    <w:rsid w:val="00E7174D"/>
    <w:rsid w:val="00E71DD0"/>
    <w:rsid w:val="00E724F3"/>
    <w:rsid w:val="00EA2498"/>
    <w:rsid w:val="00EA48A1"/>
    <w:rsid w:val="00EB165F"/>
    <w:rsid w:val="00EB2A6E"/>
    <w:rsid w:val="00EB69CE"/>
    <w:rsid w:val="00EF09FE"/>
    <w:rsid w:val="00EF4337"/>
    <w:rsid w:val="00F24347"/>
    <w:rsid w:val="00F278F9"/>
    <w:rsid w:val="00F30A42"/>
    <w:rsid w:val="00F41C75"/>
    <w:rsid w:val="00F56719"/>
    <w:rsid w:val="00F70B57"/>
    <w:rsid w:val="00F85F3E"/>
    <w:rsid w:val="00F86E19"/>
    <w:rsid w:val="00FA1005"/>
    <w:rsid w:val="00FA11B4"/>
    <w:rsid w:val="00FB3221"/>
    <w:rsid w:val="00FB5DDB"/>
    <w:rsid w:val="00FD06C8"/>
    <w:rsid w:val="00FD13D8"/>
    <w:rsid w:val="00FD3AD2"/>
    <w:rsid w:val="00FD6A58"/>
    <w:rsid w:val="00FD6DDD"/>
    <w:rsid w:val="00FE0F16"/>
    <w:rsid w:val="00FE3047"/>
    <w:rsid w:val="00FE6965"/>
    <w:rsid w:val="00FF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NormalWeb">
    <w:name w:val="Normal (Web)"/>
    <w:basedOn w:val="Normal"/>
    <w:uiPriority w:val="99"/>
    <w:semiHidden/>
    <w:unhideWhenUsed/>
    <w:rsid w:val="000755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554B"/>
    <w:rPr>
      <w:color w:val="0563C1" w:themeColor="hyperlink"/>
      <w:u w:val="single"/>
    </w:rPr>
  </w:style>
  <w:style w:type="character" w:styleId="UnresolvedMention">
    <w:name w:val="Unresolved Mention"/>
    <w:basedOn w:val="DefaultParagraphFont"/>
    <w:uiPriority w:val="99"/>
    <w:semiHidden/>
    <w:unhideWhenUsed/>
    <w:rsid w:val="00075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29088">
      <w:bodyDiv w:val="1"/>
      <w:marLeft w:val="0"/>
      <w:marRight w:val="0"/>
      <w:marTop w:val="0"/>
      <w:marBottom w:val="0"/>
      <w:divBdr>
        <w:top w:val="none" w:sz="0" w:space="0" w:color="auto"/>
        <w:left w:val="none" w:sz="0" w:space="0" w:color="auto"/>
        <w:bottom w:val="none" w:sz="0" w:space="0" w:color="auto"/>
        <w:right w:val="none" w:sz="0" w:space="0" w:color="auto"/>
      </w:divBdr>
    </w:div>
    <w:div w:id="190834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3</cp:revision>
  <cp:lastPrinted>2018-05-23T19:15:00Z</cp:lastPrinted>
  <dcterms:created xsi:type="dcterms:W3CDTF">2021-11-17T14:23:00Z</dcterms:created>
  <dcterms:modified xsi:type="dcterms:W3CDTF">2022-01-25T20:26:00Z</dcterms:modified>
</cp:coreProperties>
</file>