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F4C3E" w14:textId="77777777" w:rsidR="005F5D5E" w:rsidRDefault="00AC7DC2">
      <w:pPr>
        <w:spacing w:after="0"/>
        <w:ind w:left="2765"/>
      </w:pPr>
      <w:r>
        <w:rPr>
          <w:rFonts w:ascii="Times New Roman" w:eastAsia="Times New Roman" w:hAnsi="Times New Roman" w:cs="Times New Roman"/>
        </w:rPr>
        <w:t xml:space="preserve">Durham County Memorial Stadium – Rental Fee Structure  </w:t>
      </w:r>
    </w:p>
    <w:p w14:paraId="167CD545" w14:textId="095F0464" w:rsidR="005F5D5E" w:rsidRDefault="00AC7DC2">
      <w:pPr>
        <w:spacing w:after="0"/>
        <w:ind w:left="1845" w:hanging="10"/>
        <w:jc w:val="center"/>
      </w:pPr>
      <w:r>
        <w:rPr>
          <w:rFonts w:ascii="Times New Roman" w:eastAsia="Times New Roman" w:hAnsi="Times New Roman" w:cs="Times New Roman"/>
        </w:rPr>
        <w:t xml:space="preserve">Effective </w:t>
      </w:r>
      <w:r w:rsidR="00D03942">
        <w:rPr>
          <w:rFonts w:ascii="Times New Roman" w:eastAsia="Times New Roman" w:hAnsi="Times New Roman" w:cs="Times New Roman"/>
        </w:rPr>
        <w:t>December</w:t>
      </w:r>
      <w:r>
        <w:rPr>
          <w:rFonts w:ascii="Times New Roman" w:eastAsia="Times New Roman" w:hAnsi="Times New Roman" w:cs="Times New Roman"/>
        </w:rPr>
        <w:t xml:space="preserve"> </w:t>
      </w:r>
      <w:r w:rsidR="00D03942">
        <w:rPr>
          <w:rFonts w:ascii="Times New Roman" w:eastAsia="Times New Roman" w:hAnsi="Times New Roman" w:cs="Times New Roman"/>
        </w:rPr>
        <w:t>17</w:t>
      </w:r>
      <w:r>
        <w:rPr>
          <w:rFonts w:ascii="Times New Roman" w:eastAsia="Times New Roman" w:hAnsi="Times New Roman" w:cs="Times New Roman"/>
        </w:rPr>
        <w:t>, 202</w:t>
      </w:r>
      <w:r w:rsidR="00D03942">
        <w:rPr>
          <w:rFonts w:ascii="Times New Roman" w:eastAsia="Times New Roman" w:hAnsi="Times New Roman" w:cs="Times New Roman"/>
        </w:rPr>
        <w:t>5</w:t>
      </w:r>
      <w:r>
        <w:rPr>
          <w:rFonts w:ascii="Times New Roman" w:eastAsia="Times New Roman" w:hAnsi="Times New Roman" w:cs="Times New Roman"/>
        </w:rPr>
        <w:t xml:space="preserve"> </w:t>
      </w:r>
    </w:p>
    <w:tbl>
      <w:tblPr>
        <w:tblStyle w:val="TableGrid"/>
        <w:tblW w:w="10880" w:type="dxa"/>
        <w:tblInd w:w="9" w:type="dxa"/>
        <w:tblCellMar>
          <w:top w:w="37" w:type="dxa"/>
          <w:left w:w="30" w:type="dxa"/>
          <w:bottom w:w="0" w:type="dxa"/>
          <w:right w:w="1" w:type="dxa"/>
        </w:tblCellMar>
        <w:tblLook w:val="04A0" w:firstRow="1" w:lastRow="0" w:firstColumn="1" w:lastColumn="0" w:noHBand="0" w:noVBand="1"/>
      </w:tblPr>
      <w:tblGrid>
        <w:gridCol w:w="2467"/>
        <w:gridCol w:w="3913"/>
        <w:gridCol w:w="4500"/>
      </w:tblGrid>
      <w:tr w:rsidR="005F5D5E" w14:paraId="71761906" w14:textId="77777777">
        <w:trPr>
          <w:trHeight w:val="1059"/>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4E0E7D60" w14:textId="77777777" w:rsidR="005F5D5E" w:rsidRDefault="00AC7DC2">
            <w:pPr>
              <w:spacing w:after="0"/>
              <w:ind w:right="30"/>
              <w:jc w:val="center"/>
            </w:pPr>
            <w:r>
              <w:rPr>
                <w:rFonts w:ascii="Times New Roman" w:eastAsia="Times New Roman" w:hAnsi="Times New Roman" w:cs="Times New Roman"/>
                <w:sz w:val="18"/>
              </w:rPr>
              <w:t xml:space="preserve">Rental Categories </w:t>
            </w:r>
          </w:p>
        </w:tc>
        <w:tc>
          <w:tcPr>
            <w:tcW w:w="3913" w:type="dxa"/>
            <w:tcBorders>
              <w:top w:val="single" w:sz="6" w:space="0" w:color="000000"/>
              <w:left w:val="single" w:sz="6" w:space="0" w:color="000000"/>
              <w:bottom w:val="single" w:sz="6" w:space="0" w:color="000000"/>
              <w:right w:val="single" w:sz="6" w:space="0" w:color="000000"/>
            </w:tcBorders>
            <w:shd w:val="clear" w:color="auto" w:fill="DFDFDF"/>
          </w:tcPr>
          <w:p w14:paraId="1CECA664" w14:textId="77777777" w:rsidR="005F5D5E" w:rsidRDefault="00AC7DC2">
            <w:pPr>
              <w:spacing w:after="0"/>
              <w:ind w:right="26"/>
              <w:jc w:val="center"/>
            </w:pPr>
            <w:r>
              <w:rPr>
                <w:rFonts w:ascii="Times New Roman" w:eastAsia="Times New Roman" w:hAnsi="Times New Roman" w:cs="Times New Roman"/>
                <w:sz w:val="18"/>
                <w:u w:val="single" w:color="000000"/>
              </w:rPr>
              <w:t>Category 1</w:t>
            </w:r>
            <w:r>
              <w:rPr>
                <w:rFonts w:ascii="Times New Roman" w:eastAsia="Times New Roman" w:hAnsi="Times New Roman" w:cs="Times New Roman"/>
                <w:sz w:val="18"/>
              </w:rPr>
              <w:t xml:space="preserve"> </w:t>
            </w:r>
          </w:p>
          <w:p w14:paraId="3DB80DFD" w14:textId="77777777" w:rsidR="005F5D5E" w:rsidRDefault="00AC7DC2">
            <w:pPr>
              <w:spacing w:after="0"/>
              <w:ind w:left="1"/>
            </w:pPr>
            <w:r>
              <w:rPr>
                <w:rFonts w:ascii="Times New Roman" w:eastAsia="Times New Roman" w:hAnsi="Times New Roman" w:cs="Times New Roman"/>
                <w:sz w:val="18"/>
              </w:rPr>
              <w:t xml:space="preserve">Durham Schools </w:t>
            </w:r>
          </w:p>
          <w:p w14:paraId="58FD7D92" w14:textId="77777777" w:rsidR="005F5D5E" w:rsidRDefault="00AC7DC2">
            <w:pPr>
              <w:spacing w:after="0"/>
              <w:ind w:left="1"/>
            </w:pPr>
            <w:r>
              <w:rPr>
                <w:rFonts w:ascii="Times New Roman" w:eastAsia="Times New Roman" w:hAnsi="Times New Roman" w:cs="Times New Roman"/>
                <w:sz w:val="18"/>
              </w:rPr>
              <w:t xml:space="preserve">Durham Based Sports or Activities Clubs </w:t>
            </w:r>
          </w:p>
          <w:p w14:paraId="0FC74201" w14:textId="77777777" w:rsidR="005F5D5E" w:rsidRDefault="00AC7DC2">
            <w:pPr>
              <w:spacing w:after="0"/>
              <w:ind w:left="1"/>
            </w:pPr>
            <w:r>
              <w:rPr>
                <w:rFonts w:ascii="Times New Roman" w:eastAsia="Times New Roman" w:hAnsi="Times New Roman" w:cs="Times New Roman"/>
                <w:sz w:val="18"/>
              </w:rPr>
              <w:t xml:space="preserve">Durham Based Non-Profit Entities* </w:t>
            </w:r>
          </w:p>
          <w:p w14:paraId="6A3BCC6B" w14:textId="77777777" w:rsidR="005F5D5E" w:rsidRDefault="00AC7DC2">
            <w:pPr>
              <w:spacing w:after="0"/>
              <w:ind w:left="1"/>
            </w:pPr>
            <w:r>
              <w:rPr>
                <w:rFonts w:ascii="Times New Roman" w:eastAsia="Times New Roman" w:hAnsi="Times New Roman" w:cs="Times New Roman"/>
                <w:sz w:val="18"/>
              </w:rPr>
              <w:t xml:space="preserve">Durham Governmental Agencies </w:t>
            </w:r>
          </w:p>
        </w:tc>
        <w:tc>
          <w:tcPr>
            <w:tcW w:w="4499" w:type="dxa"/>
            <w:tcBorders>
              <w:top w:val="single" w:sz="6" w:space="0" w:color="000000"/>
              <w:left w:val="single" w:sz="6" w:space="0" w:color="000000"/>
              <w:bottom w:val="single" w:sz="6" w:space="0" w:color="000000"/>
              <w:right w:val="single" w:sz="6" w:space="0" w:color="000000"/>
            </w:tcBorders>
            <w:shd w:val="clear" w:color="auto" w:fill="DFDFDF"/>
          </w:tcPr>
          <w:p w14:paraId="131E1D95" w14:textId="77777777" w:rsidR="005F5D5E" w:rsidRDefault="00AC7DC2">
            <w:pPr>
              <w:spacing w:after="0"/>
              <w:ind w:right="29"/>
              <w:jc w:val="center"/>
            </w:pPr>
            <w:r>
              <w:rPr>
                <w:rFonts w:ascii="Times New Roman" w:eastAsia="Times New Roman" w:hAnsi="Times New Roman" w:cs="Times New Roman"/>
                <w:sz w:val="18"/>
                <w:u w:val="single" w:color="000000"/>
              </w:rPr>
              <w:t>Category 2</w:t>
            </w:r>
            <w:r>
              <w:rPr>
                <w:rFonts w:ascii="Times New Roman" w:eastAsia="Times New Roman" w:hAnsi="Times New Roman" w:cs="Times New Roman"/>
                <w:sz w:val="18"/>
              </w:rPr>
              <w:t xml:space="preserve"> </w:t>
            </w:r>
          </w:p>
          <w:p w14:paraId="0561A883" w14:textId="77777777" w:rsidR="005F5D5E" w:rsidRDefault="00AC7DC2">
            <w:pPr>
              <w:spacing w:after="0"/>
            </w:pPr>
            <w:r>
              <w:rPr>
                <w:rFonts w:ascii="Times New Roman" w:eastAsia="Times New Roman" w:hAnsi="Times New Roman" w:cs="Times New Roman"/>
                <w:sz w:val="18"/>
              </w:rPr>
              <w:t xml:space="preserve">Collegiate Sport/Activity </w:t>
            </w:r>
          </w:p>
          <w:p w14:paraId="0E8A52BB" w14:textId="77777777" w:rsidR="005F5D5E" w:rsidRDefault="00AC7DC2">
            <w:pPr>
              <w:spacing w:after="0"/>
            </w:pPr>
            <w:r>
              <w:rPr>
                <w:rFonts w:ascii="Times New Roman" w:eastAsia="Times New Roman" w:hAnsi="Times New Roman" w:cs="Times New Roman"/>
                <w:sz w:val="18"/>
              </w:rPr>
              <w:t xml:space="preserve">Professional Sports/Activity </w:t>
            </w:r>
          </w:p>
          <w:p w14:paraId="6B9478B1" w14:textId="77777777" w:rsidR="005F5D5E" w:rsidRDefault="00AC7DC2">
            <w:pPr>
              <w:spacing w:after="0"/>
            </w:pPr>
            <w:r>
              <w:rPr>
                <w:rFonts w:ascii="Times New Roman" w:eastAsia="Times New Roman" w:hAnsi="Times New Roman" w:cs="Times New Roman"/>
                <w:sz w:val="18"/>
              </w:rPr>
              <w:t xml:space="preserve">For Profit Special Events </w:t>
            </w:r>
          </w:p>
          <w:p w14:paraId="39E71750" w14:textId="77777777" w:rsidR="005F5D5E" w:rsidRDefault="00AC7DC2">
            <w:pPr>
              <w:spacing w:after="0"/>
            </w:pPr>
            <w:r>
              <w:rPr>
                <w:rFonts w:ascii="Times New Roman" w:eastAsia="Times New Roman" w:hAnsi="Times New Roman" w:cs="Times New Roman"/>
                <w:sz w:val="18"/>
              </w:rPr>
              <w:t xml:space="preserve">Non-Durham Based Non-Profit Special Events </w:t>
            </w:r>
          </w:p>
        </w:tc>
      </w:tr>
      <w:tr w:rsidR="005F5D5E" w14:paraId="33798A22" w14:textId="77777777">
        <w:trPr>
          <w:trHeight w:val="641"/>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AAAE786" w14:textId="77777777" w:rsidR="005F5D5E" w:rsidRDefault="00AC7DC2">
            <w:pPr>
              <w:spacing w:after="0"/>
              <w:ind w:right="28"/>
              <w:jc w:val="center"/>
            </w:pPr>
            <w:r>
              <w:rPr>
                <w:rFonts w:ascii="Times New Roman" w:eastAsia="Times New Roman" w:hAnsi="Times New Roman" w:cs="Times New Roman"/>
                <w:sz w:val="18"/>
              </w:rPr>
              <w:t xml:space="preserve">Full Stadium Rental </w:t>
            </w:r>
          </w:p>
          <w:p w14:paraId="6980F2B1" w14:textId="77777777" w:rsidR="005F5D5E" w:rsidRDefault="00AC7DC2">
            <w:pPr>
              <w:spacing w:after="0"/>
              <w:ind w:left="21"/>
              <w:jc w:val="center"/>
            </w:pPr>
            <w:r>
              <w:rPr>
                <w:rFonts w:ascii="Times New Roman" w:eastAsia="Times New Roman" w:hAnsi="Times New Roman" w:cs="Times New Roman"/>
                <w:sz w:val="18"/>
              </w:rPr>
              <w:t xml:space="preserve"> </w:t>
            </w:r>
          </w:p>
        </w:tc>
        <w:tc>
          <w:tcPr>
            <w:tcW w:w="3913" w:type="dxa"/>
            <w:tcBorders>
              <w:top w:val="single" w:sz="6" w:space="0" w:color="000000"/>
              <w:left w:val="single" w:sz="6" w:space="0" w:color="000000"/>
              <w:bottom w:val="single" w:sz="6" w:space="0" w:color="000000"/>
              <w:right w:val="single" w:sz="6" w:space="0" w:color="000000"/>
            </w:tcBorders>
            <w:vAlign w:val="center"/>
          </w:tcPr>
          <w:p w14:paraId="12EB698A" w14:textId="77777777" w:rsidR="005F5D5E" w:rsidRDefault="00AC7DC2">
            <w:pPr>
              <w:spacing w:after="0"/>
              <w:ind w:left="1"/>
            </w:pPr>
            <w:r>
              <w:rPr>
                <w:rFonts w:ascii="Times New Roman" w:eastAsia="Times New Roman" w:hAnsi="Times New Roman" w:cs="Times New Roman"/>
                <w:sz w:val="18"/>
              </w:rPr>
              <w:t xml:space="preserve">$475 per hour for events under 4 hours </w:t>
            </w:r>
          </w:p>
          <w:p w14:paraId="6C3C828F" w14:textId="77777777" w:rsidR="005F5D5E" w:rsidRDefault="00AC7DC2">
            <w:pPr>
              <w:spacing w:after="0"/>
              <w:ind w:left="1"/>
            </w:pPr>
            <w:r>
              <w:rPr>
                <w:rFonts w:ascii="Times New Roman" w:eastAsia="Times New Roman" w:hAnsi="Times New Roman" w:cs="Times New Roman"/>
                <w:sz w:val="18"/>
              </w:rPr>
              <w:t xml:space="preserve">$1675 – Base Rental Fee Events 4 hours or longer </w:t>
            </w:r>
          </w:p>
        </w:tc>
        <w:tc>
          <w:tcPr>
            <w:tcW w:w="4499" w:type="dxa"/>
            <w:tcBorders>
              <w:top w:val="single" w:sz="6" w:space="0" w:color="000000"/>
              <w:left w:val="single" w:sz="6" w:space="0" w:color="000000"/>
              <w:bottom w:val="single" w:sz="6" w:space="0" w:color="000000"/>
              <w:right w:val="single" w:sz="6" w:space="0" w:color="000000"/>
            </w:tcBorders>
          </w:tcPr>
          <w:p w14:paraId="6869A753" w14:textId="77777777" w:rsidR="005F5D5E" w:rsidRDefault="00AC7DC2">
            <w:pPr>
              <w:spacing w:after="0"/>
            </w:pPr>
            <w:r>
              <w:rPr>
                <w:rFonts w:ascii="Times New Roman" w:eastAsia="Times New Roman" w:hAnsi="Times New Roman" w:cs="Times New Roman"/>
                <w:sz w:val="18"/>
              </w:rPr>
              <w:t xml:space="preserve">Minimum Rental Fee - $2,100 (4-hour minimum rental) </w:t>
            </w:r>
          </w:p>
          <w:p w14:paraId="38451343" w14:textId="77777777" w:rsidR="005F5D5E" w:rsidRDefault="00AC7DC2">
            <w:pPr>
              <w:spacing w:after="0"/>
            </w:pPr>
            <w:r>
              <w:rPr>
                <w:rFonts w:ascii="Times New Roman" w:eastAsia="Times New Roman" w:hAnsi="Times New Roman" w:cs="Times New Roman"/>
                <w:sz w:val="18"/>
              </w:rPr>
              <w:t xml:space="preserve">Maximum Rental Fee - $3,150 (Longer than 6 hours) </w:t>
            </w:r>
          </w:p>
          <w:p w14:paraId="4D00D1B2" w14:textId="77777777" w:rsidR="005F5D5E" w:rsidRDefault="00AC7DC2">
            <w:pPr>
              <w:spacing w:after="0"/>
            </w:pPr>
            <w:r>
              <w:rPr>
                <w:rFonts w:ascii="Times New Roman" w:eastAsia="Times New Roman" w:hAnsi="Times New Roman" w:cs="Times New Roman"/>
                <w:sz w:val="18"/>
              </w:rPr>
              <w:t xml:space="preserve">Each Additional Hour - $525 per hour </w:t>
            </w:r>
          </w:p>
        </w:tc>
      </w:tr>
      <w:tr w:rsidR="005F5D5E" w14:paraId="038974C5" w14:textId="77777777">
        <w:trPr>
          <w:trHeight w:val="643"/>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58B5067A" w14:textId="77777777" w:rsidR="005F5D5E" w:rsidRDefault="00AC7DC2">
            <w:pPr>
              <w:spacing w:after="0"/>
              <w:ind w:left="271" w:right="252"/>
              <w:jc w:val="center"/>
            </w:pPr>
            <w:r>
              <w:rPr>
                <w:rFonts w:ascii="Times New Roman" w:eastAsia="Times New Roman" w:hAnsi="Times New Roman" w:cs="Times New Roman"/>
                <w:sz w:val="18"/>
              </w:rPr>
              <w:t xml:space="preserve">Half Stadium Rental (One Side Only) </w:t>
            </w:r>
          </w:p>
        </w:tc>
        <w:tc>
          <w:tcPr>
            <w:tcW w:w="3913"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33C66524" w14:textId="77777777" w:rsidR="005F5D5E" w:rsidRDefault="00AC7DC2">
            <w:pPr>
              <w:spacing w:after="0"/>
              <w:ind w:left="1"/>
            </w:pPr>
            <w:r>
              <w:rPr>
                <w:rFonts w:ascii="Times New Roman" w:eastAsia="Times New Roman" w:hAnsi="Times New Roman" w:cs="Times New Roman"/>
                <w:sz w:val="18"/>
              </w:rPr>
              <w:t xml:space="preserve">$375 per hour for events under 4 hours </w:t>
            </w:r>
          </w:p>
          <w:p w14:paraId="5D22E25B" w14:textId="77777777" w:rsidR="005F5D5E" w:rsidRDefault="00AC7DC2">
            <w:pPr>
              <w:spacing w:after="0"/>
              <w:ind w:left="1"/>
            </w:pPr>
            <w:r>
              <w:rPr>
                <w:rFonts w:ascii="Times New Roman" w:eastAsia="Times New Roman" w:hAnsi="Times New Roman" w:cs="Times New Roman"/>
                <w:sz w:val="18"/>
              </w:rPr>
              <w:t xml:space="preserve">$1350 – Base Rental for 4 hours or longer </w:t>
            </w:r>
          </w:p>
        </w:tc>
        <w:tc>
          <w:tcPr>
            <w:tcW w:w="4499" w:type="dxa"/>
            <w:tcBorders>
              <w:top w:val="single" w:sz="6" w:space="0" w:color="000000"/>
              <w:left w:val="single" w:sz="6" w:space="0" w:color="000000"/>
              <w:bottom w:val="single" w:sz="6" w:space="0" w:color="000000"/>
              <w:right w:val="single" w:sz="6" w:space="0" w:color="000000"/>
            </w:tcBorders>
            <w:shd w:val="clear" w:color="auto" w:fill="F2F2F2"/>
          </w:tcPr>
          <w:p w14:paraId="1E529374" w14:textId="77777777" w:rsidR="005F5D5E" w:rsidRDefault="00AC7DC2">
            <w:pPr>
              <w:spacing w:after="0"/>
            </w:pPr>
            <w:r>
              <w:rPr>
                <w:rFonts w:ascii="Times New Roman" w:eastAsia="Times New Roman" w:hAnsi="Times New Roman" w:cs="Times New Roman"/>
                <w:sz w:val="18"/>
              </w:rPr>
              <w:t xml:space="preserve">Minimum Rental Fee - $1,600 (4-hour minimum) </w:t>
            </w:r>
          </w:p>
          <w:p w14:paraId="60EF8D2D" w14:textId="77777777" w:rsidR="005F5D5E" w:rsidRDefault="00AC7DC2">
            <w:pPr>
              <w:spacing w:after="0"/>
            </w:pPr>
            <w:r>
              <w:rPr>
                <w:rFonts w:ascii="Times New Roman" w:eastAsia="Times New Roman" w:hAnsi="Times New Roman" w:cs="Times New Roman"/>
                <w:sz w:val="18"/>
              </w:rPr>
              <w:t xml:space="preserve">Maximum Rental Fee - $2,600 (Longer than 6 hours) </w:t>
            </w:r>
          </w:p>
          <w:p w14:paraId="6107CE7D" w14:textId="77777777" w:rsidR="005F5D5E" w:rsidRDefault="00AC7DC2">
            <w:pPr>
              <w:spacing w:after="0"/>
            </w:pPr>
            <w:r>
              <w:rPr>
                <w:rFonts w:ascii="Times New Roman" w:eastAsia="Times New Roman" w:hAnsi="Times New Roman" w:cs="Times New Roman"/>
                <w:sz w:val="18"/>
              </w:rPr>
              <w:t xml:space="preserve">Each Additional Hour – $400 per hour </w:t>
            </w:r>
          </w:p>
        </w:tc>
      </w:tr>
      <w:tr w:rsidR="005F5D5E" w14:paraId="1F7675D0" w14:textId="77777777">
        <w:trPr>
          <w:trHeight w:val="314"/>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4B51577F" w14:textId="77777777" w:rsidR="005F5D5E" w:rsidRDefault="00AC7DC2">
            <w:pPr>
              <w:spacing w:after="0"/>
              <w:ind w:right="31"/>
              <w:jc w:val="center"/>
            </w:pPr>
            <w:r>
              <w:rPr>
                <w:rFonts w:ascii="Times New Roman" w:eastAsia="Times New Roman" w:hAnsi="Times New Roman" w:cs="Times New Roman"/>
                <w:sz w:val="18"/>
              </w:rPr>
              <w:t xml:space="preserve">Parking Lot </w:t>
            </w:r>
          </w:p>
        </w:tc>
        <w:tc>
          <w:tcPr>
            <w:tcW w:w="3913" w:type="dxa"/>
            <w:tcBorders>
              <w:top w:val="single" w:sz="6" w:space="0" w:color="000000"/>
              <w:left w:val="single" w:sz="6" w:space="0" w:color="000000"/>
              <w:bottom w:val="single" w:sz="6" w:space="0" w:color="000000"/>
              <w:right w:val="single" w:sz="6" w:space="0" w:color="000000"/>
            </w:tcBorders>
          </w:tcPr>
          <w:p w14:paraId="0A968A3E" w14:textId="77777777" w:rsidR="005F5D5E" w:rsidRDefault="00AC7DC2">
            <w:pPr>
              <w:spacing w:after="0"/>
              <w:ind w:left="1"/>
            </w:pPr>
            <w:r>
              <w:rPr>
                <w:rFonts w:ascii="Times New Roman" w:eastAsia="Times New Roman" w:hAnsi="Times New Roman" w:cs="Times New Roman"/>
                <w:sz w:val="18"/>
              </w:rPr>
              <w:t xml:space="preserve">$600 per day </w:t>
            </w:r>
          </w:p>
        </w:tc>
        <w:tc>
          <w:tcPr>
            <w:tcW w:w="4499" w:type="dxa"/>
            <w:tcBorders>
              <w:top w:val="single" w:sz="6" w:space="0" w:color="000000"/>
              <w:left w:val="single" w:sz="6" w:space="0" w:color="000000"/>
              <w:bottom w:val="single" w:sz="6" w:space="0" w:color="000000"/>
              <w:right w:val="single" w:sz="6" w:space="0" w:color="000000"/>
            </w:tcBorders>
          </w:tcPr>
          <w:p w14:paraId="4C421D9A" w14:textId="77777777" w:rsidR="005F5D5E" w:rsidRDefault="00AC7DC2">
            <w:pPr>
              <w:spacing w:after="0"/>
            </w:pPr>
            <w:r>
              <w:rPr>
                <w:rFonts w:ascii="Times New Roman" w:eastAsia="Times New Roman" w:hAnsi="Times New Roman" w:cs="Times New Roman"/>
                <w:sz w:val="18"/>
              </w:rPr>
              <w:t xml:space="preserve">$650 per day </w:t>
            </w:r>
          </w:p>
        </w:tc>
      </w:tr>
      <w:tr w:rsidR="005F5D5E" w14:paraId="394B3813" w14:textId="77777777">
        <w:trPr>
          <w:trHeight w:val="314"/>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1E927060" w14:textId="77777777" w:rsidR="005F5D5E" w:rsidRDefault="00AC7DC2">
            <w:pPr>
              <w:spacing w:after="0"/>
              <w:ind w:right="31"/>
              <w:jc w:val="center"/>
            </w:pPr>
            <w:r>
              <w:rPr>
                <w:rFonts w:ascii="Times New Roman" w:eastAsia="Times New Roman" w:hAnsi="Times New Roman" w:cs="Times New Roman"/>
                <w:sz w:val="18"/>
              </w:rPr>
              <w:t xml:space="preserve">Parking Lot - Partial </w:t>
            </w:r>
          </w:p>
        </w:tc>
        <w:tc>
          <w:tcPr>
            <w:tcW w:w="3913" w:type="dxa"/>
            <w:tcBorders>
              <w:top w:val="single" w:sz="6" w:space="0" w:color="000000"/>
              <w:left w:val="single" w:sz="6" w:space="0" w:color="000000"/>
              <w:bottom w:val="single" w:sz="6" w:space="0" w:color="000000"/>
              <w:right w:val="single" w:sz="6" w:space="0" w:color="000000"/>
            </w:tcBorders>
            <w:shd w:val="clear" w:color="auto" w:fill="F2F2F2"/>
          </w:tcPr>
          <w:p w14:paraId="72EDD51C" w14:textId="77777777" w:rsidR="005F5D5E" w:rsidRDefault="00AC7DC2">
            <w:pPr>
              <w:spacing w:after="0"/>
              <w:ind w:left="1"/>
            </w:pPr>
            <w:r>
              <w:rPr>
                <w:rFonts w:ascii="Times New Roman" w:eastAsia="Times New Roman" w:hAnsi="Times New Roman" w:cs="Times New Roman"/>
                <w:sz w:val="18"/>
              </w:rPr>
              <w:t xml:space="preserve">$75 per hour </w:t>
            </w:r>
          </w:p>
        </w:tc>
        <w:tc>
          <w:tcPr>
            <w:tcW w:w="4499" w:type="dxa"/>
            <w:tcBorders>
              <w:top w:val="single" w:sz="6" w:space="0" w:color="000000"/>
              <w:left w:val="single" w:sz="6" w:space="0" w:color="000000"/>
              <w:bottom w:val="single" w:sz="6" w:space="0" w:color="000000"/>
              <w:right w:val="single" w:sz="6" w:space="0" w:color="000000"/>
            </w:tcBorders>
            <w:shd w:val="clear" w:color="auto" w:fill="F2F2F2"/>
          </w:tcPr>
          <w:p w14:paraId="291582E4" w14:textId="77777777" w:rsidR="005F5D5E" w:rsidRDefault="00AC7DC2">
            <w:pPr>
              <w:spacing w:after="0"/>
            </w:pPr>
            <w:r>
              <w:rPr>
                <w:rFonts w:ascii="Times New Roman" w:eastAsia="Times New Roman" w:hAnsi="Times New Roman" w:cs="Times New Roman"/>
                <w:sz w:val="18"/>
              </w:rPr>
              <w:t xml:space="preserve">$80 per hour </w:t>
            </w:r>
          </w:p>
        </w:tc>
      </w:tr>
      <w:tr w:rsidR="005F5D5E" w14:paraId="308FA534" w14:textId="77777777">
        <w:trPr>
          <w:trHeight w:val="434"/>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15B3032D" w14:textId="77777777" w:rsidR="005F5D5E" w:rsidRDefault="00AC7DC2">
            <w:pPr>
              <w:spacing w:after="0"/>
              <w:ind w:left="47"/>
            </w:pPr>
            <w:r>
              <w:rPr>
                <w:rFonts w:ascii="Times New Roman" w:eastAsia="Times New Roman" w:hAnsi="Times New Roman" w:cs="Times New Roman"/>
                <w:sz w:val="18"/>
              </w:rPr>
              <w:t xml:space="preserve">Turf Field/Track Practice Rental </w:t>
            </w:r>
          </w:p>
          <w:p w14:paraId="0F8D99C3" w14:textId="77777777" w:rsidR="005F5D5E" w:rsidRDefault="00AC7DC2">
            <w:pPr>
              <w:spacing w:after="0"/>
              <w:ind w:right="29"/>
              <w:jc w:val="center"/>
            </w:pPr>
            <w:r>
              <w:rPr>
                <w:rFonts w:ascii="Times New Roman" w:eastAsia="Times New Roman" w:hAnsi="Times New Roman" w:cs="Times New Roman"/>
                <w:sz w:val="18"/>
              </w:rPr>
              <w:t xml:space="preserve">Rates </w:t>
            </w:r>
          </w:p>
        </w:tc>
        <w:tc>
          <w:tcPr>
            <w:tcW w:w="3913" w:type="dxa"/>
            <w:tcBorders>
              <w:top w:val="single" w:sz="6" w:space="0" w:color="000000"/>
              <w:left w:val="single" w:sz="6" w:space="0" w:color="000000"/>
              <w:bottom w:val="single" w:sz="6" w:space="0" w:color="000000"/>
              <w:right w:val="single" w:sz="6" w:space="0" w:color="000000"/>
            </w:tcBorders>
          </w:tcPr>
          <w:p w14:paraId="46507B19" w14:textId="77777777" w:rsidR="005F5D5E" w:rsidRDefault="00AC7DC2">
            <w:pPr>
              <w:spacing w:after="0"/>
              <w:ind w:left="1"/>
            </w:pPr>
            <w:r>
              <w:rPr>
                <w:rFonts w:ascii="Times New Roman" w:eastAsia="Times New Roman" w:hAnsi="Times New Roman" w:cs="Times New Roman"/>
                <w:sz w:val="18"/>
              </w:rPr>
              <w:t xml:space="preserve">Business Hours M-F 9A-5P – 60 per hour  </w:t>
            </w:r>
          </w:p>
          <w:p w14:paraId="188F3CD6" w14:textId="77777777" w:rsidR="005F5D5E" w:rsidRDefault="00AC7DC2">
            <w:pPr>
              <w:spacing w:after="0"/>
              <w:ind w:left="1"/>
            </w:pPr>
            <w:r>
              <w:rPr>
                <w:rFonts w:ascii="Times New Roman" w:eastAsia="Times New Roman" w:hAnsi="Times New Roman" w:cs="Times New Roman"/>
                <w:sz w:val="18"/>
              </w:rPr>
              <w:t xml:space="preserve">After Hours (Staff and Lights) – 100 per hour </w:t>
            </w:r>
          </w:p>
        </w:tc>
        <w:tc>
          <w:tcPr>
            <w:tcW w:w="4499" w:type="dxa"/>
            <w:tcBorders>
              <w:top w:val="single" w:sz="6" w:space="0" w:color="000000"/>
              <w:left w:val="single" w:sz="6" w:space="0" w:color="000000"/>
              <w:bottom w:val="single" w:sz="6" w:space="0" w:color="000000"/>
              <w:right w:val="single" w:sz="6" w:space="0" w:color="000000"/>
            </w:tcBorders>
          </w:tcPr>
          <w:p w14:paraId="4A1D8D8C" w14:textId="77777777" w:rsidR="005F5D5E" w:rsidRDefault="00AC7DC2">
            <w:pPr>
              <w:spacing w:after="0"/>
            </w:pPr>
            <w:r>
              <w:rPr>
                <w:rFonts w:ascii="Times New Roman" w:eastAsia="Times New Roman" w:hAnsi="Times New Roman" w:cs="Times New Roman"/>
                <w:sz w:val="18"/>
              </w:rPr>
              <w:t xml:space="preserve">Business Hours M-F 9A-5P – 80 per hour  </w:t>
            </w:r>
          </w:p>
          <w:p w14:paraId="6ACC095A" w14:textId="77777777" w:rsidR="005F5D5E" w:rsidRDefault="00AC7DC2">
            <w:pPr>
              <w:spacing w:after="0"/>
            </w:pPr>
            <w:r>
              <w:rPr>
                <w:rFonts w:ascii="Times New Roman" w:eastAsia="Times New Roman" w:hAnsi="Times New Roman" w:cs="Times New Roman"/>
                <w:sz w:val="18"/>
              </w:rPr>
              <w:t xml:space="preserve">After Hours (Staff and Lights) – 125 per hour </w:t>
            </w:r>
          </w:p>
        </w:tc>
      </w:tr>
      <w:tr w:rsidR="005F5D5E" w14:paraId="1447F81B" w14:textId="77777777">
        <w:trPr>
          <w:trHeight w:val="851"/>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11C177C3" w14:textId="77777777" w:rsidR="005F5D5E" w:rsidRDefault="00AC7DC2">
            <w:pPr>
              <w:spacing w:after="0"/>
              <w:ind w:right="29"/>
              <w:jc w:val="center"/>
            </w:pPr>
            <w:r>
              <w:rPr>
                <w:rFonts w:ascii="Times New Roman" w:eastAsia="Times New Roman" w:hAnsi="Times New Roman" w:cs="Times New Roman"/>
                <w:sz w:val="18"/>
              </w:rPr>
              <w:t xml:space="preserve">Practice Field </w:t>
            </w:r>
          </w:p>
        </w:tc>
        <w:tc>
          <w:tcPr>
            <w:tcW w:w="3913" w:type="dxa"/>
            <w:tcBorders>
              <w:top w:val="single" w:sz="6" w:space="0" w:color="000000"/>
              <w:left w:val="single" w:sz="6" w:space="0" w:color="000000"/>
              <w:bottom w:val="single" w:sz="6" w:space="0" w:color="000000"/>
              <w:right w:val="single" w:sz="6" w:space="0" w:color="000000"/>
            </w:tcBorders>
            <w:shd w:val="clear" w:color="auto" w:fill="F2F2F2"/>
          </w:tcPr>
          <w:p w14:paraId="461C2C56" w14:textId="77777777" w:rsidR="005F5D5E" w:rsidRDefault="00AC7DC2">
            <w:pPr>
              <w:spacing w:after="0"/>
              <w:ind w:left="1"/>
            </w:pPr>
            <w:r>
              <w:rPr>
                <w:rFonts w:ascii="Times New Roman" w:eastAsia="Times New Roman" w:hAnsi="Times New Roman" w:cs="Times New Roman"/>
                <w:sz w:val="18"/>
              </w:rPr>
              <w:t xml:space="preserve">Business Hours M-F 9A-5P – 35 per hour </w:t>
            </w:r>
          </w:p>
          <w:p w14:paraId="41DDB76F" w14:textId="77777777" w:rsidR="005F5D5E" w:rsidRDefault="00AC7DC2">
            <w:pPr>
              <w:spacing w:after="0"/>
              <w:ind w:left="1"/>
            </w:pPr>
            <w:r>
              <w:rPr>
                <w:rFonts w:ascii="Times New Roman" w:eastAsia="Times New Roman" w:hAnsi="Times New Roman" w:cs="Times New Roman"/>
                <w:sz w:val="18"/>
              </w:rPr>
              <w:t xml:space="preserve">After Hours (Staffing) – 50 per hour </w:t>
            </w:r>
          </w:p>
          <w:p w14:paraId="71D2EF25" w14:textId="77777777" w:rsidR="005F5D5E" w:rsidRDefault="00AC7DC2">
            <w:pPr>
              <w:spacing w:after="0"/>
              <w:ind w:left="1"/>
            </w:pPr>
            <w:r>
              <w:rPr>
                <w:rFonts w:ascii="Times New Roman" w:eastAsia="Times New Roman" w:hAnsi="Times New Roman" w:cs="Times New Roman"/>
                <w:sz w:val="18"/>
              </w:rPr>
              <w:t xml:space="preserve"> </w:t>
            </w:r>
          </w:p>
          <w:p w14:paraId="442D45C5" w14:textId="77777777" w:rsidR="005F5D5E" w:rsidRDefault="00AC7DC2">
            <w:pPr>
              <w:spacing w:after="0"/>
              <w:ind w:left="1"/>
            </w:pPr>
            <w:r>
              <w:rPr>
                <w:rFonts w:ascii="Times New Roman" w:eastAsia="Times New Roman" w:hAnsi="Times New Roman" w:cs="Times New Roman"/>
                <w:sz w:val="18"/>
              </w:rPr>
              <w:t xml:space="preserve">Track Meet – $100 includes lining fee </w:t>
            </w:r>
          </w:p>
        </w:tc>
        <w:tc>
          <w:tcPr>
            <w:tcW w:w="449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7DA5CA1" w14:textId="77777777" w:rsidR="005F5D5E" w:rsidRDefault="00AC7DC2">
            <w:pPr>
              <w:spacing w:after="0"/>
            </w:pPr>
            <w:r>
              <w:rPr>
                <w:rFonts w:ascii="Times New Roman" w:eastAsia="Times New Roman" w:hAnsi="Times New Roman" w:cs="Times New Roman"/>
                <w:sz w:val="18"/>
              </w:rPr>
              <w:t xml:space="preserve">Regular Rental Rate - $50 per hour </w:t>
            </w:r>
          </w:p>
          <w:p w14:paraId="2F203999" w14:textId="77777777" w:rsidR="005F5D5E" w:rsidRDefault="00AC7DC2">
            <w:pPr>
              <w:spacing w:after="0"/>
            </w:pPr>
            <w:r>
              <w:rPr>
                <w:rFonts w:ascii="Times New Roman" w:eastAsia="Times New Roman" w:hAnsi="Times New Roman" w:cs="Times New Roman"/>
                <w:sz w:val="18"/>
              </w:rPr>
              <w:t xml:space="preserve"> </w:t>
            </w:r>
          </w:p>
          <w:p w14:paraId="024E6366" w14:textId="77777777" w:rsidR="005F5D5E" w:rsidRDefault="00AC7DC2">
            <w:pPr>
              <w:spacing w:after="0"/>
            </w:pPr>
            <w:r>
              <w:rPr>
                <w:rFonts w:ascii="Times New Roman" w:eastAsia="Times New Roman" w:hAnsi="Times New Roman" w:cs="Times New Roman"/>
                <w:sz w:val="18"/>
              </w:rPr>
              <w:t xml:space="preserve">Track Meet – $250 includes lining fee </w:t>
            </w:r>
          </w:p>
        </w:tc>
      </w:tr>
      <w:tr w:rsidR="005F5D5E" w14:paraId="63970C4A" w14:textId="77777777">
        <w:trPr>
          <w:trHeight w:val="642"/>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805D231" w14:textId="77777777" w:rsidR="005F5D5E" w:rsidRDefault="00AC7DC2">
            <w:pPr>
              <w:spacing w:after="0"/>
              <w:ind w:right="29"/>
              <w:jc w:val="center"/>
            </w:pPr>
            <w:r>
              <w:rPr>
                <w:rFonts w:ascii="Times New Roman" w:eastAsia="Times New Roman" w:hAnsi="Times New Roman" w:cs="Times New Roman"/>
                <w:sz w:val="18"/>
              </w:rPr>
              <w:t xml:space="preserve">Concourse Only </w:t>
            </w:r>
          </w:p>
        </w:tc>
        <w:tc>
          <w:tcPr>
            <w:tcW w:w="3913" w:type="dxa"/>
            <w:tcBorders>
              <w:top w:val="single" w:sz="6" w:space="0" w:color="000000"/>
              <w:left w:val="single" w:sz="6" w:space="0" w:color="000000"/>
              <w:bottom w:val="single" w:sz="6" w:space="0" w:color="000000"/>
              <w:right w:val="single" w:sz="6" w:space="0" w:color="000000"/>
            </w:tcBorders>
          </w:tcPr>
          <w:p w14:paraId="025D7CFE" w14:textId="77777777" w:rsidR="005F5D5E" w:rsidRDefault="00AC7DC2">
            <w:pPr>
              <w:spacing w:after="0"/>
              <w:ind w:left="1"/>
            </w:pPr>
            <w:r>
              <w:rPr>
                <w:rFonts w:ascii="Times New Roman" w:eastAsia="Times New Roman" w:hAnsi="Times New Roman" w:cs="Times New Roman"/>
                <w:sz w:val="18"/>
              </w:rPr>
              <w:t xml:space="preserve">Minimum Rental Fee – 650 for 4 hours </w:t>
            </w:r>
          </w:p>
          <w:p w14:paraId="5790D1EC" w14:textId="77777777" w:rsidR="005F5D5E" w:rsidRDefault="00AC7DC2">
            <w:pPr>
              <w:spacing w:after="0"/>
              <w:ind w:left="1"/>
            </w:pPr>
            <w:r>
              <w:rPr>
                <w:rFonts w:ascii="Times New Roman" w:eastAsia="Times New Roman" w:hAnsi="Times New Roman" w:cs="Times New Roman"/>
                <w:sz w:val="18"/>
              </w:rPr>
              <w:t xml:space="preserve">Additional Hours – 50 per additional hour </w:t>
            </w:r>
          </w:p>
          <w:p w14:paraId="69D226AC" w14:textId="77777777" w:rsidR="005F5D5E" w:rsidRDefault="00AC7DC2">
            <w:pPr>
              <w:spacing w:after="0"/>
              <w:ind w:left="1"/>
            </w:pPr>
            <w:r>
              <w:rPr>
                <w:rFonts w:ascii="Times New Roman" w:eastAsia="Times New Roman" w:hAnsi="Times New Roman" w:cs="Times New Roman"/>
                <w:sz w:val="18"/>
              </w:rPr>
              <w:t xml:space="preserve"> </w:t>
            </w:r>
          </w:p>
        </w:tc>
        <w:tc>
          <w:tcPr>
            <w:tcW w:w="4499" w:type="dxa"/>
            <w:tcBorders>
              <w:top w:val="single" w:sz="6" w:space="0" w:color="000000"/>
              <w:left w:val="single" w:sz="6" w:space="0" w:color="000000"/>
              <w:bottom w:val="single" w:sz="6" w:space="0" w:color="000000"/>
              <w:right w:val="single" w:sz="6" w:space="0" w:color="000000"/>
            </w:tcBorders>
          </w:tcPr>
          <w:p w14:paraId="3E228075" w14:textId="77777777" w:rsidR="005F5D5E" w:rsidRDefault="00AC7DC2">
            <w:pPr>
              <w:spacing w:after="0"/>
            </w:pPr>
            <w:r>
              <w:rPr>
                <w:rFonts w:ascii="Times New Roman" w:eastAsia="Times New Roman" w:hAnsi="Times New Roman" w:cs="Times New Roman"/>
                <w:sz w:val="18"/>
              </w:rPr>
              <w:t xml:space="preserve">Minimum Rental Fee $750 for 4 hours </w:t>
            </w:r>
          </w:p>
          <w:p w14:paraId="4CA6D887" w14:textId="77777777" w:rsidR="005F5D5E" w:rsidRDefault="00AC7DC2">
            <w:pPr>
              <w:spacing w:after="0"/>
            </w:pPr>
            <w:r>
              <w:rPr>
                <w:rFonts w:ascii="Times New Roman" w:eastAsia="Times New Roman" w:hAnsi="Times New Roman" w:cs="Times New Roman"/>
                <w:sz w:val="18"/>
              </w:rPr>
              <w:t xml:space="preserve">Additional Hours - $100 per additional hour </w:t>
            </w:r>
          </w:p>
          <w:p w14:paraId="37CD8C95" w14:textId="77777777" w:rsidR="005F5D5E" w:rsidRDefault="00AC7DC2">
            <w:pPr>
              <w:spacing w:after="0"/>
            </w:pPr>
            <w:r>
              <w:rPr>
                <w:rFonts w:ascii="Times New Roman" w:eastAsia="Times New Roman" w:hAnsi="Times New Roman" w:cs="Times New Roman"/>
                <w:sz w:val="18"/>
              </w:rPr>
              <w:t xml:space="preserve"> </w:t>
            </w:r>
          </w:p>
        </w:tc>
      </w:tr>
      <w:tr w:rsidR="005F5D5E" w14:paraId="2C564B34" w14:textId="77777777">
        <w:trPr>
          <w:trHeight w:val="314"/>
        </w:trPr>
        <w:tc>
          <w:tcPr>
            <w:tcW w:w="10880" w:type="dxa"/>
            <w:gridSpan w:val="3"/>
            <w:tcBorders>
              <w:top w:val="single" w:sz="6" w:space="0" w:color="000000"/>
              <w:left w:val="single" w:sz="6" w:space="0" w:color="000000"/>
              <w:bottom w:val="single" w:sz="6" w:space="0" w:color="000000"/>
              <w:right w:val="single" w:sz="6" w:space="0" w:color="000000"/>
            </w:tcBorders>
            <w:shd w:val="clear" w:color="auto" w:fill="A6A6A6"/>
          </w:tcPr>
          <w:p w14:paraId="34BF5CC2" w14:textId="77777777" w:rsidR="005F5D5E" w:rsidRDefault="00AC7DC2">
            <w:pPr>
              <w:spacing w:after="0"/>
              <w:ind w:right="30"/>
              <w:jc w:val="center"/>
            </w:pPr>
            <w:r>
              <w:rPr>
                <w:rFonts w:ascii="Times New Roman" w:eastAsia="Times New Roman" w:hAnsi="Times New Roman" w:cs="Times New Roman"/>
                <w:sz w:val="18"/>
                <w:u w:val="single" w:color="000000"/>
              </w:rPr>
              <w:t>Additional Staffing Fees</w:t>
            </w:r>
            <w:r>
              <w:rPr>
                <w:rFonts w:ascii="Times New Roman" w:eastAsia="Times New Roman" w:hAnsi="Times New Roman" w:cs="Times New Roman"/>
                <w:sz w:val="18"/>
              </w:rPr>
              <w:t xml:space="preserve"> </w:t>
            </w:r>
          </w:p>
        </w:tc>
      </w:tr>
      <w:tr w:rsidR="005F5D5E" w14:paraId="63FEA09D" w14:textId="77777777">
        <w:trPr>
          <w:trHeight w:val="1897"/>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58FE3BC" w14:textId="77777777" w:rsidR="005F5D5E" w:rsidRDefault="00AC7DC2">
            <w:pPr>
              <w:spacing w:after="0"/>
              <w:ind w:left="139" w:right="74"/>
              <w:jc w:val="center"/>
            </w:pPr>
            <w:r>
              <w:rPr>
                <w:rFonts w:ascii="Times New Roman" w:eastAsia="Times New Roman" w:hAnsi="Times New Roman" w:cs="Times New Roman"/>
                <w:sz w:val="18"/>
              </w:rPr>
              <w:t xml:space="preserve">Included Amenities </w:t>
            </w:r>
            <w:proofErr w:type="gramStart"/>
            <w:r>
              <w:rPr>
                <w:rFonts w:ascii="Times New Roman" w:eastAsia="Times New Roman" w:hAnsi="Times New Roman" w:cs="Times New Roman"/>
                <w:sz w:val="18"/>
              </w:rPr>
              <w:t>with  Half</w:t>
            </w:r>
            <w:proofErr w:type="gramEnd"/>
            <w:r>
              <w:rPr>
                <w:rFonts w:ascii="Times New Roman" w:eastAsia="Times New Roman" w:hAnsi="Times New Roman" w:cs="Times New Roman"/>
                <w:sz w:val="18"/>
              </w:rPr>
              <w:t xml:space="preserve"> or Full Stadium Rental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2F2F2"/>
          </w:tcPr>
          <w:p w14:paraId="7C204E9A" w14:textId="77777777" w:rsidR="005F5D5E" w:rsidRDefault="00AC7DC2">
            <w:pPr>
              <w:numPr>
                <w:ilvl w:val="0"/>
                <w:numId w:val="1"/>
              </w:numPr>
              <w:spacing w:after="11"/>
              <w:ind w:hanging="360"/>
            </w:pPr>
            <w:r>
              <w:rPr>
                <w:rFonts w:ascii="Times New Roman" w:eastAsia="Times New Roman" w:hAnsi="Times New Roman" w:cs="Times New Roman"/>
                <w:sz w:val="18"/>
              </w:rPr>
              <w:t xml:space="preserve">Field/Track Use </w:t>
            </w:r>
          </w:p>
          <w:p w14:paraId="7E7469B2" w14:textId="77777777" w:rsidR="005F5D5E" w:rsidRDefault="00AC7DC2">
            <w:pPr>
              <w:numPr>
                <w:ilvl w:val="0"/>
                <w:numId w:val="1"/>
              </w:numPr>
              <w:spacing w:after="8"/>
              <w:ind w:hanging="360"/>
            </w:pPr>
            <w:r>
              <w:rPr>
                <w:rFonts w:ascii="Times New Roman" w:eastAsia="Times New Roman" w:hAnsi="Times New Roman" w:cs="Times New Roman"/>
                <w:sz w:val="18"/>
              </w:rPr>
              <w:t xml:space="preserve">Locker Rooms </w:t>
            </w:r>
          </w:p>
          <w:p w14:paraId="5307C654" w14:textId="77777777" w:rsidR="005F5D5E" w:rsidRDefault="00AC7DC2">
            <w:pPr>
              <w:numPr>
                <w:ilvl w:val="0"/>
                <w:numId w:val="1"/>
              </w:numPr>
              <w:spacing w:after="8"/>
              <w:ind w:hanging="360"/>
            </w:pPr>
            <w:r>
              <w:rPr>
                <w:rFonts w:ascii="Times New Roman" w:eastAsia="Times New Roman" w:hAnsi="Times New Roman" w:cs="Times New Roman"/>
                <w:sz w:val="18"/>
              </w:rPr>
              <w:t xml:space="preserve">Restrooms </w:t>
            </w:r>
          </w:p>
          <w:p w14:paraId="6C50574F" w14:textId="77777777" w:rsidR="005F5D5E" w:rsidRDefault="00AC7DC2">
            <w:pPr>
              <w:numPr>
                <w:ilvl w:val="0"/>
                <w:numId w:val="1"/>
              </w:numPr>
              <w:spacing w:after="9"/>
              <w:ind w:hanging="360"/>
            </w:pPr>
            <w:r>
              <w:rPr>
                <w:rFonts w:ascii="Times New Roman" w:eastAsia="Times New Roman" w:hAnsi="Times New Roman" w:cs="Times New Roman"/>
                <w:sz w:val="18"/>
              </w:rPr>
              <w:t xml:space="preserve">Press box </w:t>
            </w:r>
          </w:p>
          <w:p w14:paraId="613266E3" w14:textId="77777777" w:rsidR="005F5D5E" w:rsidRDefault="00AC7DC2">
            <w:pPr>
              <w:numPr>
                <w:ilvl w:val="0"/>
                <w:numId w:val="1"/>
              </w:numPr>
              <w:spacing w:after="8"/>
              <w:ind w:hanging="360"/>
            </w:pPr>
            <w:r>
              <w:rPr>
                <w:rFonts w:ascii="Times New Roman" w:eastAsia="Times New Roman" w:hAnsi="Times New Roman" w:cs="Times New Roman"/>
                <w:sz w:val="18"/>
              </w:rPr>
              <w:t xml:space="preserve">Basic Scoreboard use for Timing and Scoring </w:t>
            </w:r>
          </w:p>
          <w:p w14:paraId="65A1EF99" w14:textId="77777777" w:rsidR="005F5D5E" w:rsidRDefault="00AC7DC2">
            <w:pPr>
              <w:numPr>
                <w:ilvl w:val="0"/>
                <w:numId w:val="1"/>
              </w:numPr>
              <w:spacing w:after="8"/>
              <w:ind w:hanging="360"/>
            </w:pPr>
            <w:r>
              <w:rPr>
                <w:rFonts w:ascii="Times New Roman" w:eastAsia="Times New Roman" w:hAnsi="Times New Roman" w:cs="Times New Roman"/>
                <w:sz w:val="18"/>
              </w:rPr>
              <w:t xml:space="preserve">Public Address System </w:t>
            </w:r>
          </w:p>
          <w:p w14:paraId="1071B852" w14:textId="77777777" w:rsidR="005F5D5E" w:rsidRDefault="00AC7DC2">
            <w:pPr>
              <w:numPr>
                <w:ilvl w:val="0"/>
                <w:numId w:val="1"/>
              </w:numPr>
              <w:spacing w:after="8"/>
              <w:ind w:hanging="360"/>
            </w:pPr>
            <w:r>
              <w:rPr>
                <w:rFonts w:ascii="Times New Roman" w:eastAsia="Times New Roman" w:hAnsi="Times New Roman" w:cs="Times New Roman"/>
                <w:sz w:val="18"/>
              </w:rPr>
              <w:t xml:space="preserve">Any sport specific equipment that we have available.  </w:t>
            </w:r>
          </w:p>
          <w:p w14:paraId="75B8DF4D" w14:textId="77777777" w:rsidR="005F5D5E" w:rsidRDefault="00AC7DC2">
            <w:pPr>
              <w:numPr>
                <w:ilvl w:val="0"/>
                <w:numId w:val="1"/>
              </w:numPr>
              <w:spacing w:after="9"/>
              <w:ind w:hanging="360"/>
            </w:pPr>
            <w:r>
              <w:rPr>
                <w:rFonts w:ascii="Times New Roman" w:eastAsia="Times New Roman" w:hAnsi="Times New Roman" w:cs="Times New Roman"/>
                <w:sz w:val="18"/>
              </w:rPr>
              <w:t xml:space="preserve">Post Event Cleaning </w:t>
            </w:r>
          </w:p>
          <w:p w14:paraId="505B920B" w14:textId="77777777" w:rsidR="005F5D5E" w:rsidRDefault="00AC7DC2">
            <w:pPr>
              <w:numPr>
                <w:ilvl w:val="0"/>
                <w:numId w:val="1"/>
              </w:numPr>
              <w:spacing w:after="0"/>
              <w:ind w:hanging="360"/>
            </w:pPr>
            <w:r>
              <w:rPr>
                <w:rFonts w:ascii="Times New Roman" w:eastAsia="Times New Roman" w:hAnsi="Times New Roman" w:cs="Times New Roman"/>
                <w:sz w:val="18"/>
              </w:rPr>
              <w:t xml:space="preserve">Crowd Managers for up to 1000 attendees (staffing at discretion of stadium manager) </w:t>
            </w:r>
          </w:p>
        </w:tc>
      </w:tr>
      <w:tr w:rsidR="005F5D5E" w14:paraId="0C7E8D1A" w14:textId="77777777">
        <w:trPr>
          <w:trHeight w:val="642"/>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3A64811A" w14:textId="77777777" w:rsidR="005F5D5E" w:rsidRDefault="00AC7DC2">
            <w:pPr>
              <w:spacing w:after="0"/>
              <w:ind w:right="33"/>
              <w:jc w:val="center"/>
            </w:pPr>
            <w:r>
              <w:rPr>
                <w:rFonts w:ascii="Times New Roman" w:eastAsia="Times New Roman" w:hAnsi="Times New Roman" w:cs="Times New Roman"/>
                <w:sz w:val="18"/>
              </w:rPr>
              <w:t xml:space="preserve">Included Amenities with  </w:t>
            </w:r>
          </w:p>
          <w:p w14:paraId="3CB982A9" w14:textId="77777777" w:rsidR="005F5D5E" w:rsidRDefault="00AC7DC2">
            <w:pPr>
              <w:spacing w:after="0"/>
              <w:ind w:right="32"/>
              <w:jc w:val="center"/>
            </w:pPr>
            <w:r>
              <w:rPr>
                <w:rFonts w:ascii="Times New Roman" w:eastAsia="Times New Roman" w:hAnsi="Times New Roman" w:cs="Times New Roman"/>
                <w:sz w:val="18"/>
              </w:rPr>
              <w:t xml:space="preserve">Turf Field/Track Practice or </w:t>
            </w:r>
          </w:p>
          <w:p w14:paraId="33D65A6C" w14:textId="77777777" w:rsidR="005F5D5E" w:rsidRDefault="00AC7DC2">
            <w:pPr>
              <w:spacing w:after="0"/>
              <w:ind w:right="30"/>
              <w:jc w:val="center"/>
            </w:pPr>
            <w:r>
              <w:rPr>
                <w:rFonts w:ascii="Times New Roman" w:eastAsia="Times New Roman" w:hAnsi="Times New Roman" w:cs="Times New Roman"/>
                <w:sz w:val="18"/>
              </w:rPr>
              <w:t xml:space="preserve">Practice Field Rental </w:t>
            </w:r>
          </w:p>
        </w:tc>
        <w:tc>
          <w:tcPr>
            <w:tcW w:w="8413" w:type="dxa"/>
            <w:gridSpan w:val="2"/>
            <w:tcBorders>
              <w:top w:val="single" w:sz="6" w:space="0" w:color="000000"/>
              <w:left w:val="single" w:sz="6" w:space="0" w:color="000000"/>
              <w:bottom w:val="single" w:sz="6" w:space="0" w:color="000000"/>
              <w:right w:val="single" w:sz="6" w:space="0" w:color="000000"/>
            </w:tcBorders>
            <w:vAlign w:val="center"/>
          </w:tcPr>
          <w:p w14:paraId="4157B095" w14:textId="77777777" w:rsidR="005F5D5E" w:rsidRDefault="00AC7DC2">
            <w:pPr>
              <w:numPr>
                <w:ilvl w:val="0"/>
                <w:numId w:val="2"/>
              </w:numPr>
              <w:spacing w:after="8"/>
              <w:ind w:hanging="360"/>
            </w:pPr>
            <w:r>
              <w:rPr>
                <w:rFonts w:ascii="Times New Roman" w:eastAsia="Times New Roman" w:hAnsi="Times New Roman" w:cs="Times New Roman"/>
                <w:sz w:val="18"/>
              </w:rPr>
              <w:t xml:space="preserve">Access to requested Field or Track spaces only.  </w:t>
            </w:r>
          </w:p>
          <w:p w14:paraId="5C1E2BAE" w14:textId="77777777" w:rsidR="005F5D5E" w:rsidRDefault="00AC7DC2">
            <w:pPr>
              <w:numPr>
                <w:ilvl w:val="0"/>
                <w:numId w:val="2"/>
              </w:numPr>
              <w:spacing w:after="0"/>
              <w:ind w:hanging="360"/>
            </w:pPr>
            <w:r>
              <w:rPr>
                <w:rFonts w:ascii="Times New Roman" w:eastAsia="Times New Roman" w:hAnsi="Times New Roman" w:cs="Times New Roman"/>
                <w:sz w:val="18"/>
              </w:rPr>
              <w:t xml:space="preserve">No access to restrooms or other stadium amenities </w:t>
            </w:r>
          </w:p>
        </w:tc>
      </w:tr>
      <w:tr w:rsidR="005F5D5E" w14:paraId="5AEC8759" w14:textId="77777777">
        <w:trPr>
          <w:trHeight w:val="434"/>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6DF7DE95" w14:textId="77777777" w:rsidR="005F5D5E" w:rsidRDefault="00AC7DC2">
            <w:pPr>
              <w:spacing w:after="0"/>
              <w:ind w:left="8"/>
              <w:jc w:val="center"/>
            </w:pPr>
            <w:r>
              <w:rPr>
                <w:rFonts w:ascii="Times New Roman" w:eastAsia="Times New Roman" w:hAnsi="Times New Roman" w:cs="Times New Roman"/>
                <w:sz w:val="18"/>
              </w:rPr>
              <w:t xml:space="preserve">Included Amenities </w:t>
            </w:r>
            <w:proofErr w:type="gramStart"/>
            <w:r>
              <w:rPr>
                <w:rFonts w:ascii="Times New Roman" w:eastAsia="Times New Roman" w:hAnsi="Times New Roman" w:cs="Times New Roman"/>
                <w:sz w:val="18"/>
              </w:rPr>
              <w:t>with  Parking</w:t>
            </w:r>
            <w:proofErr w:type="gramEnd"/>
            <w:r>
              <w:rPr>
                <w:rFonts w:ascii="Times New Roman" w:eastAsia="Times New Roman" w:hAnsi="Times New Roman" w:cs="Times New Roman"/>
                <w:sz w:val="18"/>
              </w:rPr>
              <w:t xml:space="preserve"> Lot Rentals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2F2F2"/>
          </w:tcPr>
          <w:p w14:paraId="5922E68D" w14:textId="77777777" w:rsidR="005F5D5E" w:rsidRDefault="00AC7DC2">
            <w:pPr>
              <w:numPr>
                <w:ilvl w:val="0"/>
                <w:numId w:val="3"/>
              </w:numPr>
              <w:spacing w:after="8"/>
              <w:ind w:right="46" w:hanging="360"/>
            </w:pPr>
            <w:r>
              <w:rPr>
                <w:rFonts w:ascii="Times New Roman" w:eastAsia="Times New Roman" w:hAnsi="Times New Roman" w:cs="Times New Roman"/>
                <w:sz w:val="18"/>
              </w:rPr>
              <w:t xml:space="preserve">Parking lot space to be coordinated with Stadium Manager </w:t>
            </w:r>
          </w:p>
          <w:p w14:paraId="2AF382C5" w14:textId="77777777" w:rsidR="005F5D5E" w:rsidRDefault="00AC7DC2">
            <w:pPr>
              <w:numPr>
                <w:ilvl w:val="0"/>
                <w:numId w:val="3"/>
              </w:numPr>
              <w:spacing w:after="0"/>
              <w:ind w:right="46" w:hanging="360"/>
            </w:pPr>
            <w:r>
              <w:rPr>
                <w:rFonts w:ascii="Times New Roman" w:eastAsia="Times New Roman" w:hAnsi="Times New Roman" w:cs="Times New Roman"/>
                <w:sz w:val="18"/>
              </w:rPr>
              <w:t xml:space="preserve">Does not include access to stadium restrooms.  Stadium </w:t>
            </w:r>
            <w:proofErr w:type="gramStart"/>
            <w:r>
              <w:rPr>
                <w:rFonts w:ascii="Times New Roman" w:eastAsia="Times New Roman" w:hAnsi="Times New Roman" w:cs="Times New Roman"/>
                <w:sz w:val="18"/>
              </w:rPr>
              <w:t>restrooms access</w:t>
            </w:r>
            <w:proofErr w:type="gramEnd"/>
            <w:r>
              <w:rPr>
                <w:rFonts w:ascii="Times New Roman" w:eastAsia="Times New Roman" w:hAnsi="Times New Roman" w:cs="Times New Roman"/>
                <w:sz w:val="18"/>
              </w:rPr>
              <w:t xml:space="preserve"> can be </w:t>
            </w:r>
            <w:proofErr w:type="gramStart"/>
            <w:r>
              <w:rPr>
                <w:rFonts w:ascii="Times New Roman" w:eastAsia="Times New Roman" w:hAnsi="Times New Roman" w:cs="Times New Roman"/>
                <w:sz w:val="18"/>
              </w:rPr>
              <w:t>had</w:t>
            </w:r>
            <w:proofErr w:type="gramEnd"/>
            <w:r>
              <w:rPr>
                <w:rFonts w:ascii="Times New Roman" w:eastAsia="Times New Roman" w:hAnsi="Times New Roman" w:cs="Times New Roman"/>
                <w:sz w:val="18"/>
              </w:rPr>
              <w:t xml:space="preserve"> for an additional fee. </w:t>
            </w:r>
          </w:p>
        </w:tc>
      </w:tr>
      <w:tr w:rsidR="005F5D5E" w14:paraId="2A85F9C4" w14:textId="77777777">
        <w:trPr>
          <w:trHeight w:val="432"/>
        </w:trPr>
        <w:tc>
          <w:tcPr>
            <w:tcW w:w="2468" w:type="dxa"/>
            <w:tcBorders>
              <w:top w:val="single" w:sz="6" w:space="0" w:color="000000"/>
              <w:left w:val="single" w:sz="6" w:space="0" w:color="000000"/>
              <w:bottom w:val="single" w:sz="6" w:space="0" w:color="000000"/>
              <w:right w:val="single" w:sz="6" w:space="0" w:color="000000"/>
            </w:tcBorders>
            <w:shd w:val="clear" w:color="auto" w:fill="A6A6A6"/>
          </w:tcPr>
          <w:p w14:paraId="3F113B9F" w14:textId="77777777" w:rsidR="005F5D5E" w:rsidRDefault="00AC7DC2">
            <w:pPr>
              <w:spacing w:after="0"/>
              <w:jc w:val="center"/>
            </w:pPr>
            <w:r>
              <w:rPr>
                <w:rFonts w:ascii="Times New Roman" w:eastAsia="Times New Roman" w:hAnsi="Times New Roman" w:cs="Times New Roman"/>
                <w:sz w:val="18"/>
              </w:rPr>
              <w:t xml:space="preserve">Included Amenities </w:t>
            </w:r>
            <w:proofErr w:type="gramStart"/>
            <w:r>
              <w:rPr>
                <w:rFonts w:ascii="Times New Roman" w:eastAsia="Times New Roman" w:hAnsi="Times New Roman" w:cs="Times New Roman"/>
                <w:sz w:val="18"/>
              </w:rPr>
              <w:t>with  Concourse</w:t>
            </w:r>
            <w:proofErr w:type="gramEnd"/>
            <w:r>
              <w:rPr>
                <w:rFonts w:ascii="Times New Roman" w:eastAsia="Times New Roman" w:hAnsi="Times New Roman" w:cs="Times New Roman"/>
                <w:sz w:val="18"/>
              </w:rPr>
              <w:t xml:space="preserve"> Only </w:t>
            </w:r>
          </w:p>
        </w:tc>
        <w:tc>
          <w:tcPr>
            <w:tcW w:w="8413" w:type="dxa"/>
            <w:gridSpan w:val="2"/>
            <w:tcBorders>
              <w:top w:val="single" w:sz="6" w:space="0" w:color="000000"/>
              <w:left w:val="single" w:sz="6" w:space="0" w:color="000000"/>
              <w:bottom w:val="single" w:sz="6" w:space="0" w:color="000000"/>
              <w:right w:val="single" w:sz="6" w:space="0" w:color="000000"/>
            </w:tcBorders>
          </w:tcPr>
          <w:p w14:paraId="132917E2" w14:textId="77777777" w:rsidR="005F5D5E" w:rsidRDefault="00AC7DC2">
            <w:pPr>
              <w:spacing w:after="0"/>
              <w:ind w:left="361" w:right="3529"/>
            </w:pP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rFonts w:ascii="Times New Roman" w:eastAsia="Times New Roman" w:hAnsi="Times New Roman" w:cs="Times New Roman"/>
                <w:sz w:val="18"/>
              </w:rPr>
              <w:t xml:space="preserve">Group will only have access to the stadium’s concourse.   </w:t>
            </w:r>
            <w:proofErr w:type="gramStart"/>
            <w:r>
              <w:rPr>
                <w:rFonts w:ascii="Times New Roman" w:eastAsia="Times New Roman" w:hAnsi="Times New Roman" w:cs="Times New Roman"/>
                <w:sz w:val="18"/>
              </w:rPr>
              <w:t xml:space="preserve">- </w:t>
            </w:r>
            <w:r>
              <w:rPr>
                <w:rFonts w:ascii="Times New Roman" w:eastAsia="Times New Roman" w:hAnsi="Times New Roman" w:cs="Times New Roman"/>
                <w:sz w:val="18"/>
              </w:rPr>
              <w:tab/>
              <w:t>This</w:t>
            </w:r>
            <w:proofErr w:type="gramEnd"/>
            <w:r>
              <w:rPr>
                <w:rFonts w:ascii="Times New Roman" w:eastAsia="Times New Roman" w:hAnsi="Times New Roman" w:cs="Times New Roman"/>
                <w:sz w:val="18"/>
              </w:rPr>
              <w:t xml:space="preserve"> includes access to the stadium’s restrooms. </w:t>
            </w:r>
          </w:p>
        </w:tc>
      </w:tr>
      <w:tr w:rsidR="005F5D5E" w14:paraId="7E119E40" w14:textId="77777777">
        <w:trPr>
          <w:trHeight w:val="433"/>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70CBA4AC" w14:textId="77777777" w:rsidR="005F5D5E" w:rsidRDefault="00AC7DC2">
            <w:pPr>
              <w:spacing w:after="0"/>
              <w:ind w:right="29"/>
              <w:jc w:val="center"/>
            </w:pPr>
            <w:r>
              <w:rPr>
                <w:rFonts w:ascii="Times New Roman" w:eastAsia="Times New Roman" w:hAnsi="Times New Roman" w:cs="Times New Roman"/>
                <w:sz w:val="18"/>
              </w:rPr>
              <w:t xml:space="preserve">Event Security </w:t>
            </w:r>
          </w:p>
        </w:tc>
        <w:tc>
          <w:tcPr>
            <w:tcW w:w="8413" w:type="dxa"/>
            <w:gridSpan w:val="2"/>
            <w:tcBorders>
              <w:top w:val="single" w:sz="6" w:space="0" w:color="000000"/>
              <w:left w:val="single" w:sz="6" w:space="0" w:color="000000"/>
              <w:bottom w:val="single" w:sz="6" w:space="0" w:color="000000"/>
              <w:right w:val="single" w:sz="6" w:space="0" w:color="000000"/>
            </w:tcBorders>
          </w:tcPr>
          <w:p w14:paraId="4F795DD5" w14:textId="77777777" w:rsidR="005F5D5E" w:rsidRDefault="00AC7DC2">
            <w:pPr>
              <w:spacing w:after="0"/>
              <w:ind w:left="1" w:right="3158"/>
            </w:pPr>
            <w:r>
              <w:rPr>
                <w:rFonts w:ascii="Times New Roman" w:eastAsia="Times New Roman" w:hAnsi="Times New Roman" w:cs="Times New Roman"/>
                <w:sz w:val="18"/>
              </w:rPr>
              <w:t xml:space="preserve">Security is a separate fee to the Durham County Sherriff’s office. Contact Lieutenant Harris for current rate and billing </w:t>
            </w:r>
          </w:p>
        </w:tc>
      </w:tr>
      <w:tr w:rsidR="005F5D5E" w14:paraId="5F99ACD3" w14:textId="77777777">
        <w:trPr>
          <w:trHeight w:val="1688"/>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4F0F058" w14:textId="77777777" w:rsidR="005F5D5E" w:rsidRDefault="00AC7DC2">
            <w:pPr>
              <w:spacing w:after="0"/>
              <w:ind w:right="28"/>
              <w:jc w:val="center"/>
            </w:pPr>
            <w:r>
              <w:rPr>
                <w:rFonts w:ascii="Times New Roman" w:eastAsia="Times New Roman" w:hAnsi="Times New Roman" w:cs="Times New Roman"/>
                <w:sz w:val="18"/>
              </w:rPr>
              <w:t xml:space="preserve">Staffing Fees </w:t>
            </w:r>
          </w:p>
        </w:tc>
        <w:tc>
          <w:tcPr>
            <w:tcW w:w="8413" w:type="dxa"/>
            <w:gridSpan w:val="2"/>
            <w:tcBorders>
              <w:top w:val="single" w:sz="6" w:space="0" w:color="000000"/>
              <w:left w:val="single" w:sz="6" w:space="0" w:color="000000"/>
              <w:bottom w:val="single" w:sz="6" w:space="0" w:color="000000"/>
              <w:right w:val="single" w:sz="6" w:space="0" w:color="000000"/>
            </w:tcBorders>
          </w:tcPr>
          <w:p w14:paraId="2A411372" w14:textId="77777777" w:rsidR="005F5D5E" w:rsidRDefault="00AC7DC2">
            <w:pPr>
              <w:spacing w:after="0" w:line="241" w:lineRule="auto"/>
              <w:ind w:left="1"/>
            </w:pPr>
            <w:r>
              <w:rPr>
                <w:rFonts w:ascii="Times New Roman" w:eastAsia="Times New Roman" w:hAnsi="Times New Roman" w:cs="Times New Roman"/>
                <w:sz w:val="18"/>
              </w:rPr>
              <w:t xml:space="preserve">Your base rental fee includes a facility supervisor and up to 3 additional crowd manager staff to be determined by stadium management based on your estimated attendance and crowd dynamics. </w:t>
            </w:r>
          </w:p>
          <w:p w14:paraId="1D93CE17" w14:textId="77777777" w:rsidR="005F5D5E" w:rsidRDefault="00AC7DC2">
            <w:pPr>
              <w:spacing w:after="0"/>
              <w:ind w:left="1"/>
            </w:pPr>
            <w:r>
              <w:rPr>
                <w:rFonts w:ascii="Times New Roman" w:eastAsia="Times New Roman" w:hAnsi="Times New Roman" w:cs="Times New Roman"/>
                <w:sz w:val="18"/>
              </w:rPr>
              <w:t xml:space="preserve">  </w:t>
            </w:r>
          </w:p>
          <w:p w14:paraId="4A55FB62" w14:textId="0FD81A8D" w:rsidR="005F5D5E" w:rsidRDefault="00AC7DC2">
            <w:pPr>
              <w:spacing w:after="0"/>
              <w:ind w:left="1"/>
            </w:pPr>
            <w:r>
              <w:rPr>
                <w:rFonts w:ascii="Times New Roman" w:eastAsia="Times New Roman" w:hAnsi="Times New Roman" w:cs="Times New Roman"/>
                <w:sz w:val="18"/>
              </w:rPr>
              <w:t xml:space="preserve">For events with an expected attendance of greater than 1001 attendees per day, supplemental crowd managers will be hired at a rate of 1 crowd manager per 250 people per </w:t>
            </w:r>
            <w:proofErr w:type="gramStart"/>
            <w:r>
              <w:rPr>
                <w:rFonts w:ascii="Times New Roman" w:eastAsia="Times New Roman" w:hAnsi="Times New Roman" w:cs="Times New Roman"/>
                <w:sz w:val="18"/>
              </w:rPr>
              <w:t>the NCDOI</w:t>
            </w:r>
            <w:proofErr w:type="gramEnd"/>
            <w:r>
              <w:rPr>
                <w:rFonts w:ascii="Times New Roman" w:eastAsia="Times New Roman" w:hAnsi="Times New Roman" w:cs="Times New Roman"/>
                <w:sz w:val="18"/>
              </w:rPr>
              <w:t xml:space="preserve"> standard.  The current staffing rate is $2</w:t>
            </w:r>
            <w:r w:rsidR="00D03942">
              <w:rPr>
                <w:rFonts w:ascii="Times New Roman" w:eastAsia="Times New Roman" w:hAnsi="Times New Roman" w:cs="Times New Roman"/>
                <w:sz w:val="18"/>
              </w:rPr>
              <w:t>8</w:t>
            </w:r>
            <w:r>
              <w:rPr>
                <w:rFonts w:ascii="Times New Roman" w:eastAsia="Times New Roman" w:hAnsi="Times New Roman" w:cs="Times New Roman"/>
                <w:sz w:val="18"/>
              </w:rPr>
              <w:t xml:space="preserve"> per hour and is in addition to any </w:t>
            </w:r>
            <w:proofErr w:type="gramStart"/>
            <w:r>
              <w:rPr>
                <w:rFonts w:ascii="Times New Roman" w:eastAsia="Times New Roman" w:hAnsi="Times New Roman" w:cs="Times New Roman"/>
                <w:sz w:val="18"/>
              </w:rPr>
              <w:t>supplied deputies</w:t>
            </w:r>
            <w:proofErr w:type="gramEnd"/>
            <w:r>
              <w:rPr>
                <w:rFonts w:ascii="Times New Roman" w:eastAsia="Times New Roman" w:hAnsi="Times New Roman" w:cs="Times New Roman"/>
                <w:sz w:val="18"/>
              </w:rPr>
              <w:t xml:space="preserve"> from the Sheriff’s Office.  Staffing fees are estimated on the attendance listed on the reservation form.  Please speak with stadium management about the dynamics of your event. </w:t>
            </w:r>
          </w:p>
        </w:tc>
      </w:tr>
      <w:tr w:rsidR="005F5D5E" w14:paraId="03C5CAE0" w14:textId="77777777">
        <w:trPr>
          <w:trHeight w:val="2116"/>
        </w:trPr>
        <w:tc>
          <w:tcPr>
            <w:tcW w:w="2468"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25880CC5" w14:textId="77777777" w:rsidR="005F5D5E" w:rsidRDefault="00AC7DC2">
            <w:pPr>
              <w:spacing w:after="0"/>
              <w:ind w:right="28"/>
              <w:jc w:val="center"/>
            </w:pPr>
            <w:r>
              <w:rPr>
                <w:rFonts w:ascii="Times New Roman" w:eastAsia="Times New Roman" w:hAnsi="Times New Roman" w:cs="Times New Roman"/>
                <w:sz w:val="18"/>
              </w:rPr>
              <w:lastRenderedPageBreak/>
              <w:t xml:space="preserve">Additional Information </w:t>
            </w:r>
          </w:p>
        </w:tc>
        <w:tc>
          <w:tcPr>
            <w:tcW w:w="8413" w:type="dxa"/>
            <w:gridSpan w:val="2"/>
            <w:tcBorders>
              <w:top w:val="single" w:sz="6" w:space="0" w:color="000000"/>
              <w:left w:val="single" w:sz="6" w:space="0" w:color="000000"/>
              <w:bottom w:val="single" w:sz="6" w:space="0" w:color="000000"/>
              <w:right w:val="single" w:sz="6" w:space="0" w:color="000000"/>
            </w:tcBorders>
            <w:shd w:val="clear" w:color="auto" w:fill="F2F2F2"/>
          </w:tcPr>
          <w:p w14:paraId="6F5EAD8B" w14:textId="77777777" w:rsidR="005F5D5E" w:rsidRDefault="00AC7DC2">
            <w:pPr>
              <w:spacing w:after="0"/>
              <w:ind w:left="1"/>
            </w:pPr>
            <w:r>
              <w:rPr>
                <w:rFonts w:ascii="Times New Roman" w:eastAsia="Times New Roman" w:hAnsi="Times New Roman" w:cs="Times New Roman"/>
                <w:sz w:val="18"/>
              </w:rPr>
              <w:t xml:space="preserve">Setup Day – 25% of Maximum Daily Rental Fee if your event requires a dedicated Load-in and/or Load-Out </w:t>
            </w:r>
          </w:p>
          <w:p w14:paraId="1E348E61" w14:textId="77777777" w:rsidR="005F5D5E" w:rsidRDefault="00AC7DC2">
            <w:pPr>
              <w:spacing w:after="145"/>
              <w:ind w:left="1"/>
            </w:pPr>
            <w:r>
              <w:rPr>
                <w:rFonts w:ascii="Times New Roman" w:eastAsia="Times New Roman" w:hAnsi="Times New Roman" w:cs="Times New Roman"/>
                <w:sz w:val="18"/>
              </w:rPr>
              <w:t xml:space="preserve">Period </w:t>
            </w:r>
          </w:p>
          <w:p w14:paraId="6146F3D5" w14:textId="77777777" w:rsidR="005F5D5E" w:rsidRDefault="00AC7DC2">
            <w:pPr>
              <w:spacing w:after="161" w:line="241" w:lineRule="auto"/>
              <w:ind w:left="1"/>
            </w:pPr>
            <w:r>
              <w:rPr>
                <w:rFonts w:ascii="Times New Roman" w:eastAsia="Times New Roman" w:hAnsi="Times New Roman" w:cs="Times New Roman"/>
                <w:sz w:val="18"/>
              </w:rPr>
              <w:t xml:space="preserve">DPS Countywide Middle and High School Championships Rental Fees will be reduced and </w:t>
            </w:r>
            <w:proofErr w:type="gramStart"/>
            <w:r>
              <w:rPr>
                <w:rFonts w:ascii="Times New Roman" w:eastAsia="Times New Roman" w:hAnsi="Times New Roman" w:cs="Times New Roman"/>
                <w:sz w:val="18"/>
              </w:rPr>
              <w:t>charged a cleaning fee of the facility</w:t>
            </w:r>
            <w:proofErr w:type="gramEnd"/>
            <w:r>
              <w:rPr>
                <w:rFonts w:ascii="Times New Roman" w:eastAsia="Times New Roman" w:hAnsi="Times New Roman" w:cs="Times New Roman"/>
                <w:sz w:val="18"/>
              </w:rPr>
              <w:t xml:space="preserve"> for these activities. </w:t>
            </w:r>
          </w:p>
          <w:p w14:paraId="7A050EFD" w14:textId="77777777" w:rsidR="005F5D5E" w:rsidRDefault="00AC7DC2">
            <w:pPr>
              <w:spacing w:after="142"/>
              <w:ind w:left="1"/>
            </w:pPr>
            <w:r>
              <w:rPr>
                <w:rFonts w:ascii="Times New Roman" w:eastAsia="Times New Roman" w:hAnsi="Times New Roman" w:cs="Times New Roman"/>
                <w:sz w:val="18"/>
              </w:rPr>
              <w:t xml:space="preserve">Concessions </w:t>
            </w:r>
            <w:proofErr w:type="gramStart"/>
            <w:r>
              <w:rPr>
                <w:rFonts w:ascii="Times New Roman" w:eastAsia="Times New Roman" w:hAnsi="Times New Roman" w:cs="Times New Roman"/>
                <w:sz w:val="18"/>
              </w:rPr>
              <w:t>is</w:t>
            </w:r>
            <w:proofErr w:type="gramEnd"/>
            <w:r>
              <w:rPr>
                <w:rFonts w:ascii="Times New Roman" w:eastAsia="Times New Roman" w:hAnsi="Times New Roman" w:cs="Times New Roman"/>
                <w:sz w:val="18"/>
              </w:rPr>
              <w:t xml:space="preserve"> fully controlled by Durham County Stadium.  Contact Stadium Management for additional questions. </w:t>
            </w:r>
          </w:p>
          <w:p w14:paraId="2F1CED3B" w14:textId="77777777" w:rsidR="005F5D5E" w:rsidRDefault="00AC7DC2">
            <w:pPr>
              <w:spacing w:after="0"/>
              <w:ind w:left="1"/>
            </w:pPr>
            <w:r>
              <w:rPr>
                <w:rFonts w:ascii="Times New Roman" w:eastAsia="Times New Roman" w:hAnsi="Times New Roman" w:cs="Times New Roman"/>
                <w:sz w:val="18"/>
              </w:rPr>
              <w:t xml:space="preserve">Concourse Merchandise vendors may be set up through the event organizer.  Fees may apply please inform stadium management if you plan on having concourse vendors. </w:t>
            </w:r>
          </w:p>
        </w:tc>
      </w:tr>
    </w:tbl>
    <w:p w14:paraId="5604B011" w14:textId="77777777" w:rsidR="005F5D5E" w:rsidRDefault="00AC7DC2">
      <w:pPr>
        <w:spacing w:after="0"/>
        <w:ind w:left="1879"/>
        <w:jc w:val="center"/>
      </w:pPr>
      <w:r>
        <w:rPr>
          <w:rFonts w:ascii="Times New Roman" w:eastAsia="Times New Roman" w:hAnsi="Times New Roman" w:cs="Times New Roman"/>
          <w:sz w:val="18"/>
        </w:rPr>
        <w:t xml:space="preserve"> </w:t>
      </w:r>
    </w:p>
    <w:p w14:paraId="0CE35AF7" w14:textId="37EF198F" w:rsidR="005F5D5E" w:rsidRDefault="00AC7DC2">
      <w:pPr>
        <w:spacing w:after="0"/>
        <w:ind w:left="1443" w:hanging="10"/>
        <w:jc w:val="center"/>
      </w:pPr>
      <w:r>
        <w:rPr>
          <w:rFonts w:ascii="Times New Roman" w:eastAsia="Times New Roman" w:hAnsi="Times New Roman" w:cs="Times New Roman"/>
        </w:rPr>
        <w:t xml:space="preserve">Durham County Memorial Stadium – Scoreboard and Videoboard System Fees Effective </w:t>
      </w:r>
      <w:r w:rsidR="00D03942">
        <w:rPr>
          <w:rFonts w:ascii="Times New Roman" w:eastAsia="Times New Roman" w:hAnsi="Times New Roman" w:cs="Times New Roman"/>
        </w:rPr>
        <w:t>December</w:t>
      </w:r>
      <w:r>
        <w:rPr>
          <w:rFonts w:ascii="Times New Roman" w:eastAsia="Times New Roman" w:hAnsi="Times New Roman" w:cs="Times New Roman"/>
        </w:rPr>
        <w:t xml:space="preserve"> </w:t>
      </w:r>
      <w:r w:rsidR="00D03942">
        <w:rPr>
          <w:rFonts w:ascii="Times New Roman" w:eastAsia="Times New Roman" w:hAnsi="Times New Roman" w:cs="Times New Roman"/>
        </w:rPr>
        <w:t>17</w:t>
      </w:r>
      <w:r>
        <w:rPr>
          <w:rFonts w:ascii="Times New Roman" w:eastAsia="Times New Roman" w:hAnsi="Times New Roman" w:cs="Times New Roman"/>
        </w:rPr>
        <w:t>, 202</w:t>
      </w:r>
      <w:r w:rsidR="00D03942">
        <w:rPr>
          <w:rFonts w:ascii="Times New Roman" w:eastAsia="Times New Roman" w:hAnsi="Times New Roman" w:cs="Times New Roman"/>
        </w:rPr>
        <w:t>5</w:t>
      </w:r>
      <w:r>
        <w:rPr>
          <w:rFonts w:ascii="Times New Roman" w:eastAsia="Times New Roman" w:hAnsi="Times New Roman" w:cs="Times New Roman"/>
        </w:rPr>
        <w:t xml:space="preserve"> </w:t>
      </w:r>
    </w:p>
    <w:tbl>
      <w:tblPr>
        <w:tblStyle w:val="TableGrid"/>
        <w:tblW w:w="10882" w:type="dxa"/>
        <w:tblInd w:w="9" w:type="dxa"/>
        <w:tblCellMar>
          <w:top w:w="41" w:type="dxa"/>
          <w:left w:w="29" w:type="dxa"/>
          <w:bottom w:w="0" w:type="dxa"/>
          <w:right w:w="115" w:type="dxa"/>
        </w:tblCellMar>
        <w:tblLook w:val="04A0" w:firstRow="1" w:lastRow="0" w:firstColumn="1" w:lastColumn="0" w:noHBand="0" w:noVBand="1"/>
      </w:tblPr>
      <w:tblGrid>
        <w:gridCol w:w="2466"/>
        <w:gridCol w:w="8416"/>
      </w:tblGrid>
      <w:tr w:rsidR="005F5D5E" w14:paraId="7D8F7FED" w14:textId="77777777">
        <w:trPr>
          <w:trHeight w:val="4866"/>
        </w:trPr>
        <w:tc>
          <w:tcPr>
            <w:tcW w:w="2466"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9256098" w14:textId="77777777" w:rsidR="005F5D5E" w:rsidRDefault="00AC7DC2">
            <w:pPr>
              <w:spacing w:after="0"/>
            </w:pPr>
            <w:r>
              <w:rPr>
                <w:rFonts w:ascii="Times New Roman" w:eastAsia="Times New Roman" w:hAnsi="Times New Roman" w:cs="Times New Roman"/>
              </w:rPr>
              <w:t xml:space="preserve">Scoreboard and Video Content </w:t>
            </w:r>
          </w:p>
        </w:tc>
        <w:tc>
          <w:tcPr>
            <w:tcW w:w="8416" w:type="dxa"/>
            <w:tcBorders>
              <w:top w:val="single" w:sz="6" w:space="0" w:color="000000"/>
              <w:left w:val="single" w:sz="6" w:space="0" w:color="000000"/>
              <w:bottom w:val="single" w:sz="6" w:space="0" w:color="000000"/>
              <w:right w:val="single" w:sz="6" w:space="0" w:color="000000"/>
            </w:tcBorders>
          </w:tcPr>
          <w:p w14:paraId="79F756CC" w14:textId="77777777" w:rsidR="005F5D5E" w:rsidRDefault="00AC7DC2">
            <w:pPr>
              <w:spacing w:after="0"/>
              <w:ind w:left="4"/>
            </w:pPr>
            <w:r>
              <w:rPr>
                <w:rFonts w:ascii="Times New Roman" w:eastAsia="Times New Roman" w:hAnsi="Times New Roman" w:cs="Times New Roman"/>
              </w:rPr>
              <w:t xml:space="preserve">Durham County Stadium is equipped with a Daktronics Video and Scoreboard System. </w:t>
            </w:r>
          </w:p>
          <w:p w14:paraId="20C9B710" w14:textId="77777777" w:rsidR="005F5D5E" w:rsidRDefault="00AC7DC2">
            <w:pPr>
              <w:spacing w:after="0" w:line="239" w:lineRule="auto"/>
              <w:ind w:left="4"/>
            </w:pPr>
            <w:r>
              <w:rPr>
                <w:rFonts w:ascii="Times New Roman" w:eastAsia="Times New Roman" w:hAnsi="Times New Roman" w:cs="Times New Roman"/>
              </w:rPr>
              <w:t xml:space="preserve">Basic Timing, Public Address Announcements and Scoring are included in the base rental fee.  </w:t>
            </w:r>
            <w:proofErr w:type="gramStart"/>
            <w:r>
              <w:rPr>
                <w:rFonts w:ascii="Times New Roman" w:eastAsia="Times New Roman" w:hAnsi="Times New Roman" w:cs="Times New Roman"/>
              </w:rPr>
              <w:t>Event Organizer</w:t>
            </w:r>
            <w:proofErr w:type="gramEnd"/>
            <w:r>
              <w:rPr>
                <w:rFonts w:ascii="Times New Roman" w:eastAsia="Times New Roman" w:hAnsi="Times New Roman" w:cs="Times New Roman"/>
              </w:rPr>
              <w:t xml:space="preserve"> to provide staffing as has been done in the past. </w:t>
            </w:r>
          </w:p>
          <w:p w14:paraId="7580AA77" w14:textId="77777777" w:rsidR="005F5D5E" w:rsidRDefault="00AC7DC2">
            <w:pPr>
              <w:spacing w:after="0"/>
              <w:ind w:left="4"/>
            </w:pPr>
            <w:r>
              <w:rPr>
                <w:rFonts w:ascii="Times New Roman" w:eastAsia="Times New Roman" w:hAnsi="Times New Roman" w:cs="Times New Roman"/>
              </w:rPr>
              <w:t xml:space="preserve"> </w:t>
            </w:r>
          </w:p>
          <w:p w14:paraId="64188646" w14:textId="77777777" w:rsidR="005F5D5E" w:rsidRDefault="00AC7DC2">
            <w:pPr>
              <w:spacing w:after="0" w:line="240" w:lineRule="auto"/>
              <w:ind w:left="4"/>
            </w:pPr>
            <w:r>
              <w:rPr>
                <w:rFonts w:ascii="Times New Roman" w:eastAsia="Times New Roman" w:hAnsi="Times New Roman" w:cs="Times New Roman"/>
              </w:rPr>
              <w:t xml:space="preserve">Event Specific Content – Content Entry to System $350 per event which can include team information, slates, or additional event content. Contact Stadium Staff for additional information. </w:t>
            </w:r>
          </w:p>
          <w:p w14:paraId="1BE40CC4" w14:textId="77777777" w:rsidR="005F5D5E" w:rsidRDefault="00AC7DC2">
            <w:pPr>
              <w:spacing w:after="0"/>
              <w:ind w:left="4"/>
            </w:pPr>
            <w:r>
              <w:rPr>
                <w:rFonts w:ascii="Times New Roman" w:eastAsia="Times New Roman" w:hAnsi="Times New Roman" w:cs="Times New Roman"/>
              </w:rPr>
              <w:t xml:space="preserve"> </w:t>
            </w:r>
          </w:p>
          <w:p w14:paraId="16CA6CCF" w14:textId="77777777" w:rsidR="005F5D5E" w:rsidRDefault="00AC7DC2">
            <w:pPr>
              <w:spacing w:after="2" w:line="240" w:lineRule="auto"/>
              <w:ind w:left="4"/>
            </w:pPr>
            <w:r>
              <w:rPr>
                <w:rFonts w:ascii="Times New Roman" w:eastAsia="Times New Roman" w:hAnsi="Times New Roman" w:cs="Times New Roman"/>
              </w:rPr>
              <w:t xml:space="preserve">Event Video and Game Production – Use of the video production equipment is $500 in addition to the base rental fee. Stadium will complete an RFP to establish a list of approved vendors that will be authorized to operate the video equipment. Event Organizers will work directly with the approved vendors for their specific event needs. Additional fees will apply. </w:t>
            </w:r>
          </w:p>
          <w:p w14:paraId="6EBCFE1D" w14:textId="77777777" w:rsidR="005F5D5E" w:rsidRDefault="00AC7DC2">
            <w:pPr>
              <w:spacing w:after="0"/>
              <w:ind w:left="4"/>
            </w:pPr>
            <w:r>
              <w:rPr>
                <w:rFonts w:ascii="Times New Roman" w:eastAsia="Times New Roman" w:hAnsi="Times New Roman" w:cs="Times New Roman"/>
              </w:rPr>
              <w:t xml:space="preserve"> </w:t>
            </w:r>
          </w:p>
          <w:p w14:paraId="636D9239" w14:textId="77777777" w:rsidR="005F5D5E" w:rsidRDefault="00AC7DC2">
            <w:pPr>
              <w:spacing w:after="0"/>
              <w:ind w:left="4"/>
            </w:pPr>
            <w:r>
              <w:rPr>
                <w:rFonts w:ascii="Times New Roman" w:eastAsia="Times New Roman" w:hAnsi="Times New Roman" w:cs="Times New Roman"/>
              </w:rPr>
              <w:t xml:space="preserve">Durham County Stadium Authority reserves the right to set additional policies and content requirements regarding operation of the scoreboard.  Check with the Stadium Manager regarding any policy updates.  Stadium management reserves the right to stop broadcast of content through the Audio-Visual Systems if it is deemed inappropriate or is being used properly.  Stadium Management assumes the Event Organizer holds the rights to any content that is utilized as part of their event. </w:t>
            </w:r>
          </w:p>
        </w:tc>
      </w:tr>
    </w:tbl>
    <w:p w14:paraId="052BA488" w14:textId="77777777" w:rsidR="005F5D5E" w:rsidRDefault="00AC7DC2">
      <w:pPr>
        <w:spacing w:after="210"/>
      </w:pPr>
      <w:r>
        <w:rPr>
          <w:rFonts w:ascii="Times New Roman" w:eastAsia="Times New Roman" w:hAnsi="Times New Roman" w:cs="Times New Roman"/>
          <w:sz w:val="18"/>
        </w:rPr>
        <w:t xml:space="preserve"> </w:t>
      </w:r>
    </w:p>
    <w:p w14:paraId="7653AB94" w14:textId="77777777" w:rsidR="005F5D5E" w:rsidRDefault="00AC7DC2">
      <w:pPr>
        <w:spacing w:after="0"/>
      </w:pPr>
      <w:r>
        <w:rPr>
          <w:rFonts w:ascii="Times New Roman" w:eastAsia="Times New Roman" w:hAnsi="Times New Roman" w:cs="Times New Roman"/>
        </w:rPr>
        <w:t xml:space="preserve"> </w:t>
      </w:r>
    </w:p>
    <w:sectPr w:rsidR="005F5D5E">
      <w:pgSz w:w="12240" w:h="15840"/>
      <w:pgMar w:top="764" w:right="2559" w:bottom="14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14391"/>
    <w:multiLevelType w:val="hybridMultilevel"/>
    <w:tmpl w:val="A732A09E"/>
    <w:lvl w:ilvl="0" w:tplc="779658F4">
      <w:start w:val="1"/>
      <w:numFmt w:val="bullet"/>
      <w:lvlText w:val="-"/>
      <w:lvlJc w:val="left"/>
      <w:pPr>
        <w:ind w:left="54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3CDAD4">
      <w:start w:val="1"/>
      <w:numFmt w:val="bullet"/>
      <w:lvlText w:val="o"/>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30FD90">
      <w:start w:val="1"/>
      <w:numFmt w:val="bullet"/>
      <w:lvlText w:val="▪"/>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708FAC">
      <w:start w:val="1"/>
      <w:numFmt w:val="bullet"/>
      <w:lvlText w:val="•"/>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31EAA48">
      <w:start w:val="1"/>
      <w:numFmt w:val="bullet"/>
      <w:lvlText w:val="o"/>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C24FD5A">
      <w:start w:val="1"/>
      <w:numFmt w:val="bullet"/>
      <w:lvlText w:val="▪"/>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75287CA">
      <w:start w:val="1"/>
      <w:numFmt w:val="bullet"/>
      <w:lvlText w:val="•"/>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1286B62">
      <w:start w:val="1"/>
      <w:numFmt w:val="bullet"/>
      <w:lvlText w:val="o"/>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F60F444">
      <w:start w:val="1"/>
      <w:numFmt w:val="bullet"/>
      <w:lvlText w:val="▪"/>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D3A1B4F"/>
    <w:multiLevelType w:val="hybridMultilevel"/>
    <w:tmpl w:val="931C3F46"/>
    <w:lvl w:ilvl="0" w:tplc="B90A51BC">
      <w:start w:val="1"/>
      <w:numFmt w:val="bullet"/>
      <w:lvlText w:val="-"/>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1D413D6">
      <w:start w:val="1"/>
      <w:numFmt w:val="bullet"/>
      <w:lvlText w:val="o"/>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2FE9CAC">
      <w:start w:val="1"/>
      <w:numFmt w:val="bullet"/>
      <w:lvlText w:val="▪"/>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3CBC6A">
      <w:start w:val="1"/>
      <w:numFmt w:val="bullet"/>
      <w:lvlText w:val="•"/>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849AE4">
      <w:start w:val="1"/>
      <w:numFmt w:val="bullet"/>
      <w:lvlText w:val="o"/>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FA728E">
      <w:start w:val="1"/>
      <w:numFmt w:val="bullet"/>
      <w:lvlText w:val="▪"/>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94B19A">
      <w:start w:val="1"/>
      <w:numFmt w:val="bullet"/>
      <w:lvlText w:val="•"/>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E3030F8">
      <w:start w:val="1"/>
      <w:numFmt w:val="bullet"/>
      <w:lvlText w:val="o"/>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1E505A">
      <w:start w:val="1"/>
      <w:numFmt w:val="bullet"/>
      <w:lvlText w:val="▪"/>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3FD0A8F"/>
    <w:multiLevelType w:val="hybridMultilevel"/>
    <w:tmpl w:val="8E4C614E"/>
    <w:lvl w:ilvl="0" w:tplc="47E0A97A">
      <w:start w:val="1"/>
      <w:numFmt w:val="bullet"/>
      <w:lvlText w:val="-"/>
      <w:lvlJc w:val="left"/>
      <w:pPr>
        <w:ind w:left="72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7668FDA">
      <w:start w:val="1"/>
      <w:numFmt w:val="bullet"/>
      <w:lvlText w:val="o"/>
      <w:lvlJc w:val="left"/>
      <w:pPr>
        <w:ind w:left="14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0E0FA0">
      <w:start w:val="1"/>
      <w:numFmt w:val="bullet"/>
      <w:lvlText w:val="▪"/>
      <w:lvlJc w:val="left"/>
      <w:pPr>
        <w:ind w:left="21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846F30">
      <w:start w:val="1"/>
      <w:numFmt w:val="bullet"/>
      <w:lvlText w:val="•"/>
      <w:lvlJc w:val="left"/>
      <w:pPr>
        <w:ind w:left="29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8CD5C2">
      <w:start w:val="1"/>
      <w:numFmt w:val="bullet"/>
      <w:lvlText w:val="o"/>
      <w:lvlJc w:val="left"/>
      <w:pPr>
        <w:ind w:left="36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0FC19F6">
      <w:start w:val="1"/>
      <w:numFmt w:val="bullet"/>
      <w:lvlText w:val="▪"/>
      <w:lvlJc w:val="left"/>
      <w:pPr>
        <w:ind w:left="43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150E9F8">
      <w:start w:val="1"/>
      <w:numFmt w:val="bullet"/>
      <w:lvlText w:val="•"/>
      <w:lvlJc w:val="left"/>
      <w:pPr>
        <w:ind w:left="50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DF21652">
      <w:start w:val="1"/>
      <w:numFmt w:val="bullet"/>
      <w:lvlText w:val="o"/>
      <w:lvlJc w:val="left"/>
      <w:pPr>
        <w:ind w:left="57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BE5256">
      <w:start w:val="1"/>
      <w:numFmt w:val="bullet"/>
      <w:lvlText w:val="▪"/>
      <w:lvlJc w:val="left"/>
      <w:pPr>
        <w:ind w:left="65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34821285">
    <w:abstractNumId w:val="2"/>
  </w:num>
  <w:num w:numId="2" w16cid:durableId="64693887">
    <w:abstractNumId w:val="1"/>
  </w:num>
  <w:num w:numId="3" w16cid:durableId="205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E"/>
    <w:rsid w:val="0034428C"/>
    <w:rsid w:val="005F5D5E"/>
    <w:rsid w:val="00AC7DC2"/>
    <w:rsid w:val="00C726BA"/>
    <w:rsid w:val="00D0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5159"/>
  <w15:docId w15:val="{CB3F6B8E-0C35-4404-8FC9-E968B848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Durham County Memorial Stadium - Updated Rental Fee Structure 2023-2024 103023</dc:title>
  <dc:subject/>
  <dc:creator>Pritchard, Zachary</dc:creator>
  <cp:keywords/>
  <cp:lastModifiedBy>White, Jamal</cp:lastModifiedBy>
  <cp:revision>2</cp:revision>
  <dcterms:created xsi:type="dcterms:W3CDTF">2025-12-17T14:18:00Z</dcterms:created>
  <dcterms:modified xsi:type="dcterms:W3CDTF">2025-12-17T14:18:00Z</dcterms:modified>
</cp:coreProperties>
</file>