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0539427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980875">
        <w:rPr>
          <w:rFonts w:ascii="Times New Roman" w:hAnsi="Times New Roman" w:cs="Times New Roman"/>
          <w:b/>
        </w:rPr>
        <w:t>April 11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78500EA5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2E8EFA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A6B2C80" w14:textId="324EBD90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B40303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11CB0D44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78F4268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35C895E9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9D9340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CAD500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auto"/>
          </w:tcPr>
          <w:p w14:paraId="0D95A3B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0B6A029" w14:textId="6B2BEBED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92B285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0F06CC9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738752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12E3D9D5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DAC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4A288876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1A28F2C2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04841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1007E6AB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E36F34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1EDD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151C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E567E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Pamela Palmer,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1D2929C" w:rsidR="00942561" w:rsidRPr="00C803E2" w:rsidRDefault="00A37B54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lastRenderedPageBreak/>
        <w:t>5:</w:t>
      </w:r>
      <w:r w:rsidR="00C803E2" w:rsidRPr="00C803E2">
        <w:rPr>
          <w:rFonts w:ascii="Times New Roman" w:hAnsi="Times New Roman" w:cs="Times New Roman"/>
          <w:b/>
          <w:color w:val="000000" w:themeColor="text1"/>
        </w:rPr>
        <w:t>38</w:t>
      </w:r>
      <w:r w:rsidR="00942561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D53ACD" w:rsidRPr="00C803E2">
        <w:rPr>
          <w:rFonts w:ascii="Times New Roman" w:hAnsi="Times New Roman" w:cs="Times New Roman"/>
          <w:b/>
          <w:color w:val="000000" w:themeColor="text1"/>
        </w:rPr>
        <w:tab/>
        <w:t>W</w:t>
      </w:r>
      <w:r w:rsidR="00120F24" w:rsidRPr="00C803E2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04728C8D" w:rsidR="00942561" w:rsidRPr="00C803E2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="00556304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747EA64B" w:rsidR="00301076" w:rsidRPr="00C803E2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C803E2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2365D7">
        <w:rPr>
          <w:rFonts w:ascii="Times New Roman" w:hAnsi="Times New Roman" w:cs="Times New Roman"/>
          <w:color w:val="000000" w:themeColor="text1"/>
        </w:rPr>
        <w:t>April</w:t>
      </w:r>
      <w:r w:rsidR="00B77DEB" w:rsidRPr="00C803E2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C803E2">
        <w:rPr>
          <w:rFonts w:ascii="Times New Roman" w:hAnsi="Times New Roman" w:cs="Times New Roman"/>
          <w:color w:val="000000" w:themeColor="text1"/>
        </w:rPr>
        <w:t>Meeting</w:t>
      </w:r>
      <w:r w:rsidR="00301076" w:rsidRPr="00C803E2">
        <w:rPr>
          <w:rFonts w:ascii="Times New Roman" w:hAnsi="Times New Roman" w:cs="Times New Roman"/>
          <w:color w:val="000000" w:themeColor="text1"/>
        </w:rPr>
        <w:t>.</w:t>
      </w:r>
      <w:r w:rsidR="0062093A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62093A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5E68A78E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 w:rsidR="002365D7">
        <w:rPr>
          <w:rFonts w:ascii="Times New Roman" w:hAnsi="Times New Roman" w:cs="Times New Roman"/>
          <w:b/>
          <w:color w:val="000000" w:themeColor="text1"/>
        </w:rPr>
        <w:t>39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62093A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77777777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55979D90" w:rsidR="00430439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2093A">
        <w:rPr>
          <w:rFonts w:ascii="Times New Roman" w:hAnsi="Times New Roman" w:cs="Times New Roman"/>
          <w:color w:val="000000" w:themeColor="text1"/>
        </w:rPr>
        <w:t>Members discussed recent events regarding committee appointments and were encouraged to recruit other potential committee members.</w:t>
      </w:r>
    </w:p>
    <w:p w14:paraId="6FF0D2A4" w14:textId="77777777" w:rsidR="002365D7" w:rsidRDefault="002365D7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04CDD88A" w14:textId="512E426E" w:rsidR="002365D7" w:rsidRPr="002365D7" w:rsidRDefault="002365D7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2365D7">
        <w:rPr>
          <w:rFonts w:ascii="Times New Roman" w:hAnsi="Times New Roman" w:cs="Times New Roman"/>
          <w:b/>
          <w:color w:val="000000" w:themeColor="text1"/>
        </w:rPr>
        <w:t>Re-appointments</w:t>
      </w:r>
    </w:p>
    <w:p w14:paraId="67F8DC74" w14:textId="21C7A8B1" w:rsidR="002365D7" w:rsidRPr="0062093A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Anne Burgess and Dana Pearson have been re-appointed to the Committee by the Durham County Commissioners.</w:t>
      </w:r>
    </w:p>
    <w:p w14:paraId="1CBC47DA" w14:textId="62E91B0E" w:rsidR="00430439" w:rsidRPr="002365D7" w:rsidRDefault="00430439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</w:p>
    <w:p w14:paraId="65256BF4" w14:textId="6896ED18" w:rsidR="00861000" w:rsidRPr="002365D7" w:rsidRDefault="00AE7C98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000000" w:themeColor="text1"/>
        </w:rPr>
        <w:t>5</w:t>
      </w:r>
      <w:r w:rsidR="002365D7" w:rsidRPr="002365D7">
        <w:rPr>
          <w:rFonts w:ascii="Times New Roman" w:hAnsi="Times New Roman" w:cs="Times New Roman"/>
          <w:b/>
          <w:color w:val="000000" w:themeColor="text1"/>
        </w:rPr>
        <w:t>:41</w:t>
      </w:r>
      <w:r w:rsidR="00861000" w:rsidRPr="002365D7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861000" w:rsidRPr="002365D7">
        <w:rPr>
          <w:rFonts w:ascii="Times New Roman" w:hAnsi="Times New Roman" w:cs="Times New Roman"/>
          <w:b/>
          <w:color w:val="000000" w:themeColor="text1"/>
        </w:rPr>
        <w:tab/>
        <w:t>Ombudsman Updat</w:t>
      </w:r>
      <w:r w:rsidR="00DE7F0D" w:rsidRPr="002365D7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5103EECE" w:rsidR="00861000" w:rsidRPr="002365D7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000000" w:themeColor="text1"/>
        </w:rPr>
        <w:tab/>
      </w:r>
      <w:r w:rsidRPr="002365D7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2365D7">
        <w:rPr>
          <w:rFonts w:ascii="Times New Roman" w:hAnsi="Times New Roman" w:cs="Times New Roman"/>
          <w:i/>
          <w:color w:val="000000" w:themeColor="text1"/>
        </w:rPr>
        <w:t>Pamela Palmer</w:t>
      </w:r>
    </w:p>
    <w:p w14:paraId="3322EEDB" w14:textId="77777777" w:rsidR="00861000" w:rsidRPr="002365D7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5D7">
        <w:rPr>
          <w:rFonts w:ascii="Times New Roman" w:hAnsi="Times New Roman" w:cs="Times New Roman"/>
          <w:i/>
          <w:color w:val="000000" w:themeColor="text1"/>
        </w:rPr>
        <w:tab/>
      </w:r>
      <w:r w:rsidRPr="002365D7">
        <w:rPr>
          <w:rFonts w:ascii="Times New Roman" w:hAnsi="Times New Roman" w:cs="Times New Roman"/>
          <w:i/>
          <w:color w:val="000000" w:themeColor="text1"/>
        </w:rPr>
        <w:tab/>
      </w:r>
      <w:r w:rsidRPr="002365D7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47167348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Pamela informed the Committee that she has almost and is on track to successfully </w:t>
      </w:r>
      <w:r w:rsidR="000D4D54" w:rsidRPr="000D4D54">
        <w:rPr>
          <w:rFonts w:ascii="Times New Roman" w:hAnsi="Times New Roman" w:cs="Times New Roman"/>
          <w:color w:val="000000" w:themeColor="text1"/>
        </w:rPr>
        <w:t xml:space="preserve">completing her certification. </w:t>
      </w:r>
    </w:p>
    <w:p w14:paraId="5E32066C" w14:textId="77777777" w:rsidR="00861000" w:rsidRPr="0098087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980875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="00CC0EBD" w:rsidRPr="00980875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240ED258" w:rsidR="00883E9C" w:rsidRPr="00980875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>Deidre Thornlow provided an update regarding sub-committee plans</w:t>
      </w:r>
      <w:r w:rsidR="00980875" w:rsidRPr="00980875">
        <w:rPr>
          <w:rFonts w:ascii="Times New Roman" w:hAnsi="Times New Roman" w:cs="Times New Roman"/>
          <w:color w:val="000000" w:themeColor="text1"/>
        </w:rPr>
        <w:t>.</w:t>
      </w:r>
    </w:p>
    <w:p w14:paraId="4C0C5EA4" w14:textId="77777777" w:rsidR="003F35CE" w:rsidRPr="001675B8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608F1F10" w:rsidR="003F35CE" w:rsidRPr="001675B8" w:rsidRDefault="001675B8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675B8">
        <w:rPr>
          <w:rFonts w:ascii="Times New Roman" w:hAnsi="Times New Roman" w:cs="Times New Roman"/>
          <w:b/>
          <w:color w:val="000000" w:themeColor="text1"/>
        </w:rPr>
        <w:t>5:49</w:t>
      </w:r>
      <w:r w:rsidR="003F35CE" w:rsidRPr="001675B8">
        <w:rPr>
          <w:rFonts w:ascii="Times New Roman" w:hAnsi="Times New Roman" w:cs="Times New Roman"/>
          <w:b/>
          <w:color w:val="000000" w:themeColor="text1"/>
        </w:rPr>
        <w:t>PM</w:t>
      </w:r>
      <w:r w:rsidR="003F35CE" w:rsidRPr="001675B8">
        <w:rPr>
          <w:rFonts w:ascii="Times New Roman" w:hAnsi="Times New Roman" w:cs="Times New Roman"/>
          <w:b/>
          <w:color w:val="000000" w:themeColor="text1"/>
        </w:rPr>
        <w:tab/>
        <w:t>National/Local Adult Care Home News</w:t>
      </w:r>
    </w:p>
    <w:p w14:paraId="7D5B946C" w14:textId="77777777" w:rsidR="003F35CE" w:rsidRPr="001675B8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675B8">
        <w:rPr>
          <w:rFonts w:ascii="Times New Roman" w:hAnsi="Times New Roman" w:cs="Times New Roman"/>
          <w:b/>
          <w:color w:val="000000" w:themeColor="text1"/>
        </w:rPr>
        <w:tab/>
      </w:r>
      <w:r w:rsidRPr="001675B8">
        <w:rPr>
          <w:rFonts w:ascii="Times New Roman" w:hAnsi="Times New Roman" w:cs="Times New Roman"/>
          <w:b/>
          <w:color w:val="000000" w:themeColor="text1"/>
        </w:rPr>
        <w:tab/>
      </w:r>
      <w:r w:rsidRPr="001675B8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1E108B39" w:rsidR="003F35CE" w:rsidRPr="002365D7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Current</w:t>
      </w:r>
      <w:r w:rsidR="004D24C4" w:rsidRPr="001675B8">
        <w:rPr>
          <w:rFonts w:ascii="Times New Roman" w:hAnsi="Times New Roman" w:cs="Times New Roman"/>
          <w:color w:val="000000" w:themeColor="text1"/>
        </w:rPr>
        <w:t xml:space="preserve"> reports from the “The National Consumer Voice” were shared with the committee.</w:t>
      </w:r>
      <w:r w:rsidR="004D24C4" w:rsidRPr="002365D7">
        <w:rPr>
          <w:rFonts w:ascii="Times New Roman" w:hAnsi="Times New Roman" w:cs="Times New Roman"/>
          <w:color w:val="FF0000"/>
        </w:rPr>
        <w:t xml:space="preserve"> </w:t>
      </w:r>
    </w:p>
    <w:p w14:paraId="68A7CEF5" w14:textId="11737959" w:rsidR="00C43165" w:rsidRPr="000D4D54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208BA417" w:rsidR="00BD532E" w:rsidRPr="000D4D54" w:rsidRDefault="004D24C4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5</w:t>
      </w:r>
      <w:r w:rsidR="002D408F" w:rsidRPr="000D4D54">
        <w:rPr>
          <w:rFonts w:ascii="Times New Roman" w:hAnsi="Times New Roman" w:cs="Times New Roman"/>
          <w:b/>
          <w:color w:val="000000" w:themeColor="text1"/>
        </w:rPr>
        <w:t>:</w:t>
      </w:r>
      <w:r w:rsidR="000D4D54" w:rsidRPr="000D4D54">
        <w:rPr>
          <w:rFonts w:ascii="Times New Roman" w:hAnsi="Times New Roman" w:cs="Times New Roman"/>
          <w:b/>
          <w:color w:val="000000" w:themeColor="text1"/>
        </w:rPr>
        <w:t>50</w:t>
      </w:r>
      <w:r w:rsidR="00BD532E" w:rsidRPr="000D4D54">
        <w:rPr>
          <w:rFonts w:ascii="Times New Roman" w:hAnsi="Times New Roman" w:cs="Times New Roman"/>
          <w:b/>
          <w:color w:val="000000" w:themeColor="text1"/>
        </w:rPr>
        <w:t>PM</w:t>
      </w:r>
      <w:r w:rsidR="00BD532E" w:rsidRPr="000D4D54">
        <w:rPr>
          <w:rFonts w:ascii="Times New Roman" w:hAnsi="Times New Roman" w:cs="Times New Roman"/>
          <w:b/>
          <w:color w:val="000000" w:themeColor="text1"/>
        </w:rPr>
        <w:tab/>
        <w:t>Action Items</w:t>
      </w:r>
    </w:p>
    <w:p w14:paraId="67E089CB" w14:textId="77777777" w:rsidR="00BD532E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F0974B" w14:textId="77777777" w:rsidR="00565E71" w:rsidRPr="000D4D54" w:rsidRDefault="00565E71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14:paraId="17A338D5" w14:textId="52F32F68" w:rsidR="00565E71" w:rsidRPr="00015C3E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>
        <w:rPr>
          <w:rFonts w:ascii="Times New Roman" w:hAnsi="Times New Roman" w:cs="Times New Roman"/>
          <w:b/>
          <w:color w:val="000000" w:themeColor="text1"/>
        </w:rPr>
        <w:t>February and March 2017</w:t>
      </w:r>
      <w:r w:rsidRPr="00015C3E">
        <w:rPr>
          <w:rFonts w:ascii="Times New Roman" w:hAnsi="Times New Roman" w:cs="Times New Roman"/>
          <w:b/>
          <w:color w:val="000000" w:themeColor="text1"/>
        </w:rPr>
        <w:t xml:space="preserve"> Minutes</w:t>
      </w:r>
    </w:p>
    <w:p w14:paraId="6BC7F49B" w14:textId="6A65DCF7" w:rsidR="00565E71" w:rsidRPr="00015C3E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>
        <w:rPr>
          <w:rFonts w:ascii="Times New Roman" w:hAnsi="Times New Roman" w:cs="Times New Roman"/>
          <w:color w:val="000000" w:themeColor="text1"/>
        </w:rPr>
        <w:t xml:space="preserve">February and March </w:t>
      </w:r>
      <w:r w:rsidRPr="00015C3E">
        <w:rPr>
          <w:rFonts w:ascii="Times New Roman" w:hAnsi="Times New Roman" w:cs="Times New Roman"/>
          <w:color w:val="000000" w:themeColor="text1"/>
        </w:rPr>
        <w:t>201</w:t>
      </w:r>
      <w:r>
        <w:rPr>
          <w:rFonts w:ascii="Times New Roman" w:hAnsi="Times New Roman" w:cs="Times New Roman"/>
          <w:color w:val="000000" w:themeColor="text1"/>
        </w:rPr>
        <w:t>7</w:t>
      </w:r>
      <w:r w:rsidRPr="00015C3E">
        <w:rPr>
          <w:rFonts w:ascii="Times New Roman" w:hAnsi="Times New Roman" w:cs="Times New Roman"/>
          <w:color w:val="000000" w:themeColor="text1"/>
        </w:rPr>
        <w:t xml:space="preserve"> meeting</w:t>
      </w:r>
      <w:r>
        <w:rPr>
          <w:rFonts w:ascii="Times New Roman" w:hAnsi="Times New Roman" w:cs="Times New Roman"/>
          <w:color w:val="000000" w:themeColor="text1"/>
        </w:rPr>
        <w:t>s,</w:t>
      </w:r>
      <w:r w:rsidRPr="00015C3E">
        <w:rPr>
          <w:rFonts w:ascii="Times New Roman" w:hAnsi="Times New Roman" w:cs="Times New Roman"/>
          <w:color w:val="000000" w:themeColor="text1"/>
        </w:rPr>
        <w:t xml:space="preserve"> and for concerns to be addressed.</w:t>
      </w:r>
    </w:p>
    <w:p w14:paraId="70FFC51C" w14:textId="77777777" w:rsidR="00565E71" w:rsidRPr="00015C3E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ab/>
      </w:r>
      <w:r w:rsidRPr="00015C3E">
        <w:rPr>
          <w:rFonts w:ascii="Times New Roman" w:hAnsi="Times New Roman" w:cs="Times New Roman"/>
          <w:color w:val="000000" w:themeColor="text1"/>
        </w:rPr>
        <w:tab/>
      </w:r>
      <w:r w:rsidRPr="00015C3E">
        <w:rPr>
          <w:rFonts w:ascii="Times New Roman" w:hAnsi="Times New Roman" w:cs="Times New Roman"/>
          <w:b/>
          <w:color w:val="000000" w:themeColor="text1"/>
        </w:rPr>
        <w:t>Motion</w:t>
      </w:r>
    </w:p>
    <w:p w14:paraId="1F39A51B" w14:textId="461F0534" w:rsidR="00565E71" w:rsidRPr="00015C3E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 xml:space="preserve">Acceptance of the minutes followed. A motion to accept the minutes was offered by </w:t>
      </w:r>
      <w:r>
        <w:rPr>
          <w:rFonts w:ascii="Times New Roman" w:hAnsi="Times New Roman" w:cs="Times New Roman"/>
          <w:color w:val="000000" w:themeColor="text1"/>
        </w:rPr>
        <w:t>Anne Burgess</w:t>
      </w:r>
      <w:r w:rsidRPr="00015C3E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>
        <w:rPr>
          <w:rFonts w:ascii="Times New Roman" w:hAnsi="Times New Roman" w:cs="Times New Roman"/>
          <w:color w:val="000000" w:themeColor="text1"/>
        </w:rPr>
        <w:t>Marilyn Cash</w:t>
      </w:r>
      <w:r w:rsidRPr="00015C3E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2C132CD4" w14:textId="498EB992" w:rsidR="00BD532E" w:rsidRPr="001C37DD" w:rsidRDefault="00565E71" w:rsidP="001C37DD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b/>
          <w:color w:val="000000" w:themeColor="text1"/>
        </w:rPr>
        <w:tab/>
      </w:r>
    </w:p>
    <w:p w14:paraId="2FE9529E" w14:textId="77777777" w:rsidR="00BD532E" w:rsidRPr="000D4D54" w:rsidRDefault="00BD532E" w:rsidP="00BD532E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77777777" w:rsidR="00BD532E" w:rsidRPr="000D4D5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08942234" w14:textId="77777777" w:rsidR="002F76E2" w:rsidRPr="000D4D54" w:rsidRDefault="00BD532E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color w:val="FF0000"/>
        </w:rPr>
        <w:tab/>
      </w:r>
      <w:r w:rsidR="002F76E2" w:rsidRPr="002365D7">
        <w:rPr>
          <w:rFonts w:ascii="Times New Roman" w:hAnsi="Times New Roman" w:cs="Times New Roman"/>
          <w:color w:val="FF0000"/>
        </w:rPr>
        <w:tab/>
      </w:r>
    </w:p>
    <w:p w14:paraId="35F0D8D1" w14:textId="584B4606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proofErr w:type="spellStart"/>
      <w:r w:rsidR="000D4D54" w:rsidRPr="000D4D54">
        <w:rPr>
          <w:rFonts w:ascii="Times New Roman" w:hAnsi="Times New Roman" w:cs="Times New Roman"/>
          <w:b/>
          <w:color w:val="000000" w:themeColor="text1"/>
        </w:rPr>
        <w:t>Croasdaile</w:t>
      </w:r>
      <w:proofErr w:type="spellEnd"/>
    </w:p>
    <w:p w14:paraId="73BA9F0B" w14:textId="1951679F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 xml:space="preserve">Deirdre </w:t>
      </w:r>
      <w:proofErr w:type="spellStart"/>
      <w:r w:rsidR="000D4D54" w:rsidRPr="000D4D54">
        <w:rPr>
          <w:rFonts w:ascii="Times New Roman" w:hAnsi="Times New Roman" w:cs="Times New Roman"/>
          <w:i/>
          <w:color w:val="000000" w:themeColor="text1"/>
        </w:rPr>
        <w:t>Thonlow</w:t>
      </w:r>
      <w:proofErr w:type="spellEnd"/>
    </w:p>
    <w:p w14:paraId="59745005" w14:textId="77777777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E2EC6BA" w14:textId="77777777" w:rsidR="002F76E2" w:rsidRPr="000D4D54" w:rsidRDefault="002F76E2" w:rsidP="002F76E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438AB186" w14:textId="0E4436AA" w:rsidR="002F76E2" w:rsidRPr="000D4D54" w:rsidRDefault="002F76E2" w:rsidP="002F76E2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Janette Warsaw</w:t>
      </w:r>
      <w:r w:rsidRPr="000D4D5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0D4D54" w:rsidRPr="000D4D54">
        <w:rPr>
          <w:rFonts w:ascii="Times New Roman" w:hAnsi="Times New Roman" w:cs="Times New Roman"/>
          <w:color w:val="000000" w:themeColor="text1"/>
        </w:rPr>
        <w:t>Pamela Humphrey-Stokes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1D57AAF" w14:textId="155B96C0" w:rsidR="00BD532E" w:rsidRPr="002365D7" w:rsidRDefault="00BD532E" w:rsidP="002F76E2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14:paraId="25D06DE2" w14:textId="5280376C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color w:val="FF0000"/>
        </w:rPr>
        <w:tab/>
      </w:r>
      <w:r w:rsidRPr="002365D7">
        <w:rPr>
          <w:rFonts w:ascii="Times New Roman" w:hAnsi="Times New Roman" w:cs="Times New Roman"/>
          <w:color w:val="FF0000"/>
        </w:rPr>
        <w:tab/>
      </w:r>
      <w:r w:rsidR="001675B8" w:rsidRPr="001675B8">
        <w:rPr>
          <w:rFonts w:ascii="Times New Roman" w:hAnsi="Times New Roman" w:cs="Times New Roman"/>
          <w:b/>
        </w:rPr>
        <w:t>Peak Resources</w:t>
      </w:r>
      <w:r w:rsidR="001675B8">
        <w:rPr>
          <w:rFonts w:ascii="Times New Roman" w:hAnsi="Times New Roman" w:cs="Times New Roman"/>
          <w:b/>
        </w:rPr>
        <w:t xml:space="preserve"> </w:t>
      </w:r>
      <w:r w:rsidR="001675B8" w:rsidRPr="001675B8">
        <w:rPr>
          <w:rFonts w:ascii="Times New Roman" w:hAnsi="Times New Roman" w:cs="Times New Roman"/>
          <w:b/>
        </w:rPr>
        <w:t>-</w:t>
      </w:r>
      <w:r w:rsidR="001675B8">
        <w:rPr>
          <w:rFonts w:ascii="Times New Roman" w:hAnsi="Times New Roman" w:cs="Times New Roman"/>
          <w:b/>
        </w:rPr>
        <w:t xml:space="preserve"> </w:t>
      </w:r>
      <w:proofErr w:type="spellStart"/>
      <w:r w:rsidR="000D4D54" w:rsidRPr="000D4D54">
        <w:rPr>
          <w:rFonts w:ascii="Times New Roman" w:hAnsi="Times New Roman" w:cs="Times New Roman"/>
          <w:b/>
          <w:color w:val="000000" w:themeColor="text1"/>
        </w:rPr>
        <w:t>Treyburn</w:t>
      </w:r>
      <w:proofErr w:type="spellEnd"/>
    </w:p>
    <w:p w14:paraId="48143691" w14:textId="2853F8BB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>Marilyn Cash</w:t>
      </w:r>
    </w:p>
    <w:p w14:paraId="4A7E2CBF" w14:textId="77777777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65876D95" w14:textId="77777777" w:rsidR="00BD532E" w:rsidRPr="000D4D54" w:rsidRDefault="00BD532E" w:rsidP="00BD532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783D0F0" w14:textId="2F7109C0" w:rsidR="00BD532E" w:rsidRPr="000D4D54" w:rsidRDefault="00BD532E" w:rsidP="00BD532E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Deirdre Thornlow</w:t>
      </w:r>
      <w:r w:rsidR="00773AE0" w:rsidRPr="000D4D54">
        <w:rPr>
          <w:rFonts w:ascii="Times New Roman" w:hAnsi="Times New Roman" w:cs="Times New Roman"/>
          <w:color w:val="000000" w:themeColor="text1"/>
        </w:rPr>
        <w:t>.</w:t>
      </w:r>
      <w:r w:rsidRPr="000D4D54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F7081D" w:rsidRPr="000D4D54">
        <w:rPr>
          <w:rFonts w:ascii="Times New Roman" w:hAnsi="Times New Roman" w:cs="Times New Roman"/>
          <w:color w:val="000000" w:themeColor="text1"/>
        </w:rPr>
        <w:t>Anne Burgess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25DC379" w14:textId="77777777" w:rsidR="000E5D70" w:rsidRPr="002365D7" w:rsidRDefault="000E5D70" w:rsidP="000E5D7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220A730" w14:textId="3E05C466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FF0000"/>
        </w:rPr>
        <w:tab/>
      </w:r>
      <w:r w:rsidRPr="002365D7">
        <w:rPr>
          <w:rFonts w:ascii="Times New Roman" w:hAnsi="Times New Roman" w:cs="Times New Roman"/>
          <w:b/>
          <w:color w:val="FF0000"/>
        </w:rPr>
        <w:tab/>
      </w:r>
      <w:r w:rsidR="001675B8" w:rsidRPr="001675B8">
        <w:rPr>
          <w:rFonts w:ascii="Times New Roman" w:hAnsi="Times New Roman" w:cs="Times New Roman"/>
          <w:b/>
        </w:rPr>
        <w:t>Kindred Transitional Care</w:t>
      </w:r>
      <w:r w:rsidR="001675B8">
        <w:rPr>
          <w:rFonts w:ascii="Times New Roman" w:hAnsi="Times New Roman" w:cs="Times New Roman"/>
          <w:b/>
        </w:rPr>
        <w:t xml:space="preserve"> </w:t>
      </w:r>
      <w:r w:rsidR="001675B8" w:rsidRPr="001675B8">
        <w:rPr>
          <w:rFonts w:ascii="Times New Roman" w:hAnsi="Times New Roman" w:cs="Times New Roman"/>
          <w:b/>
        </w:rPr>
        <w:t>-</w:t>
      </w:r>
      <w:r w:rsidR="001675B8">
        <w:rPr>
          <w:rFonts w:ascii="Times New Roman" w:hAnsi="Times New Roman" w:cs="Times New Roman"/>
          <w:b/>
        </w:rPr>
        <w:t xml:space="preserve"> </w:t>
      </w:r>
      <w:r w:rsidR="000D4D54" w:rsidRPr="000D4D54">
        <w:rPr>
          <w:rFonts w:ascii="Times New Roman" w:hAnsi="Times New Roman" w:cs="Times New Roman"/>
          <w:b/>
          <w:color w:val="000000" w:themeColor="text1"/>
        </w:rPr>
        <w:t>Pettigrew</w:t>
      </w:r>
    </w:p>
    <w:p w14:paraId="19BAB90E" w14:textId="0544F8A5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>Anne Burgess</w:t>
      </w:r>
    </w:p>
    <w:p w14:paraId="2B5A05AF" w14:textId="77777777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3798DBDF" w14:textId="77777777" w:rsidR="000E5D70" w:rsidRPr="000D4D54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1E6433" w14:textId="54475DB6" w:rsidR="00094627" w:rsidRPr="000D4D54" w:rsidRDefault="000E5D70" w:rsidP="000D4D5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>Acceptance of the report followed.</w:t>
      </w:r>
      <w:r w:rsidRPr="002365D7">
        <w:rPr>
          <w:rFonts w:ascii="Times New Roman" w:hAnsi="Times New Roman" w:cs="Times New Roman"/>
          <w:color w:val="FF0000"/>
        </w:rPr>
        <w:t xml:space="preserve">  </w:t>
      </w:r>
      <w:r w:rsidRPr="000D4D54">
        <w:rPr>
          <w:rFonts w:ascii="Times New Roman" w:hAnsi="Times New Roman" w:cs="Times New Roman"/>
          <w:color w:val="000000" w:themeColor="text1"/>
        </w:rPr>
        <w:t xml:space="preserve">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Pamela Humphrey-Stokes</w:t>
      </w:r>
      <w:r w:rsidRPr="000D4D5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0D4D54" w:rsidRPr="000D4D54">
        <w:rPr>
          <w:rFonts w:ascii="Times New Roman" w:hAnsi="Times New Roman" w:cs="Times New Roman"/>
          <w:color w:val="000000" w:themeColor="text1"/>
        </w:rPr>
        <w:t>Dana Pearson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  <w:r w:rsidR="00094627" w:rsidRPr="000D4D54">
        <w:rPr>
          <w:rFonts w:ascii="Times New Roman" w:hAnsi="Times New Roman" w:cs="Times New Roman"/>
          <w:color w:val="000000" w:themeColor="text1"/>
        </w:rPr>
        <w:t xml:space="preserve"> </w:t>
      </w:r>
    </w:p>
    <w:p w14:paraId="14571477" w14:textId="52D06C60" w:rsidR="00115CAA" w:rsidRPr="00980875" w:rsidRDefault="00E36519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</w:p>
    <w:p w14:paraId="53DF5589" w14:textId="206BF1CD" w:rsidR="00773AE0" w:rsidRPr="00980875" w:rsidRDefault="00980875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>6:30</w:t>
      </w:r>
      <w:r w:rsidR="00773AE0" w:rsidRPr="00980875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773AE0" w:rsidRPr="00980875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9E1527E" w14:textId="77777777" w:rsidR="00773AE0" w:rsidRPr="00980875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980875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i/>
          <w:color w:val="000000" w:themeColor="text1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980875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</w:p>
    <w:p w14:paraId="50FA49A8" w14:textId="6C09A9AB" w:rsidR="002F76E2" w:rsidRPr="00980875" w:rsidRDefault="00270502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41435E26" w14:textId="1337844E" w:rsidR="002F76E2" w:rsidRPr="00980875" w:rsidRDefault="00980875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>Members were reminded to forward</w:t>
      </w:r>
      <w:r w:rsidR="00270502" w:rsidRPr="00980875">
        <w:rPr>
          <w:rFonts w:ascii="Times New Roman" w:hAnsi="Times New Roman" w:cs="Times New Roman"/>
          <w:color w:val="000000" w:themeColor="text1"/>
        </w:rPr>
        <w:t xml:space="preserve"> their reports to </w:t>
      </w:r>
      <w:r w:rsidR="00924C2D" w:rsidRPr="00980875">
        <w:rPr>
          <w:rFonts w:ascii="Times New Roman" w:hAnsi="Times New Roman" w:cs="Times New Roman"/>
          <w:color w:val="000000" w:themeColor="text1"/>
        </w:rPr>
        <w:t xml:space="preserve">Pamela Parmer </w:t>
      </w:r>
      <w:r w:rsidRPr="00980875">
        <w:rPr>
          <w:rFonts w:ascii="Times New Roman" w:hAnsi="Times New Roman" w:cs="Times New Roman"/>
          <w:color w:val="000000" w:themeColor="text1"/>
        </w:rPr>
        <w:t>as soon as possible, if not yet submitted</w:t>
      </w:r>
      <w:r w:rsidR="002F76E2" w:rsidRPr="00980875">
        <w:rPr>
          <w:rFonts w:ascii="Times New Roman" w:hAnsi="Times New Roman" w:cs="Times New Roman"/>
          <w:color w:val="000000" w:themeColor="text1"/>
        </w:rPr>
        <w:t>.</w:t>
      </w:r>
    </w:p>
    <w:p w14:paraId="14628B7D" w14:textId="77777777" w:rsidR="001675B8" w:rsidRPr="00980875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</w:p>
    <w:p w14:paraId="238DE9D8" w14:textId="04F5B652" w:rsidR="001675B8" w:rsidRPr="00565E71" w:rsidRDefault="00565E71" w:rsidP="001675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b/>
          <w:color w:val="000000" w:themeColor="text1"/>
        </w:rPr>
        <w:t>6:36</w:t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PM</w:t>
      </w:r>
      <w:r w:rsidR="001675B8" w:rsidRPr="002365D7">
        <w:rPr>
          <w:rFonts w:ascii="Times New Roman" w:hAnsi="Times New Roman" w:cs="Times New Roman"/>
          <w:b/>
          <w:color w:val="FF0000"/>
        </w:rPr>
        <w:t xml:space="preserve"> </w:t>
      </w:r>
      <w:r w:rsidR="001675B8" w:rsidRPr="002365D7">
        <w:rPr>
          <w:rFonts w:ascii="Times New Roman" w:hAnsi="Times New Roman" w:cs="Times New Roman"/>
          <w:b/>
          <w:color w:val="FF0000"/>
        </w:rPr>
        <w:tab/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Ann</w:t>
      </w:r>
      <w:r>
        <w:rPr>
          <w:rFonts w:ascii="Times New Roman" w:hAnsi="Times New Roman" w:cs="Times New Roman"/>
          <w:b/>
          <w:color w:val="000000" w:themeColor="text1"/>
        </w:rPr>
        <w:t>o</w:t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565E71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5E71">
        <w:rPr>
          <w:rFonts w:ascii="Times New Roman" w:hAnsi="Times New Roman" w:cs="Times New Roman"/>
          <w:b/>
          <w:color w:val="000000" w:themeColor="text1"/>
        </w:rPr>
        <w:tab/>
      </w:r>
      <w:r w:rsidRPr="00565E71">
        <w:rPr>
          <w:rFonts w:ascii="Times New Roman" w:hAnsi="Times New Roman" w:cs="Times New Roman"/>
          <w:b/>
          <w:color w:val="000000" w:themeColor="text1"/>
        </w:rPr>
        <w:tab/>
      </w:r>
      <w:r w:rsidRPr="00565E71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565E71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565E71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5D8F7DF" w:rsidR="001675B8" w:rsidRPr="007142D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Pr="007142D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62B3C6A8" w14:textId="37D49F20" w:rsidR="001675B8" w:rsidRPr="00980875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="00565E71" w:rsidRPr="00980875">
        <w:rPr>
          <w:rFonts w:ascii="Times New Roman" w:hAnsi="Times New Roman" w:cs="Times New Roman"/>
          <w:i/>
          <w:color w:val="000000" w:themeColor="text1"/>
        </w:rPr>
        <w:t>May 20, 2017</w:t>
      </w:r>
      <w:r w:rsidR="00980875" w:rsidRPr="00980875">
        <w:rPr>
          <w:rFonts w:ascii="Times New Roman" w:hAnsi="Times New Roman" w:cs="Times New Roman"/>
          <w:i/>
          <w:color w:val="000000" w:themeColor="text1"/>
        </w:rPr>
        <w:t xml:space="preserve">  8:30AM – 4:30PM</w:t>
      </w:r>
    </w:p>
    <w:p w14:paraId="07E42358" w14:textId="2A78247F" w:rsidR="00980875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  <w:t>Durham County He</w:t>
      </w:r>
      <w:r w:rsidR="00980875">
        <w:rPr>
          <w:rFonts w:ascii="Times New Roman" w:hAnsi="Times New Roman" w:cs="Times New Roman"/>
          <w:color w:val="000000" w:themeColor="text1"/>
        </w:rPr>
        <w:t>alth and Human Service Building</w:t>
      </w:r>
      <w:r w:rsidRPr="00565E71">
        <w:rPr>
          <w:rFonts w:ascii="Times New Roman" w:hAnsi="Times New Roman" w:cs="Times New Roman"/>
          <w:color w:val="000000" w:themeColor="text1"/>
        </w:rPr>
        <w:t xml:space="preserve"> </w:t>
      </w:r>
    </w:p>
    <w:p w14:paraId="07B1160F" w14:textId="5E1CF7C6" w:rsidR="00565E71" w:rsidRPr="00565E71" w:rsidRDefault="0098087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414 East Main Street, </w:t>
      </w:r>
      <w:r w:rsidR="00565E71" w:rsidRPr="00565E71">
        <w:rPr>
          <w:rFonts w:ascii="Times New Roman" w:hAnsi="Times New Roman" w:cs="Times New Roman"/>
          <w:color w:val="000000" w:themeColor="text1"/>
        </w:rPr>
        <w:t>Durham, NC</w:t>
      </w:r>
    </w:p>
    <w:p w14:paraId="5B8186DC" w14:textId="77777777" w:rsidR="00565E71" w:rsidRPr="00565E71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43F8B1" w14:textId="5652830E" w:rsidR="00565E71" w:rsidRPr="007142D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Pr="007142D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16A86C61" w14:textId="26356818" w:rsidR="00565E71" w:rsidRPr="00980875" w:rsidRDefault="007142DE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>May 31</w:t>
      </w:r>
      <w:r w:rsidR="00565E71" w:rsidRPr="00980875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980875">
        <w:rPr>
          <w:rFonts w:ascii="Times New Roman" w:hAnsi="Times New Roman" w:cs="Times New Roman"/>
          <w:i/>
          <w:color w:val="000000" w:themeColor="text1"/>
        </w:rPr>
        <w:t xml:space="preserve">   9:30AM – 2:00PM</w:t>
      </w:r>
    </w:p>
    <w:p w14:paraId="20B6F72E" w14:textId="63AAB50E" w:rsidR="00980875" w:rsidRP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  <w:t>RTP Headquarters - Archie K. Davis Conference Center</w:t>
      </w:r>
    </w:p>
    <w:p w14:paraId="26F0C41C" w14:textId="7DA040D5" w:rsid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  <w:t>12 Davis Drive, Research Triangle Park, NC</w:t>
      </w:r>
    </w:p>
    <w:p w14:paraId="185A4664" w14:textId="77777777" w:rsid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5A4B2D8A" w14:textId="7156315D" w:rsidR="00980875" w:rsidRP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were asked to assist by managing a table and discussed items to be placed on table. The items included an updated committee brochure, and elder abuse and residents rights fliers.</w:t>
      </w:r>
    </w:p>
    <w:p w14:paraId="6DCC4E15" w14:textId="77777777" w:rsidR="001675B8" w:rsidRPr="00924C2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0FB3E095" w:rsidR="00BE047A" w:rsidRPr="00C803E2" w:rsidRDefault="00C803E2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6</w:t>
      </w:r>
      <w:r w:rsidR="00C11143" w:rsidRPr="00C803E2">
        <w:rPr>
          <w:rFonts w:ascii="Times New Roman" w:hAnsi="Times New Roman" w:cs="Times New Roman"/>
          <w:b/>
          <w:color w:val="000000" w:themeColor="text1"/>
        </w:rPr>
        <w:t>:</w:t>
      </w:r>
      <w:r w:rsidR="002365D7">
        <w:rPr>
          <w:rFonts w:ascii="Times New Roman" w:hAnsi="Times New Roman" w:cs="Times New Roman"/>
          <w:b/>
          <w:color w:val="000000" w:themeColor="text1"/>
        </w:rPr>
        <w:t>41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ab/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75B8"/>
    <w:rsid w:val="0018054F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2007A8"/>
    <w:rsid w:val="00217C6C"/>
    <w:rsid w:val="00231398"/>
    <w:rsid w:val="002365D7"/>
    <w:rsid w:val="0024577D"/>
    <w:rsid w:val="00254198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4137F"/>
    <w:rsid w:val="006535E3"/>
    <w:rsid w:val="006703EA"/>
    <w:rsid w:val="00684BF2"/>
    <w:rsid w:val="006A4C6B"/>
    <w:rsid w:val="006B147A"/>
    <w:rsid w:val="006C3B2F"/>
    <w:rsid w:val="006D7D5D"/>
    <w:rsid w:val="006F5C3C"/>
    <w:rsid w:val="00703B8E"/>
    <w:rsid w:val="007142D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878E2"/>
    <w:rsid w:val="00D9690D"/>
    <w:rsid w:val="00DA277A"/>
    <w:rsid w:val="00DB2793"/>
    <w:rsid w:val="00DE70AF"/>
    <w:rsid w:val="00DE7F0D"/>
    <w:rsid w:val="00E35D92"/>
    <w:rsid w:val="00E36519"/>
    <w:rsid w:val="00E54CFC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38856D79-C4F6-425B-9CFA-4DBCEB7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328FB06D-C6FC-4C2C-B45D-5D333103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3938F-A7A5-4B74-A84F-D9E2A1EBFD6A}"/>
</file>

<file path=customXml/itemProps3.xml><?xml version="1.0" encoding="utf-8"?>
<ds:datastoreItem xmlns:ds="http://schemas.openxmlformats.org/officeDocument/2006/customXml" ds:itemID="{C91C5C5A-3E91-4D91-9C2E-4CDFCCD82D12}"/>
</file>

<file path=customXml/itemProps4.xml><?xml version="1.0" encoding="utf-8"?>
<ds:datastoreItem xmlns:ds="http://schemas.openxmlformats.org/officeDocument/2006/customXml" ds:itemID="{4F7F6272-D765-4563-9104-7141168F1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2017-06-16T15:55:00Z</dcterms:created>
  <dcterms:modified xsi:type="dcterms:W3CDTF">2017-06-16T15:55:00Z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